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A5F2E" w:rsidRPr="008A5F2E" w:rsidTr="00AE7AD8">
        <w:tc>
          <w:tcPr>
            <w:tcW w:w="10279" w:type="dxa"/>
          </w:tcPr>
          <w:p w:rsidR="00EB5DB5" w:rsidRPr="008A5F2E" w:rsidRDefault="00EB5DB5" w:rsidP="00AE7AD8">
            <w:pPr>
              <w:jc w:val="center"/>
              <w:rPr>
                <w:b/>
                <w:sz w:val="176"/>
                <w:szCs w:val="176"/>
              </w:rPr>
            </w:pPr>
            <w:bookmarkStart w:id="0" w:name="RANGE!A1:I250"/>
            <w:bookmarkEnd w:id="0"/>
            <w:r w:rsidRPr="008A5F2E">
              <w:rPr>
                <w:b/>
                <w:sz w:val="176"/>
                <w:szCs w:val="176"/>
              </w:rPr>
              <w:t>Вестник</w:t>
            </w:r>
          </w:p>
        </w:tc>
      </w:tr>
      <w:tr w:rsidR="008A5F2E" w:rsidRPr="008A5F2E" w:rsidTr="00AE7AD8">
        <w:tc>
          <w:tcPr>
            <w:tcW w:w="10279" w:type="dxa"/>
          </w:tcPr>
          <w:p w:rsidR="00EB5DB5" w:rsidRPr="008A5F2E" w:rsidRDefault="00EB5DB5" w:rsidP="00AE7AD8">
            <w:pPr>
              <w:jc w:val="center"/>
              <w:rPr>
                <w:b/>
                <w:sz w:val="48"/>
                <w:szCs w:val="48"/>
              </w:rPr>
            </w:pPr>
            <w:r w:rsidRPr="008A5F2E">
              <w:rPr>
                <w:b/>
                <w:sz w:val="48"/>
                <w:szCs w:val="48"/>
              </w:rPr>
              <w:t>Муниципального образования «Красногвардейское сельское поселение»</w:t>
            </w:r>
          </w:p>
        </w:tc>
      </w:tr>
      <w:tr w:rsidR="008A5F2E" w:rsidRPr="008A5F2E" w:rsidTr="00AE7AD8">
        <w:tc>
          <w:tcPr>
            <w:tcW w:w="10279" w:type="dxa"/>
          </w:tcPr>
          <w:p w:rsidR="00EB5DB5" w:rsidRPr="008A5F2E" w:rsidRDefault="00C32B00" w:rsidP="00226618">
            <w:pPr>
              <w:jc w:val="center"/>
              <w:rPr>
                <w:b/>
                <w:sz w:val="44"/>
                <w:szCs w:val="44"/>
              </w:rPr>
            </w:pPr>
            <w:r>
              <w:rPr>
                <w:b/>
                <w:sz w:val="44"/>
                <w:szCs w:val="44"/>
              </w:rPr>
              <w:t>30</w:t>
            </w:r>
            <w:r w:rsidR="00ED0094" w:rsidRPr="008A5F2E">
              <w:rPr>
                <w:b/>
                <w:sz w:val="44"/>
                <w:szCs w:val="44"/>
              </w:rPr>
              <w:t xml:space="preserve"> </w:t>
            </w:r>
            <w:r>
              <w:rPr>
                <w:b/>
                <w:sz w:val="44"/>
                <w:szCs w:val="44"/>
              </w:rPr>
              <w:t>апреля</w:t>
            </w:r>
            <w:r w:rsidR="005B227A">
              <w:rPr>
                <w:b/>
                <w:sz w:val="44"/>
                <w:szCs w:val="44"/>
              </w:rPr>
              <w:t xml:space="preserve"> 2021</w:t>
            </w:r>
            <w:r w:rsidR="003303C8" w:rsidRPr="008A5F2E">
              <w:rPr>
                <w:b/>
                <w:sz w:val="44"/>
                <w:szCs w:val="44"/>
              </w:rPr>
              <w:t xml:space="preserve"> года № </w:t>
            </w:r>
            <w:r>
              <w:rPr>
                <w:b/>
                <w:sz w:val="44"/>
                <w:szCs w:val="44"/>
              </w:rPr>
              <w:t>5</w:t>
            </w:r>
            <w:r w:rsidR="00EB5DB5" w:rsidRPr="008A5F2E">
              <w:rPr>
                <w:b/>
                <w:sz w:val="44"/>
                <w:szCs w:val="44"/>
              </w:rPr>
              <w:t xml:space="preserve"> (</w:t>
            </w:r>
            <w:r w:rsidR="004F15D6">
              <w:rPr>
                <w:b/>
                <w:sz w:val="44"/>
                <w:szCs w:val="44"/>
              </w:rPr>
              <w:t>9</w:t>
            </w:r>
            <w:r>
              <w:rPr>
                <w:b/>
                <w:sz w:val="44"/>
                <w:szCs w:val="44"/>
              </w:rPr>
              <w:t>4</w:t>
            </w:r>
            <w:r w:rsidR="00EB5DB5" w:rsidRPr="008A5F2E">
              <w:rPr>
                <w:b/>
                <w:sz w:val="44"/>
                <w:szCs w:val="44"/>
              </w:rPr>
              <w:t>)</w:t>
            </w:r>
          </w:p>
        </w:tc>
      </w:tr>
    </w:tbl>
    <w:p w:rsidR="00175C02" w:rsidRDefault="00175C02" w:rsidP="001C4DB5">
      <w:pPr>
        <w:rPr>
          <w:b/>
          <w:noProof/>
          <w:sz w:val="19"/>
          <w:szCs w:val="19"/>
        </w:rPr>
      </w:pPr>
    </w:p>
    <w:p w:rsidR="00C32B00" w:rsidRPr="00C32B00" w:rsidRDefault="00C32B00" w:rsidP="00C32B00">
      <w:pPr>
        <w:jc w:val="center"/>
        <w:rPr>
          <w:b/>
          <w:sz w:val="22"/>
          <w:szCs w:val="22"/>
        </w:rPr>
      </w:pPr>
      <w:r w:rsidRPr="00C32B00">
        <w:rPr>
          <w:b/>
          <w:sz w:val="22"/>
          <w:szCs w:val="22"/>
        </w:rPr>
        <w:t xml:space="preserve">Р Е Ш Е Н И Е </w:t>
      </w:r>
    </w:p>
    <w:p w:rsidR="00C32B00" w:rsidRPr="00C32B00" w:rsidRDefault="00C32B00" w:rsidP="00C32B00">
      <w:pPr>
        <w:rPr>
          <w:b/>
          <w:sz w:val="22"/>
          <w:szCs w:val="22"/>
        </w:rPr>
      </w:pPr>
      <w:r w:rsidRPr="00C32B00">
        <w:rPr>
          <w:b/>
          <w:sz w:val="22"/>
          <w:szCs w:val="22"/>
        </w:rPr>
        <w:t xml:space="preserve">   </w:t>
      </w:r>
    </w:p>
    <w:p w:rsidR="00C32B00" w:rsidRPr="00C32B00" w:rsidRDefault="00C32B00" w:rsidP="00C32B00">
      <w:pPr>
        <w:rPr>
          <w:b/>
          <w:sz w:val="22"/>
          <w:szCs w:val="22"/>
        </w:rPr>
      </w:pPr>
      <w:r w:rsidRPr="00C32B00">
        <w:rPr>
          <w:b/>
          <w:sz w:val="22"/>
          <w:szCs w:val="22"/>
        </w:rPr>
        <w:t xml:space="preserve">Принято 52-й сессией        </w:t>
      </w:r>
      <w:r w:rsidRPr="00C32B00">
        <w:rPr>
          <w:b/>
          <w:sz w:val="22"/>
          <w:szCs w:val="22"/>
        </w:rPr>
        <w:tab/>
        <w:t xml:space="preserve">           </w:t>
      </w:r>
      <w:r w:rsidRPr="00C32B00">
        <w:rPr>
          <w:b/>
          <w:sz w:val="22"/>
          <w:szCs w:val="22"/>
        </w:rPr>
        <w:tab/>
      </w:r>
      <w:r w:rsidRPr="00C32B00">
        <w:rPr>
          <w:b/>
          <w:sz w:val="22"/>
          <w:szCs w:val="22"/>
        </w:rPr>
        <w:tab/>
        <w:t xml:space="preserve">     </w:t>
      </w:r>
      <w:r w:rsidRPr="00C32B00">
        <w:rPr>
          <w:b/>
          <w:sz w:val="22"/>
          <w:szCs w:val="22"/>
        </w:rPr>
        <w:tab/>
        <w:t xml:space="preserve">    </w:t>
      </w:r>
      <w:r w:rsidRPr="00C32B00">
        <w:rPr>
          <w:b/>
          <w:sz w:val="22"/>
          <w:szCs w:val="22"/>
        </w:rPr>
        <w:tab/>
        <w:t xml:space="preserve">     </w:t>
      </w:r>
      <w:r>
        <w:rPr>
          <w:b/>
          <w:sz w:val="22"/>
          <w:szCs w:val="22"/>
        </w:rPr>
        <w:tab/>
      </w:r>
      <w:r w:rsidRPr="00C32B00">
        <w:rPr>
          <w:b/>
          <w:sz w:val="22"/>
          <w:szCs w:val="22"/>
        </w:rPr>
        <w:t xml:space="preserve">    30 апреля 2021 года № 295</w:t>
      </w:r>
    </w:p>
    <w:p w:rsidR="00C32B00" w:rsidRPr="00C32B00" w:rsidRDefault="00C32B00" w:rsidP="00C32B00">
      <w:pPr>
        <w:rPr>
          <w:b/>
          <w:sz w:val="22"/>
          <w:szCs w:val="22"/>
        </w:rPr>
      </w:pPr>
      <w:r w:rsidRPr="00C32B00">
        <w:rPr>
          <w:b/>
          <w:sz w:val="22"/>
          <w:szCs w:val="22"/>
        </w:rPr>
        <w:t xml:space="preserve">Совета народных </w:t>
      </w:r>
      <w:proofErr w:type="gramStart"/>
      <w:r w:rsidRPr="00C32B00">
        <w:rPr>
          <w:b/>
          <w:sz w:val="22"/>
          <w:szCs w:val="22"/>
        </w:rPr>
        <w:t>депутатов  муниципального</w:t>
      </w:r>
      <w:proofErr w:type="gramEnd"/>
      <w:r w:rsidRPr="00C32B00">
        <w:rPr>
          <w:b/>
          <w:sz w:val="22"/>
          <w:szCs w:val="22"/>
        </w:rPr>
        <w:t xml:space="preserve"> </w:t>
      </w:r>
    </w:p>
    <w:p w:rsidR="00C32B00" w:rsidRPr="00C32B00" w:rsidRDefault="00C32B00" w:rsidP="00C32B00">
      <w:pPr>
        <w:rPr>
          <w:b/>
          <w:sz w:val="22"/>
          <w:szCs w:val="22"/>
        </w:rPr>
      </w:pPr>
      <w:r w:rsidRPr="00C32B00">
        <w:rPr>
          <w:b/>
          <w:sz w:val="22"/>
          <w:szCs w:val="22"/>
        </w:rPr>
        <w:t xml:space="preserve">образования «Красногвардейское сельское поселение»                                 </w:t>
      </w:r>
    </w:p>
    <w:p w:rsidR="00C32B00" w:rsidRPr="00C32B00" w:rsidRDefault="00C32B00" w:rsidP="00C32B00">
      <w:pPr>
        <w:rPr>
          <w:b/>
          <w:sz w:val="22"/>
          <w:szCs w:val="22"/>
        </w:rPr>
      </w:pPr>
      <w:r w:rsidRPr="00C32B00">
        <w:rPr>
          <w:b/>
          <w:sz w:val="22"/>
          <w:szCs w:val="22"/>
        </w:rPr>
        <w:t xml:space="preserve">  </w:t>
      </w:r>
    </w:p>
    <w:p w:rsidR="00C32B00" w:rsidRPr="00C32B00" w:rsidRDefault="00C32B00" w:rsidP="00C32B00">
      <w:pPr>
        <w:tabs>
          <w:tab w:val="left" w:pos="7088"/>
        </w:tabs>
        <w:rPr>
          <w:b/>
          <w:sz w:val="22"/>
          <w:szCs w:val="22"/>
        </w:rPr>
      </w:pPr>
      <w:proofErr w:type="gramStart"/>
      <w:r w:rsidRPr="00C32B00">
        <w:rPr>
          <w:b/>
          <w:sz w:val="22"/>
          <w:szCs w:val="22"/>
        </w:rPr>
        <w:t>О  вопросах</w:t>
      </w:r>
      <w:proofErr w:type="gramEnd"/>
      <w:r w:rsidRPr="00C32B00">
        <w:rPr>
          <w:b/>
          <w:sz w:val="22"/>
          <w:szCs w:val="22"/>
        </w:rPr>
        <w:t xml:space="preserve">  повестки  дня  52-й сессии </w:t>
      </w:r>
    </w:p>
    <w:p w:rsidR="00C32B00" w:rsidRPr="00C32B00" w:rsidRDefault="00C32B00" w:rsidP="00C32B00">
      <w:pPr>
        <w:tabs>
          <w:tab w:val="left" w:pos="7088"/>
        </w:tabs>
        <w:rPr>
          <w:b/>
          <w:sz w:val="22"/>
          <w:szCs w:val="22"/>
        </w:rPr>
      </w:pPr>
      <w:r w:rsidRPr="00C32B00">
        <w:rPr>
          <w:b/>
          <w:sz w:val="22"/>
          <w:szCs w:val="22"/>
        </w:rPr>
        <w:t xml:space="preserve">Совета народных депутатов муниципального </w:t>
      </w:r>
    </w:p>
    <w:p w:rsidR="00C32B00" w:rsidRPr="00C32B00" w:rsidRDefault="00C32B00" w:rsidP="00C32B00">
      <w:pPr>
        <w:tabs>
          <w:tab w:val="left" w:pos="7088"/>
        </w:tabs>
        <w:rPr>
          <w:b/>
          <w:sz w:val="22"/>
          <w:szCs w:val="22"/>
        </w:rPr>
      </w:pPr>
      <w:r w:rsidRPr="00C32B00">
        <w:rPr>
          <w:b/>
          <w:sz w:val="22"/>
          <w:szCs w:val="22"/>
        </w:rPr>
        <w:t>образования «Красногвардейское сельское поселение»</w:t>
      </w:r>
    </w:p>
    <w:p w:rsidR="00C32B00" w:rsidRPr="00C32B00" w:rsidRDefault="00C32B00" w:rsidP="00C32B00">
      <w:pPr>
        <w:rPr>
          <w:b/>
          <w:sz w:val="22"/>
          <w:szCs w:val="22"/>
        </w:rPr>
      </w:pPr>
      <w:r w:rsidRPr="00C32B00">
        <w:rPr>
          <w:b/>
          <w:sz w:val="22"/>
          <w:szCs w:val="22"/>
        </w:rPr>
        <w:t xml:space="preserve">           </w:t>
      </w:r>
    </w:p>
    <w:p w:rsidR="00C32B00" w:rsidRPr="00C32B00" w:rsidRDefault="00C32B00" w:rsidP="00C32B00">
      <w:pPr>
        <w:ind w:firstLine="708"/>
        <w:jc w:val="both"/>
        <w:rPr>
          <w:b/>
          <w:sz w:val="22"/>
          <w:szCs w:val="22"/>
        </w:rPr>
      </w:pPr>
      <w:r w:rsidRPr="00C32B00">
        <w:rPr>
          <w:sz w:val="22"/>
          <w:szCs w:val="22"/>
        </w:rPr>
        <w:t xml:space="preserve">Совет народных депутатов муниципального образования «Красногвардейское </w:t>
      </w:r>
      <w:proofErr w:type="gramStart"/>
      <w:r w:rsidRPr="00C32B00">
        <w:rPr>
          <w:sz w:val="22"/>
          <w:szCs w:val="22"/>
        </w:rPr>
        <w:t>сельское  поселение</w:t>
      </w:r>
      <w:proofErr w:type="gramEnd"/>
      <w:r w:rsidRPr="00C32B00">
        <w:rPr>
          <w:sz w:val="22"/>
          <w:szCs w:val="22"/>
        </w:rPr>
        <w:t>»</w:t>
      </w:r>
    </w:p>
    <w:p w:rsidR="00C32B00" w:rsidRPr="00C32B00" w:rsidRDefault="00C32B00" w:rsidP="00C32B00">
      <w:pPr>
        <w:ind w:firstLine="708"/>
        <w:jc w:val="center"/>
        <w:rPr>
          <w:b/>
          <w:sz w:val="22"/>
          <w:szCs w:val="22"/>
        </w:rPr>
      </w:pPr>
      <w:r w:rsidRPr="00C32B00">
        <w:rPr>
          <w:b/>
          <w:sz w:val="22"/>
          <w:szCs w:val="22"/>
        </w:rPr>
        <w:t xml:space="preserve">РЕШИЛ: </w:t>
      </w:r>
    </w:p>
    <w:p w:rsidR="00C32B00" w:rsidRPr="00C32B00" w:rsidRDefault="00C32B00" w:rsidP="00C32B00">
      <w:pPr>
        <w:rPr>
          <w:b/>
          <w:sz w:val="22"/>
          <w:szCs w:val="22"/>
        </w:rPr>
      </w:pPr>
    </w:p>
    <w:p w:rsidR="00C32B00" w:rsidRPr="00C32B00" w:rsidRDefault="00C32B00" w:rsidP="00C32B00">
      <w:pPr>
        <w:numPr>
          <w:ilvl w:val="0"/>
          <w:numId w:val="1"/>
        </w:numPr>
        <w:ind w:left="0" w:firstLine="709"/>
        <w:jc w:val="both"/>
        <w:rPr>
          <w:sz w:val="22"/>
          <w:szCs w:val="22"/>
        </w:rPr>
      </w:pPr>
      <w:proofErr w:type="gramStart"/>
      <w:r w:rsidRPr="00C32B00">
        <w:rPr>
          <w:sz w:val="22"/>
          <w:szCs w:val="22"/>
        </w:rPr>
        <w:t>Включить  в</w:t>
      </w:r>
      <w:proofErr w:type="gramEnd"/>
      <w:r w:rsidRPr="00C32B00">
        <w:rPr>
          <w:sz w:val="22"/>
          <w:szCs w:val="22"/>
        </w:rPr>
        <w:t xml:space="preserve">  повестку дня  52-й сессии Совета  народных депутатов  муниципального  образования  «Красногвардейское  сельское  поселение»  следующие  вопросы:</w:t>
      </w:r>
    </w:p>
    <w:p w:rsidR="00C32B00" w:rsidRPr="00C32B00" w:rsidRDefault="00C32B00" w:rsidP="00C32B00">
      <w:pPr>
        <w:ind w:firstLine="360"/>
        <w:jc w:val="both"/>
        <w:rPr>
          <w:sz w:val="22"/>
          <w:szCs w:val="22"/>
        </w:rPr>
      </w:pPr>
      <w:r w:rsidRPr="00C32B00">
        <w:rPr>
          <w:sz w:val="22"/>
          <w:szCs w:val="22"/>
        </w:rPr>
        <w:t>1. О вопросах повестки дня 52-й сессии Совета народных депутатов муниципального образования «Красногвардейское сельское поселение».</w:t>
      </w:r>
    </w:p>
    <w:p w:rsidR="00C32B00" w:rsidRPr="00C32B00" w:rsidRDefault="00C32B00" w:rsidP="00C32B00">
      <w:pPr>
        <w:ind w:firstLine="360"/>
        <w:jc w:val="both"/>
        <w:rPr>
          <w:sz w:val="22"/>
          <w:szCs w:val="22"/>
        </w:rPr>
      </w:pPr>
      <w:r w:rsidRPr="00C32B00">
        <w:rPr>
          <w:sz w:val="22"/>
          <w:szCs w:val="22"/>
        </w:rPr>
        <w:t>2. О секретаре 52-й сессии Совета народных депутатов муниципального образования «Красногвардейское сельское поселение».</w:t>
      </w:r>
    </w:p>
    <w:p w:rsidR="00C32B00" w:rsidRPr="00C32B00" w:rsidRDefault="00C32B00" w:rsidP="00C32B00">
      <w:pPr>
        <w:spacing w:line="276" w:lineRule="auto"/>
        <w:ind w:firstLine="360"/>
        <w:jc w:val="both"/>
        <w:rPr>
          <w:sz w:val="22"/>
          <w:szCs w:val="22"/>
        </w:rPr>
      </w:pPr>
      <w:r w:rsidRPr="00C32B00">
        <w:rPr>
          <w:sz w:val="22"/>
          <w:szCs w:val="22"/>
        </w:rPr>
        <w:t>3. 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2020 год</w:t>
      </w:r>
      <w:proofErr w:type="gramStart"/>
      <w:r w:rsidRPr="00C32B00">
        <w:rPr>
          <w:sz w:val="22"/>
          <w:szCs w:val="22"/>
        </w:rPr>
        <w:t>»,  проведении</w:t>
      </w:r>
      <w:proofErr w:type="gramEnd"/>
      <w:r w:rsidRPr="00C32B00">
        <w:rPr>
          <w:sz w:val="22"/>
          <w:szCs w:val="22"/>
        </w:rPr>
        <w:t xml:space="preserve"> по нему публичных слушаний и установлении порядка учета предложений граждан.</w:t>
      </w:r>
    </w:p>
    <w:p w:rsidR="00C32B00" w:rsidRPr="00C32B00" w:rsidRDefault="00C32B00" w:rsidP="00C32B00">
      <w:pPr>
        <w:spacing w:line="276" w:lineRule="auto"/>
        <w:ind w:firstLine="360"/>
        <w:jc w:val="both"/>
        <w:rPr>
          <w:sz w:val="22"/>
          <w:szCs w:val="22"/>
        </w:rPr>
      </w:pPr>
      <w:r w:rsidRPr="00C32B00">
        <w:rPr>
          <w:sz w:val="22"/>
          <w:szCs w:val="22"/>
        </w:rPr>
        <w:t xml:space="preserve">4. О внесении изменений и дополнений в решение </w:t>
      </w:r>
      <w:proofErr w:type="gramStart"/>
      <w:r w:rsidRPr="00C32B00">
        <w:rPr>
          <w:sz w:val="22"/>
          <w:szCs w:val="22"/>
        </w:rPr>
        <w:t>Совета  народных</w:t>
      </w:r>
      <w:proofErr w:type="gramEnd"/>
      <w:r w:rsidRPr="00C32B00">
        <w:rPr>
          <w:sz w:val="22"/>
          <w:szCs w:val="22"/>
        </w:rPr>
        <w:t xml:space="preserve"> депутатов муниципального образования «Красногвардейское сельское поселение» № 281 от 29.12.2020 г.  «О бюджете муниципального </w:t>
      </w:r>
      <w:proofErr w:type="gramStart"/>
      <w:r w:rsidRPr="00C32B00">
        <w:rPr>
          <w:sz w:val="22"/>
          <w:szCs w:val="22"/>
        </w:rPr>
        <w:t>образования  «</w:t>
      </w:r>
      <w:proofErr w:type="gramEnd"/>
      <w:r w:rsidRPr="00C32B00">
        <w:rPr>
          <w:sz w:val="22"/>
          <w:szCs w:val="22"/>
        </w:rPr>
        <w:t>Красногвардейское  сельское поселение» на  2021 год и плановый период 2022 и 2023 годов.</w:t>
      </w:r>
    </w:p>
    <w:p w:rsidR="00C32B00" w:rsidRPr="00C32B00" w:rsidRDefault="00C32B00" w:rsidP="00C32B00">
      <w:pPr>
        <w:spacing w:line="276" w:lineRule="auto"/>
        <w:ind w:firstLine="360"/>
        <w:jc w:val="both"/>
        <w:rPr>
          <w:sz w:val="22"/>
          <w:szCs w:val="22"/>
        </w:rPr>
      </w:pPr>
      <w:r w:rsidRPr="00C32B00">
        <w:rPr>
          <w:sz w:val="22"/>
          <w:szCs w:val="22"/>
        </w:rPr>
        <w:t>5. Об отмене Решения Совета народных депутатов МО «Красногвардейское сельское поселение» от 06.04.2018 г. №109 «О представлении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расходах, об имуществе и обязательствах имущественного характера».</w:t>
      </w:r>
    </w:p>
    <w:p w:rsidR="00C32B00" w:rsidRPr="00C32B00" w:rsidRDefault="00C32B00" w:rsidP="00C32B00">
      <w:pPr>
        <w:spacing w:line="276" w:lineRule="auto"/>
        <w:ind w:firstLine="360"/>
        <w:jc w:val="both"/>
        <w:rPr>
          <w:sz w:val="22"/>
          <w:szCs w:val="22"/>
        </w:rPr>
      </w:pPr>
      <w:r w:rsidRPr="00C32B00">
        <w:rPr>
          <w:sz w:val="22"/>
          <w:szCs w:val="22"/>
        </w:rPr>
        <w:t xml:space="preserve">6. </w:t>
      </w:r>
      <w:proofErr w:type="gramStart"/>
      <w:r w:rsidRPr="00C32B00">
        <w:rPr>
          <w:sz w:val="22"/>
          <w:szCs w:val="22"/>
        </w:rPr>
        <w:t>О  внесении</w:t>
      </w:r>
      <w:proofErr w:type="gramEnd"/>
      <w:r w:rsidRPr="00C32B00">
        <w:rPr>
          <w:sz w:val="22"/>
          <w:szCs w:val="22"/>
        </w:rPr>
        <w:t xml:space="preserve"> изменений в Положение об оплате труда в органах местного самоуправления  муниципального  образования «Красногвардейское сельское поселение».</w:t>
      </w:r>
    </w:p>
    <w:p w:rsidR="00C32B00" w:rsidRPr="00C32B00" w:rsidRDefault="00C32B00" w:rsidP="00C32B00">
      <w:pPr>
        <w:ind w:firstLine="360"/>
        <w:jc w:val="both"/>
        <w:rPr>
          <w:sz w:val="22"/>
          <w:szCs w:val="22"/>
        </w:rPr>
      </w:pPr>
    </w:p>
    <w:p w:rsidR="00C32B00" w:rsidRPr="00C32B00" w:rsidRDefault="00C32B00" w:rsidP="00C32B00">
      <w:pPr>
        <w:ind w:firstLine="360"/>
        <w:jc w:val="both"/>
        <w:rPr>
          <w:sz w:val="22"/>
          <w:szCs w:val="22"/>
        </w:rPr>
      </w:pPr>
      <w:r w:rsidRPr="00C32B00">
        <w:rPr>
          <w:b/>
          <w:sz w:val="22"/>
          <w:szCs w:val="22"/>
        </w:rPr>
        <w:t xml:space="preserve"> </w:t>
      </w:r>
      <w:proofErr w:type="gramStart"/>
      <w:r w:rsidRPr="00C32B00">
        <w:rPr>
          <w:b/>
          <w:sz w:val="22"/>
          <w:szCs w:val="22"/>
        </w:rPr>
        <w:t>2 .</w:t>
      </w:r>
      <w:proofErr w:type="gramEnd"/>
      <w:r w:rsidRPr="00C32B00">
        <w:rPr>
          <w:sz w:val="22"/>
          <w:szCs w:val="22"/>
        </w:rPr>
        <w:t xml:space="preserve"> </w:t>
      </w:r>
      <w:r w:rsidRPr="00C32B00">
        <w:rPr>
          <w:b/>
          <w:sz w:val="22"/>
          <w:szCs w:val="22"/>
        </w:rPr>
        <w:t xml:space="preserve"> </w:t>
      </w:r>
      <w:r w:rsidRPr="00C32B00">
        <w:rPr>
          <w:sz w:val="22"/>
          <w:szCs w:val="22"/>
        </w:rPr>
        <w:t>Настоящее Решение вступает в силу со дня его принятия.</w:t>
      </w:r>
    </w:p>
    <w:p w:rsidR="00C32B00" w:rsidRPr="00C32B00" w:rsidRDefault="00C32B00" w:rsidP="00C32B00">
      <w:pPr>
        <w:jc w:val="both"/>
        <w:rPr>
          <w:b/>
          <w:sz w:val="22"/>
          <w:szCs w:val="22"/>
        </w:rPr>
      </w:pPr>
    </w:p>
    <w:p w:rsidR="00C32B00" w:rsidRPr="00C32B00" w:rsidRDefault="00C32B00" w:rsidP="00C32B00">
      <w:pPr>
        <w:jc w:val="both"/>
        <w:rPr>
          <w:b/>
          <w:sz w:val="22"/>
          <w:szCs w:val="22"/>
        </w:rPr>
      </w:pPr>
    </w:p>
    <w:p w:rsidR="00C32B00" w:rsidRPr="00C32B00" w:rsidRDefault="00C32B00" w:rsidP="00C32B00">
      <w:pPr>
        <w:jc w:val="both"/>
        <w:rPr>
          <w:b/>
          <w:sz w:val="22"/>
          <w:szCs w:val="22"/>
        </w:rPr>
      </w:pPr>
      <w:r w:rsidRPr="00C32B00">
        <w:rPr>
          <w:b/>
          <w:sz w:val="22"/>
          <w:szCs w:val="22"/>
        </w:rPr>
        <w:t>Председатель Совета народных депутатов</w:t>
      </w:r>
    </w:p>
    <w:p w:rsidR="00C32B00" w:rsidRPr="00C32B00" w:rsidRDefault="00C32B00" w:rsidP="00C32B00">
      <w:pPr>
        <w:jc w:val="both"/>
        <w:rPr>
          <w:b/>
          <w:sz w:val="22"/>
          <w:szCs w:val="22"/>
        </w:rPr>
      </w:pPr>
      <w:r w:rsidRPr="00C32B00">
        <w:rPr>
          <w:b/>
          <w:sz w:val="22"/>
          <w:szCs w:val="22"/>
        </w:rPr>
        <w:t>муниципального образования</w:t>
      </w:r>
    </w:p>
    <w:p w:rsidR="00C32B00" w:rsidRPr="00C32B00" w:rsidRDefault="00C32B00" w:rsidP="00C32B00">
      <w:pPr>
        <w:jc w:val="both"/>
        <w:rPr>
          <w:b/>
          <w:sz w:val="22"/>
          <w:szCs w:val="22"/>
        </w:rPr>
      </w:pPr>
      <w:r w:rsidRPr="00C32B00">
        <w:rPr>
          <w:b/>
          <w:sz w:val="22"/>
          <w:szCs w:val="22"/>
        </w:rPr>
        <w:lastRenderedPageBreak/>
        <w:t xml:space="preserve">«Красногвардейское сельское </w:t>
      </w:r>
      <w:proofErr w:type="gramStart"/>
      <w:r w:rsidRPr="00C32B00">
        <w:rPr>
          <w:b/>
          <w:sz w:val="22"/>
          <w:szCs w:val="22"/>
        </w:rPr>
        <w:t xml:space="preserve">поселение»   </w:t>
      </w:r>
      <w:proofErr w:type="gramEnd"/>
      <w:r w:rsidRPr="00C32B00">
        <w:rPr>
          <w:b/>
          <w:sz w:val="22"/>
          <w:szCs w:val="22"/>
        </w:rPr>
        <w:t xml:space="preserve">                                                   Е.Н. </w:t>
      </w:r>
      <w:proofErr w:type="spellStart"/>
      <w:r w:rsidRPr="00C32B00">
        <w:rPr>
          <w:b/>
          <w:sz w:val="22"/>
          <w:szCs w:val="22"/>
        </w:rPr>
        <w:t>Гусакова</w:t>
      </w:r>
      <w:proofErr w:type="spellEnd"/>
    </w:p>
    <w:p w:rsidR="00C32B00" w:rsidRPr="00C32B00" w:rsidRDefault="00C32B00" w:rsidP="001C4DB5">
      <w:pPr>
        <w:rPr>
          <w:sz w:val="22"/>
          <w:szCs w:val="22"/>
        </w:rPr>
      </w:pPr>
    </w:p>
    <w:p w:rsidR="00C32B00" w:rsidRDefault="00C32B00" w:rsidP="00C32B00">
      <w:pPr>
        <w:jc w:val="center"/>
        <w:rPr>
          <w:b/>
          <w:color w:val="000000"/>
        </w:rPr>
      </w:pPr>
      <w:r>
        <w:rPr>
          <w:b/>
          <w:color w:val="000000"/>
        </w:rPr>
        <w:t xml:space="preserve">Р Е Ш Е Н И Е </w:t>
      </w:r>
    </w:p>
    <w:p w:rsidR="00C32B00" w:rsidRPr="00C32B00" w:rsidRDefault="00C32B00" w:rsidP="00C32B00">
      <w:pPr>
        <w:rPr>
          <w:b/>
          <w:color w:val="000000"/>
          <w:sz w:val="22"/>
          <w:szCs w:val="22"/>
        </w:rPr>
      </w:pPr>
      <w:r>
        <w:rPr>
          <w:b/>
          <w:color w:val="000000"/>
        </w:rPr>
        <w:t xml:space="preserve"> </w:t>
      </w:r>
    </w:p>
    <w:p w:rsidR="00C32B00" w:rsidRPr="00C32B00" w:rsidRDefault="00C32B00" w:rsidP="00C32B00">
      <w:pPr>
        <w:rPr>
          <w:b/>
          <w:color w:val="FF0000"/>
          <w:sz w:val="22"/>
          <w:szCs w:val="22"/>
        </w:rPr>
      </w:pPr>
      <w:r w:rsidRPr="00C32B00">
        <w:rPr>
          <w:b/>
          <w:sz w:val="22"/>
          <w:szCs w:val="22"/>
        </w:rPr>
        <w:t xml:space="preserve">Принято 52-й сессией             </w:t>
      </w:r>
      <w:r w:rsidRPr="00C32B00">
        <w:rPr>
          <w:b/>
          <w:sz w:val="22"/>
          <w:szCs w:val="22"/>
        </w:rPr>
        <w:tab/>
      </w:r>
      <w:r w:rsidRPr="00C32B00">
        <w:rPr>
          <w:b/>
          <w:sz w:val="22"/>
          <w:szCs w:val="22"/>
        </w:rPr>
        <w:tab/>
      </w:r>
      <w:r w:rsidRPr="00C32B00">
        <w:rPr>
          <w:b/>
          <w:sz w:val="22"/>
          <w:szCs w:val="22"/>
        </w:rPr>
        <w:tab/>
      </w:r>
      <w:r w:rsidRPr="00C32B00">
        <w:rPr>
          <w:b/>
          <w:sz w:val="22"/>
          <w:szCs w:val="22"/>
        </w:rPr>
        <w:tab/>
        <w:t xml:space="preserve">             30 апреля 2021 года № 296</w:t>
      </w:r>
    </w:p>
    <w:p w:rsidR="00C32B00" w:rsidRPr="00C32B00" w:rsidRDefault="00C32B00" w:rsidP="00C32B00">
      <w:pPr>
        <w:tabs>
          <w:tab w:val="left" w:pos="6735"/>
        </w:tabs>
        <w:rPr>
          <w:b/>
          <w:sz w:val="22"/>
          <w:szCs w:val="22"/>
        </w:rPr>
      </w:pPr>
      <w:r w:rsidRPr="00C32B00">
        <w:rPr>
          <w:b/>
          <w:sz w:val="22"/>
          <w:szCs w:val="22"/>
        </w:rPr>
        <w:t xml:space="preserve">Совета народных </w:t>
      </w:r>
      <w:proofErr w:type="gramStart"/>
      <w:r w:rsidRPr="00C32B00">
        <w:rPr>
          <w:b/>
          <w:sz w:val="22"/>
          <w:szCs w:val="22"/>
        </w:rPr>
        <w:t>депутатов  муниципального</w:t>
      </w:r>
      <w:proofErr w:type="gramEnd"/>
      <w:r w:rsidRPr="00C32B00">
        <w:rPr>
          <w:b/>
          <w:sz w:val="22"/>
          <w:szCs w:val="22"/>
        </w:rPr>
        <w:t xml:space="preserve"> </w:t>
      </w:r>
      <w:r w:rsidRPr="00C32B00">
        <w:rPr>
          <w:b/>
          <w:sz w:val="22"/>
          <w:szCs w:val="22"/>
        </w:rPr>
        <w:tab/>
      </w:r>
    </w:p>
    <w:p w:rsidR="00C32B00" w:rsidRPr="00C32B00" w:rsidRDefault="00C32B00" w:rsidP="00C32B00">
      <w:pPr>
        <w:rPr>
          <w:b/>
          <w:sz w:val="22"/>
          <w:szCs w:val="22"/>
        </w:rPr>
      </w:pPr>
      <w:r w:rsidRPr="00C32B00">
        <w:rPr>
          <w:b/>
          <w:sz w:val="22"/>
          <w:szCs w:val="22"/>
        </w:rPr>
        <w:t xml:space="preserve">образования «Красногвардейское сельское поселение»                                 </w:t>
      </w:r>
    </w:p>
    <w:p w:rsidR="00C32B00" w:rsidRPr="00C32B00" w:rsidRDefault="00C32B00" w:rsidP="00C32B00">
      <w:pPr>
        <w:rPr>
          <w:b/>
          <w:color w:val="000000"/>
          <w:sz w:val="22"/>
          <w:szCs w:val="22"/>
        </w:rPr>
      </w:pPr>
    </w:p>
    <w:p w:rsidR="00C32B00" w:rsidRPr="00C32B00" w:rsidRDefault="00C32B00" w:rsidP="00C32B00">
      <w:pPr>
        <w:tabs>
          <w:tab w:val="left" w:pos="7088"/>
        </w:tabs>
        <w:rPr>
          <w:b/>
          <w:sz w:val="22"/>
          <w:szCs w:val="22"/>
        </w:rPr>
      </w:pPr>
      <w:r w:rsidRPr="00C32B00">
        <w:rPr>
          <w:b/>
          <w:sz w:val="22"/>
          <w:szCs w:val="22"/>
        </w:rPr>
        <w:t>О секретаре 52-</w:t>
      </w:r>
      <w:proofErr w:type="gramStart"/>
      <w:r w:rsidRPr="00C32B00">
        <w:rPr>
          <w:b/>
          <w:sz w:val="22"/>
          <w:szCs w:val="22"/>
        </w:rPr>
        <w:t>й  сессии</w:t>
      </w:r>
      <w:proofErr w:type="gramEnd"/>
      <w:r w:rsidRPr="00C32B00">
        <w:rPr>
          <w:b/>
          <w:sz w:val="22"/>
          <w:szCs w:val="22"/>
        </w:rPr>
        <w:t xml:space="preserve"> Совета </w:t>
      </w:r>
    </w:p>
    <w:p w:rsidR="00C32B00" w:rsidRPr="00C32B00" w:rsidRDefault="00C32B00" w:rsidP="00C32B00">
      <w:pPr>
        <w:tabs>
          <w:tab w:val="left" w:pos="7088"/>
        </w:tabs>
        <w:rPr>
          <w:b/>
          <w:sz w:val="22"/>
          <w:szCs w:val="22"/>
        </w:rPr>
      </w:pPr>
      <w:r w:rsidRPr="00C32B00">
        <w:rPr>
          <w:b/>
          <w:sz w:val="22"/>
          <w:szCs w:val="22"/>
        </w:rPr>
        <w:t xml:space="preserve">народных </w:t>
      </w:r>
      <w:proofErr w:type="gramStart"/>
      <w:r w:rsidRPr="00C32B00">
        <w:rPr>
          <w:b/>
          <w:sz w:val="22"/>
          <w:szCs w:val="22"/>
        </w:rPr>
        <w:t>депутатов  муниципального</w:t>
      </w:r>
      <w:proofErr w:type="gramEnd"/>
      <w:r w:rsidRPr="00C32B00">
        <w:rPr>
          <w:b/>
          <w:sz w:val="22"/>
          <w:szCs w:val="22"/>
        </w:rPr>
        <w:t xml:space="preserve"> образования</w:t>
      </w:r>
    </w:p>
    <w:p w:rsidR="00C32B00" w:rsidRPr="00C32B00" w:rsidRDefault="00C32B00" w:rsidP="00C32B00">
      <w:pPr>
        <w:rPr>
          <w:sz w:val="22"/>
          <w:szCs w:val="22"/>
        </w:rPr>
      </w:pPr>
      <w:r w:rsidRPr="00C32B00">
        <w:rPr>
          <w:b/>
          <w:sz w:val="22"/>
          <w:szCs w:val="22"/>
        </w:rPr>
        <w:t xml:space="preserve">«Красногвардейское сельское поселение»                                 </w:t>
      </w:r>
    </w:p>
    <w:p w:rsidR="00C32B00" w:rsidRPr="00C32B00" w:rsidRDefault="00C32B00" w:rsidP="00C32B00">
      <w:pPr>
        <w:rPr>
          <w:sz w:val="22"/>
          <w:szCs w:val="22"/>
        </w:rPr>
      </w:pPr>
    </w:p>
    <w:p w:rsidR="00C32B00" w:rsidRPr="00C32B00" w:rsidRDefault="00C32B00" w:rsidP="00C32B00">
      <w:pPr>
        <w:jc w:val="both"/>
        <w:rPr>
          <w:sz w:val="22"/>
          <w:szCs w:val="22"/>
        </w:rPr>
      </w:pPr>
      <w:r w:rsidRPr="00C32B00">
        <w:rPr>
          <w:sz w:val="22"/>
          <w:szCs w:val="22"/>
        </w:rPr>
        <w:tab/>
        <w:t>Совет народных депутатов муниципального образования «Красногвардейское сельское поселение»</w:t>
      </w:r>
    </w:p>
    <w:p w:rsidR="00C32B00" w:rsidRPr="00C32B00" w:rsidRDefault="00C32B00" w:rsidP="00C32B00">
      <w:pPr>
        <w:jc w:val="center"/>
        <w:rPr>
          <w:b/>
          <w:sz w:val="22"/>
          <w:szCs w:val="22"/>
        </w:rPr>
      </w:pPr>
      <w:r w:rsidRPr="00C32B00">
        <w:rPr>
          <w:b/>
          <w:sz w:val="22"/>
          <w:szCs w:val="22"/>
        </w:rPr>
        <w:t>РЕШИЛ:</w:t>
      </w:r>
    </w:p>
    <w:p w:rsidR="00C32B00" w:rsidRPr="00C32B00" w:rsidRDefault="00C32B00" w:rsidP="00C32B00">
      <w:pPr>
        <w:jc w:val="center"/>
        <w:rPr>
          <w:sz w:val="22"/>
          <w:szCs w:val="22"/>
        </w:rPr>
      </w:pPr>
    </w:p>
    <w:p w:rsidR="00C32B00" w:rsidRPr="00C32B00" w:rsidRDefault="00C32B00" w:rsidP="00C32B00">
      <w:pPr>
        <w:numPr>
          <w:ilvl w:val="0"/>
          <w:numId w:val="2"/>
        </w:numPr>
        <w:jc w:val="both"/>
        <w:rPr>
          <w:sz w:val="22"/>
          <w:szCs w:val="22"/>
        </w:rPr>
      </w:pPr>
      <w:r w:rsidRPr="00C32B00">
        <w:rPr>
          <w:sz w:val="22"/>
          <w:szCs w:val="22"/>
        </w:rPr>
        <w:t>Избрать секретарем 52-</w:t>
      </w:r>
      <w:proofErr w:type="gramStart"/>
      <w:r w:rsidRPr="00C32B00">
        <w:rPr>
          <w:sz w:val="22"/>
          <w:szCs w:val="22"/>
        </w:rPr>
        <w:t>й  сессии</w:t>
      </w:r>
      <w:proofErr w:type="gramEnd"/>
      <w:r w:rsidRPr="00C32B00">
        <w:rPr>
          <w:b/>
          <w:sz w:val="22"/>
          <w:szCs w:val="22"/>
        </w:rPr>
        <w:t xml:space="preserve"> </w:t>
      </w:r>
      <w:r w:rsidRPr="00C32B00">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C32B00" w:rsidRPr="00C32B00" w:rsidRDefault="00C32B00" w:rsidP="00C32B00">
      <w:pPr>
        <w:jc w:val="both"/>
        <w:rPr>
          <w:sz w:val="22"/>
          <w:szCs w:val="22"/>
        </w:rPr>
      </w:pPr>
    </w:p>
    <w:p w:rsidR="00C32B00" w:rsidRPr="00C32B00" w:rsidRDefault="00C32B00" w:rsidP="00C32B00">
      <w:pPr>
        <w:numPr>
          <w:ilvl w:val="0"/>
          <w:numId w:val="2"/>
        </w:numPr>
        <w:jc w:val="both"/>
        <w:rPr>
          <w:sz w:val="22"/>
          <w:szCs w:val="22"/>
        </w:rPr>
      </w:pPr>
      <w:r w:rsidRPr="00C32B00">
        <w:rPr>
          <w:sz w:val="22"/>
          <w:szCs w:val="22"/>
        </w:rPr>
        <w:t xml:space="preserve">Настоящее Решение вступает в силу со дня его принятия.  </w:t>
      </w:r>
    </w:p>
    <w:p w:rsidR="00C32B00" w:rsidRPr="00C32B00" w:rsidRDefault="00C32B00" w:rsidP="00C32B00">
      <w:pPr>
        <w:jc w:val="both"/>
        <w:rPr>
          <w:sz w:val="22"/>
          <w:szCs w:val="22"/>
        </w:rPr>
      </w:pPr>
    </w:p>
    <w:p w:rsidR="00C32B00" w:rsidRPr="00C32B00" w:rsidRDefault="00C32B00" w:rsidP="00C32B00">
      <w:pPr>
        <w:jc w:val="both"/>
        <w:rPr>
          <w:b/>
          <w:sz w:val="22"/>
          <w:szCs w:val="22"/>
        </w:rPr>
      </w:pPr>
      <w:r w:rsidRPr="00C32B00">
        <w:rPr>
          <w:b/>
          <w:sz w:val="22"/>
          <w:szCs w:val="22"/>
        </w:rPr>
        <w:t>Председатель Совета народных депутатов</w:t>
      </w:r>
    </w:p>
    <w:p w:rsidR="00C32B00" w:rsidRPr="00C32B00" w:rsidRDefault="00C32B00" w:rsidP="00C32B00">
      <w:pPr>
        <w:jc w:val="both"/>
        <w:rPr>
          <w:b/>
          <w:sz w:val="22"/>
          <w:szCs w:val="22"/>
        </w:rPr>
      </w:pPr>
      <w:r w:rsidRPr="00C32B00">
        <w:rPr>
          <w:b/>
          <w:sz w:val="22"/>
          <w:szCs w:val="22"/>
        </w:rPr>
        <w:t>муниципального образования</w:t>
      </w:r>
    </w:p>
    <w:p w:rsidR="00C32B00" w:rsidRPr="00C32B00" w:rsidRDefault="00C32B00" w:rsidP="00C32B00">
      <w:pPr>
        <w:jc w:val="both"/>
        <w:rPr>
          <w:b/>
          <w:sz w:val="22"/>
          <w:szCs w:val="22"/>
        </w:rPr>
      </w:pPr>
      <w:r w:rsidRPr="00C32B00">
        <w:rPr>
          <w:b/>
          <w:sz w:val="22"/>
          <w:szCs w:val="22"/>
        </w:rPr>
        <w:t xml:space="preserve">«Красногвардейское сельское </w:t>
      </w:r>
      <w:proofErr w:type="gramStart"/>
      <w:r w:rsidRPr="00C32B00">
        <w:rPr>
          <w:b/>
          <w:sz w:val="22"/>
          <w:szCs w:val="22"/>
        </w:rPr>
        <w:t xml:space="preserve">поселение»   </w:t>
      </w:r>
      <w:proofErr w:type="gramEnd"/>
      <w:r w:rsidRPr="00C32B00">
        <w:rPr>
          <w:b/>
          <w:sz w:val="22"/>
          <w:szCs w:val="22"/>
        </w:rPr>
        <w:t xml:space="preserve">                                                 Е.Н. </w:t>
      </w:r>
      <w:proofErr w:type="spellStart"/>
      <w:r w:rsidRPr="00C32B00">
        <w:rPr>
          <w:b/>
          <w:sz w:val="22"/>
          <w:szCs w:val="22"/>
        </w:rPr>
        <w:t>Гусакова</w:t>
      </w:r>
      <w:proofErr w:type="spellEnd"/>
    </w:p>
    <w:p w:rsidR="00C32B00" w:rsidRPr="00C32B00" w:rsidRDefault="00C32B00" w:rsidP="00C32B00">
      <w:pPr>
        <w:jc w:val="both"/>
        <w:rPr>
          <w:b/>
          <w:sz w:val="22"/>
          <w:szCs w:val="22"/>
        </w:rPr>
      </w:pPr>
    </w:p>
    <w:p w:rsidR="00C32B00" w:rsidRPr="00C32B00" w:rsidRDefault="00C32B00" w:rsidP="00C32B00">
      <w:pPr>
        <w:jc w:val="center"/>
        <w:rPr>
          <w:b/>
          <w:sz w:val="22"/>
          <w:szCs w:val="22"/>
        </w:rPr>
      </w:pPr>
      <w:r w:rsidRPr="00C32B00">
        <w:rPr>
          <w:b/>
          <w:sz w:val="22"/>
          <w:szCs w:val="22"/>
        </w:rPr>
        <w:t xml:space="preserve">Р Е Ш Е Н И Е </w:t>
      </w:r>
    </w:p>
    <w:p w:rsidR="00C32B00" w:rsidRPr="00C32B00" w:rsidRDefault="00C32B00" w:rsidP="00C32B00">
      <w:pPr>
        <w:jc w:val="center"/>
        <w:rPr>
          <w:b/>
          <w:sz w:val="22"/>
          <w:szCs w:val="22"/>
        </w:rPr>
      </w:pPr>
      <w:r w:rsidRPr="00C32B00">
        <w:rPr>
          <w:b/>
          <w:sz w:val="22"/>
          <w:szCs w:val="22"/>
        </w:rPr>
        <w:t xml:space="preserve">                                                                             </w:t>
      </w:r>
    </w:p>
    <w:p w:rsidR="00C32B00" w:rsidRPr="00C32B00" w:rsidRDefault="00C32B00" w:rsidP="00C32B00">
      <w:pPr>
        <w:rPr>
          <w:b/>
          <w:sz w:val="22"/>
          <w:szCs w:val="22"/>
        </w:rPr>
      </w:pPr>
      <w:r w:rsidRPr="00C32B00">
        <w:rPr>
          <w:b/>
          <w:sz w:val="22"/>
          <w:szCs w:val="22"/>
        </w:rPr>
        <w:t xml:space="preserve">Принято 52-й сессией        </w:t>
      </w:r>
      <w:r w:rsidRPr="00C32B00">
        <w:rPr>
          <w:b/>
          <w:sz w:val="22"/>
          <w:szCs w:val="22"/>
        </w:rPr>
        <w:tab/>
        <w:t xml:space="preserve">          </w:t>
      </w:r>
      <w:r w:rsidRPr="00C32B00">
        <w:rPr>
          <w:b/>
          <w:sz w:val="22"/>
          <w:szCs w:val="22"/>
        </w:rPr>
        <w:tab/>
      </w:r>
      <w:r w:rsidRPr="00C32B00">
        <w:rPr>
          <w:b/>
          <w:sz w:val="22"/>
          <w:szCs w:val="22"/>
        </w:rPr>
        <w:tab/>
      </w:r>
      <w:r w:rsidRPr="00C32B00">
        <w:rPr>
          <w:b/>
          <w:sz w:val="22"/>
          <w:szCs w:val="22"/>
        </w:rPr>
        <w:tab/>
      </w:r>
      <w:r w:rsidRPr="00C32B00">
        <w:rPr>
          <w:b/>
          <w:sz w:val="22"/>
          <w:szCs w:val="22"/>
        </w:rPr>
        <w:tab/>
        <w:t xml:space="preserve">   30 апреля 2021 года № 297</w:t>
      </w:r>
    </w:p>
    <w:p w:rsidR="00C32B00" w:rsidRPr="00C32B00" w:rsidRDefault="00C32B00" w:rsidP="00C32B00">
      <w:pPr>
        <w:rPr>
          <w:b/>
          <w:sz w:val="22"/>
          <w:szCs w:val="22"/>
        </w:rPr>
      </w:pPr>
      <w:r w:rsidRPr="00C32B00">
        <w:rPr>
          <w:b/>
          <w:sz w:val="22"/>
          <w:szCs w:val="22"/>
        </w:rPr>
        <w:t xml:space="preserve">Совета народных </w:t>
      </w:r>
      <w:proofErr w:type="gramStart"/>
      <w:r w:rsidRPr="00C32B00">
        <w:rPr>
          <w:b/>
          <w:sz w:val="22"/>
          <w:szCs w:val="22"/>
        </w:rPr>
        <w:t>депутатов  муниципального</w:t>
      </w:r>
      <w:proofErr w:type="gramEnd"/>
      <w:r w:rsidRPr="00C32B00">
        <w:rPr>
          <w:b/>
          <w:sz w:val="22"/>
          <w:szCs w:val="22"/>
        </w:rPr>
        <w:t xml:space="preserve"> </w:t>
      </w:r>
    </w:p>
    <w:p w:rsidR="00C32B00" w:rsidRPr="00C32B00" w:rsidRDefault="00C32B00" w:rsidP="00C32B00">
      <w:pPr>
        <w:rPr>
          <w:b/>
          <w:sz w:val="22"/>
          <w:szCs w:val="22"/>
        </w:rPr>
      </w:pPr>
      <w:r w:rsidRPr="00C32B00">
        <w:rPr>
          <w:b/>
          <w:sz w:val="22"/>
          <w:szCs w:val="22"/>
        </w:rPr>
        <w:t xml:space="preserve">образования «Красногвардейское сельское поселение»                                 </w:t>
      </w:r>
    </w:p>
    <w:p w:rsidR="00C32B00" w:rsidRPr="00C32B00" w:rsidRDefault="00C32B00" w:rsidP="00C32B00">
      <w:pPr>
        <w:rPr>
          <w:b/>
          <w:sz w:val="22"/>
          <w:szCs w:val="22"/>
        </w:rPr>
      </w:pPr>
    </w:p>
    <w:p w:rsidR="00C32B00" w:rsidRPr="00C32B00" w:rsidRDefault="00C32B00" w:rsidP="00C32B00">
      <w:pPr>
        <w:jc w:val="both"/>
        <w:rPr>
          <w:b/>
          <w:sz w:val="22"/>
          <w:szCs w:val="22"/>
        </w:rPr>
      </w:pPr>
      <w:r w:rsidRPr="00C32B00">
        <w:rPr>
          <w:b/>
          <w:sz w:val="22"/>
          <w:szCs w:val="22"/>
        </w:rPr>
        <w:t>О принятии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2020 год</w:t>
      </w:r>
      <w:proofErr w:type="gramStart"/>
      <w:r w:rsidRPr="00C32B00">
        <w:rPr>
          <w:b/>
          <w:sz w:val="22"/>
          <w:szCs w:val="22"/>
        </w:rPr>
        <w:t>»,  проведении</w:t>
      </w:r>
      <w:proofErr w:type="gramEnd"/>
      <w:r w:rsidRPr="00C32B00">
        <w:rPr>
          <w:b/>
          <w:sz w:val="22"/>
          <w:szCs w:val="22"/>
        </w:rPr>
        <w:t xml:space="preserve"> по нему публичных слушаний и установлении порядка учета предложений граждан </w:t>
      </w:r>
    </w:p>
    <w:p w:rsidR="00C32B00" w:rsidRPr="00C32B00" w:rsidRDefault="00C32B00" w:rsidP="00C32B00">
      <w:pPr>
        <w:jc w:val="center"/>
        <w:rPr>
          <w:b/>
          <w:sz w:val="22"/>
          <w:szCs w:val="22"/>
        </w:rPr>
      </w:pPr>
      <w:r w:rsidRPr="00C32B00">
        <w:rPr>
          <w:b/>
          <w:sz w:val="22"/>
          <w:szCs w:val="22"/>
        </w:rPr>
        <w:t xml:space="preserve"> </w:t>
      </w:r>
    </w:p>
    <w:p w:rsidR="00C32B00" w:rsidRPr="00C32B00" w:rsidRDefault="00C32B00" w:rsidP="00C32B00">
      <w:pPr>
        <w:ind w:firstLine="720"/>
        <w:jc w:val="both"/>
        <w:rPr>
          <w:bCs/>
          <w:sz w:val="22"/>
          <w:szCs w:val="22"/>
        </w:rPr>
      </w:pPr>
      <w:r w:rsidRPr="00C32B00">
        <w:rPr>
          <w:bCs/>
          <w:sz w:val="22"/>
          <w:szCs w:val="22"/>
        </w:rPr>
        <w:t>Руководствуясь Бюджетным кодексом Российской Федерации», Уставом муниципального образования «Красногвардейское сельское поселение», Положением «О бюджетном процессе в муниципальном образовании «Красногвардейское сельское поселение», Совет народных депутатов муниципального образования «Красногвардейское сельское поселение»</w:t>
      </w:r>
    </w:p>
    <w:p w:rsidR="00C32B00" w:rsidRPr="00C32B00" w:rsidRDefault="00C32B00" w:rsidP="00C32B00">
      <w:pPr>
        <w:jc w:val="center"/>
        <w:rPr>
          <w:b/>
          <w:sz w:val="22"/>
          <w:szCs w:val="22"/>
        </w:rPr>
      </w:pPr>
      <w:r w:rsidRPr="00C32B00">
        <w:rPr>
          <w:b/>
          <w:sz w:val="22"/>
          <w:szCs w:val="22"/>
        </w:rPr>
        <w:t>РЕШИЛ:</w:t>
      </w:r>
    </w:p>
    <w:p w:rsidR="00C32B00" w:rsidRPr="00C32B00" w:rsidRDefault="00C32B00" w:rsidP="00C32B00">
      <w:pPr>
        <w:jc w:val="center"/>
        <w:rPr>
          <w:b/>
          <w:sz w:val="22"/>
          <w:szCs w:val="22"/>
        </w:rPr>
      </w:pPr>
    </w:p>
    <w:p w:rsidR="00C32B00" w:rsidRPr="00C32B00" w:rsidRDefault="00C32B00" w:rsidP="00C32B00">
      <w:pPr>
        <w:jc w:val="both"/>
        <w:rPr>
          <w:sz w:val="22"/>
          <w:szCs w:val="22"/>
        </w:rPr>
      </w:pPr>
      <w:r w:rsidRPr="00C32B00">
        <w:rPr>
          <w:b/>
          <w:sz w:val="22"/>
          <w:szCs w:val="22"/>
        </w:rPr>
        <w:tab/>
      </w:r>
      <w:r w:rsidRPr="00C32B00">
        <w:rPr>
          <w:sz w:val="22"/>
          <w:szCs w:val="22"/>
        </w:rPr>
        <w:t>1. Одобрить проект Решения Совета народных депутатов муниципального образования «</w:t>
      </w:r>
      <w:r w:rsidRPr="00C32B00">
        <w:rPr>
          <w:bCs/>
          <w:sz w:val="22"/>
          <w:szCs w:val="22"/>
        </w:rPr>
        <w:t>Красногвардейское сельское поселение</w:t>
      </w:r>
      <w:r w:rsidRPr="00C32B00">
        <w:rPr>
          <w:sz w:val="22"/>
          <w:szCs w:val="22"/>
        </w:rPr>
        <w:t>»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за 2020 год» – приложение № 1.</w:t>
      </w:r>
    </w:p>
    <w:p w:rsidR="00C32B00" w:rsidRPr="00C32B00" w:rsidRDefault="00C32B00" w:rsidP="00C32B00">
      <w:pPr>
        <w:jc w:val="both"/>
        <w:rPr>
          <w:color w:val="FF0000"/>
          <w:sz w:val="22"/>
          <w:szCs w:val="22"/>
        </w:rPr>
      </w:pPr>
      <w:r w:rsidRPr="00C32B00">
        <w:rPr>
          <w:sz w:val="22"/>
          <w:szCs w:val="22"/>
        </w:rPr>
        <w:tab/>
        <w:t xml:space="preserve">2. </w:t>
      </w:r>
      <w:proofErr w:type="gramStart"/>
      <w:r w:rsidRPr="00C32B00">
        <w:rPr>
          <w:sz w:val="22"/>
          <w:szCs w:val="22"/>
        </w:rPr>
        <w:t>Опубликовать  в</w:t>
      </w:r>
      <w:proofErr w:type="gramEnd"/>
      <w:r w:rsidRPr="00C32B00">
        <w:rPr>
          <w:sz w:val="22"/>
          <w:szCs w:val="22"/>
        </w:rPr>
        <w:t xml:space="preserve"> установленном порядке проект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xml:space="preserve">» за 2020 год» в срок до </w:t>
      </w:r>
      <w:r w:rsidRPr="00C32B00">
        <w:rPr>
          <w:b/>
          <w:sz w:val="22"/>
          <w:szCs w:val="22"/>
        </w:rPr>
        <w:t>08.05.2021 года.</w:t>
      </w:r>
    </w:p>
    <w:p w:rsidR="00C32B00" w:rsidRPr="00C32B00" w:rsidRDefault="00C32B00" w:rsidP="00C32B00">
      <w:pPr>
        <w:jc w:val="both"/>
        <w:rPr>
          <w:sz w:val="22"/>
          <w:szCs w:val="22"/>
        </w:rPr>
      </w:pPr>
      <w:r w:rsidRPr="00C32B00">
        <w:rPr>
          <w:sz w:val="22"/>
          <w:szCs w:val="22"/>
        </w:rPr>
        <w:tab/>
        <w:t>3. С целью организации работы по учету предложений граждан по проекту Решения Совета народных депутатов муниципального образования «</w:t>
      </w:r>
      <w:r w:rsidRPr="00C32B00">
        <w:rPr>
          <w:bCs/>
          <w:sz w:val="22"/>
          <w:szCs w:val="22"/>
        </w:rPr>
        <w:t>Красногвардейское сельское поселение</w:t>
      </w:r>
      <w:r w:rsidRPr="00C32B00">
        <w:rPr>
          <w:sz w:val="22"/>
          <w:szCs w:val="22"/>
        </w:rPr>
        <w:t>»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за 2020 год» создать совместную комиссию муниципального образования «</w:t>
      </w:r>
      <w:r w:rsidRPr="00C32B00">
        <w:rPr>
          <w:bCs/>
          <w:sz w:val="22"/>
          <w:szCs w:val="22"/>
        </w:rPr>
        <w:t>Красногвардейское сельское поселение</w:t>
      </w:r>
      <w:r w:rsidRPr="00C32B00">
        <w:rPr>
          <w:sz w:val="22"/>
          <w:szCs w:val="22"/>
        </w:rPr>
        <w:t>» согласно приложению № 2 к настоящему Решению.</w:t>
      </w:r>
    </w:p>
    <w:p w:rsidR="00C32B00" w:rsidRPr="00C32B00" w:rsidRDefault="00C32B00" w:rsidP="00C32B00">
      <w:pPr>
        <w:jc w:val="both"/>
        <w:rPr>
          <w:sz w:val="22"/>
          <w:szCs w:val="22"/>
        </w:rPr>
      </w:pPr>
      <w:r w:rsidRPr="00C32B00">
        <w:rPr>
          <w:sz w:val="22"/>
          <w:szCs w:val="22"/>
        </w:rPr>
        <w:tab/>
        <w:t>4. Установить, что предложения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за 2020 год» принимаются в письменном виде совместной комиссией муниципального образования «</w:t>
      </w:r>
      <w:r w:rsidRPr="00C32B00">
        <w:rPr>
          <w:bCs/>
          <w:sz w:val="22"/>
          <w:szCs w:val="22"/>
        </w:rPr>
        <w:t xml:space="preserve">Красногвардейское </w:t>
      </w:r>
      <w:r w:rsidRPr="00C32B00">
        <w:rPr>
          <w:bCs/>
          <w:sz w:val="22"/>
          <w:szCs w:val="22"/>
        </w:rPr>
        <w:lastRenderedPageBreak/>
        <w:t>сельское поселение</w:t>
      </w:r>
      <w:r w:rsidRPr="00C32B00">
        <w:rPr>
          <w:sz w:val="22"/>
          <w:szCs w:val="22"/>
        </w:rPr>
        <w:t xml:space="preserve">» </w:t>
      </w:r>
      <w:r w:rsidRPr="00C32B00">
        <w:rPr>
          <w:b/>
          <w:sz w:val="22"/>
          <w:szCs w:val="22"/>
        </w:rPr>
        <w:t>с 08.05.2021 года</w:t>
      </w:r>
      <w:r w:rsidRPr="00C32B00">
        <w:rPr>
          <w:sz w:val="22"/>
          <w:szCs w:val="22"/>
        </w:rPr>
        <w:t xml:space="preserve"> до</w:t>
      </w:r>
      <w:r w:rsidRPr="00C32B00">
        <w:rPr>
          <w:b/>
          <w:sz w:val="22"/>
          <w:szCs w:val="22"/>
        </w:rPr>
        <w:t xml:space="preserve"> 21.05.2021 года</w:t>
      </w:r>
      <w:r w:rsidRPr="00C32B00">
        <w:rPr>
          <w:sz w:val="22"/>
          <w:szCs w:val="22"/>
        </w:rPr>
        <w:t xml:space="preserve"> по адресу: с. Красногвардейское, ул. 50 лет Октября, 31, с 09.00 до 16.00 часов ежедневно (кроме выходных).</w:t>
      </w:r>
    </w:p>
    <w:p w:rsidR="00C32B00" w:rsidRPr="00C32B00" w:rsidRDefault="00C32B00" w:rsidP="00C32B00">
      <w:pPr>
        <w:jc w:val="both"/>
        <w:rPr>
          <w:sz w:val="22"/>
          <w:szCs w:val="22"/>
        </w:rPr>
      </w:pPr>
      <w:r w:rsidRPr="00C32B00">
        <w:rPr>
          <w:sz w:val="22"/>
          <w:szCs w:val="22"/>
        </w:rPr>
        <w:tab/>
        <w:t>5.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xml:space="preserve">» за 2020 год» с участием жителей, руководителю совместной комиссии, указанной в пункте 3 настоящего Решения, организовать проведение публичных слушаний </w:t>
      </w:r>
      <w:r w:rsidRPr="00C32B00">
        <w:rPr>
          <w:b/>
          <w:sz w:val="22"/>
          <w:szCs w:val="22"/>
        </w:rPr>
        <w:t>24.05.2021 года</w:t>
      </w:r>
      <w:r w:rsidRPr="00C32B00">
        <w:rPr>
          <w:sz w:val="22"/>
          <w:szCs w:val="22"/>
        </w:rPr>
        <w:t xml:space="preserve"> в </w:t>
      </w:r>
      <w:r w:rsidRPr="00C32B00">
        <w:rPr>
          <w:b/>
          <w:sz w:val="22"/>
          <w:szCs w:val="22"/>
        </w:rPr>
        <w:t>16:00</w:t>
      </w:r>
      <w:r w:rsidRPr="00C32B00">
        <w:rPr>
          <w:sz w:val="22"/>
          <w:szCs w:val="22"/>
        </w:rPr>
        <w:t xml:space="preserve"> часов в здании администрации муниципального образования «Красногвардейское сельское поселение».</w:t>
      </w:r>
    </w:p>
    <w:p w:rsidR="00C32B00" w:rsidRPr="00C32B00" w:rsidRDefault="00C32B00" w:rsidP="00C32B00">
      <w:pPr>
        <w:jc w:val="both"/>
        <w:rPr>
          <w:sz w:val="22"/>
          <w:szCs w:val="22"/>
        </w:rPr>
      </w:pPr>
      <w:r w:rsidRPr="00C32B00">
        <w:rPr>
          <w:sz w:val="22"/>
          <w:szCs w:val="22"/>
        </w:rPr>
        <w:tab/>
        <w:t>6. Утвердить порядок проведения публичных слушаний по проекту Решения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за 2020 год» согласно приложению № 3.</w:t>
      </w:r>
    </w:p>
    <w:p w:rsidR="00C32B00" w:rsidRPr="00C32B00" w:rsidRDefault="00C32B00" w:rsidP="00C32B00">
      <w:pPr>
        <w:jc w:val="both"/>
        <w:rPr>
          <w:sz w:val="22"/>
          <w:szCs w:val="22"/>
        </w:rPr>
      </w:pPr>
      <w:r w:rsidRPr="00C32B00">
        <w:rPr>
          <w:sz w:val="22"/>
          <w:szCs w:val="22"/>
        </w:rPr>
        <w:tab/>
        <w:t>7. Настоящее Решение подлежит одновременному опубликованию с проектом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C32B00">
        <w:rPr>
          <w:bCs/>
          <w:sz w:val="22"/>
          <w:szCs w:val="22"/>
        </w:rPr>
        <w:t>Красногвардейское сельское поселение</w:t>
      </w:r>
      <w:r w:rsidRPr="00C32B00">
        <w:rPr>
          <w:sz w:val="22"/>
          <w:szCs w:val="22"/>
        </w:rPr>
        <w:t xml:space="preserve">» за 2020 год» и вступает в силу со дня его опубликования.  </w:t>
      </w:r>
    </w:p>
    <w:p w:rsidR="00C32B00" w:rsidRPr="00C32B00" w:rsidRDefault="00C32B00" w:rsidP="00C32B00">
      <w:pPr>
        <w:jc w:val="both"/>
        <w:rPr>
          <w:sz w:val="22"/>
          <w:szCs w:val="22"/>
        </w:rPr>
      </w:pPr>
    </w:p>
    <w:p w:rsidR="00C32B00" w:rsidRPr="00C32B00" w:rsidRDefault="00C32B00" w:rsidP="00C32B00">
      <w:pPr>
        <w:jc w:val="both"/>
        <w:rPr>
          <w:b/>
          <w:sz w:val="22"/>
          <w:szCs w:val="22"/>
        </w:rPr>
      </w:pPr>
      <w:r w:rsidRPr="00C32B00">
        <w:rPr>
          <w:b/>
          <w:sz w:val="22"/>
          <w:szCs w:val="22"/>
        </w:rPr>
        <w:t>Председатель Совета народных депутатов</w:t>
      </w:r>
    </w:p>
    <w:p w:rsidR="00C32B00" w:rsidRPr="00C32B00" w:rsidRDefault="00C32B00" w:rsidP="00C32B00">
      <w:pPr>
        <w:jc w:val="both"/>
        <w:rPr>
          <w:b/>
          <w:sz w:val="22"/>
          <w:szCs w:val="22"/>
        </w:rPr>
      </w:pPr>
      <w:r w:rsidRPr="00C32B00">
        <w:rPr>
          <w:b/>
          <w:sz w:val="22"/>
          <w:szCs w:val="22"/>
        </w:rPr>
        <w:t>муниципального образования</w:t>
      </w:r>
    </w:p>
    <w:p w:rsidR="00C32B00" w:rsidRPr="00C32B00" w:rsidRDefault="00C32B00" w:rsidP="00C32B00">
      <w:pPr>
        <w:jc w:val="both"/>
        <w:rPr>
          <w:b/>
          <w:sz w:val="22"/>
          <w:szCs w:val="22"/>
        </w:rPr>
      </w:pPr>
      <w:r w:rsidRPr="00C32B00">
        <w:rPr>
          <w:b/>
          <w:sz w:val="22"/>
          <w:szCs w:val="22"/>
        </w:rPr>
        <w:t xml:space="preserve">«Красногвардейское сельское </w:t>
      </w:r>
      <w:proofErr w:type="gramStart"/>
      <w:r w:rsidRPr="00C32B00">
        <w:rPr>
          <w:b/>
          <w:sz w:val="22"/>
          <w:szCs w:val="22"/>
        </w:rPr>
        <w:t xml:space="preserve">поселение»   </w:t>
      </w:r>
      <w:proofErr w:type="gramEnd"/>
      <w:r w:rsidRPr="00C32B00">
        <w:rPr>
          <w:b/>
          <w:sz w:val="22"/>
          <w:szCs w:val="22"/>
        </w:rPr>
        <w:t xml:space="preserve">                                             Е.Н. </w:t>
      </w:r>
      <w:proofErr w:type="spellStart"/>
      <w:r w:rsidRPr="00C32B00">
        <w:rPr>
          <w:b/>
          <w:sz w:val="22"/>
          <w:szCs w:val="22"/>
        </w:rPr>
        <w:t>Гусакова</w:t>
      </w:r>
      <w:proofErr w:type="spellEnd"/>
    </w:p>
    <w:p w:rsidR="00C32B00" w:rsidRPr="00C32B00" w:rsidRDefault="00C32B00" w:rsidP="00C32B00">
      <w:pPr>
        <w:rPr>
          <w:sz w:val="22"/>
          <w:szCs w:val="22"/>
        </w:rPr>
      </w:pPr>
    </w:p>
    <w:p w:rsidR="00C32B00" w:rsidRPr="00C32B00" w:rsidRDefault="00C32B00" w:rsidP="00C32B00">
      <w:pPr>
        <w:rPr>
          <w:b/>
          <w:sz w:val="22"/>
          <w:szCs w:val="22"/>
          <w:lang w:eastAsia="en-US"/>
        </w:rPr>
      </w:pPr>
      <w:r w:rsidRPr="00C32B00">
        <w:rPr>
          <w:b/>
          <w:sz w:val="22"/>
          <w:szCs w:val="22"/>
          <w:lang w:eastAsia="en-US"/>
        </w:rPr>
        <w:t>Глава муниципального образования</w:t>
      </w:r>
    </w:p>
    <w:p w:rsidR="00C32B00" w:rsidRPr="00C32B00" w:rsidRDefault="00C32B00" w:rsidP="00C32B00">
      <w:pPr>
        <w:rPr>
          <w:b/>
          <w:sz w:val="22"/>
          <w:szCs w:val="22"/>
          <w:lang w:eastAsia="en-US"/>
        </w:rPr>
      </w:pPr>
      <w:r w:rsidRPr="00C32B00">
        <w:rPr>
          <w:b/>
          <w:sz w:val="22"/>
          <w:szCs w:val="22"/>
          <w:lang w:eastAsia="en-US"/>
        </w:rPr>
        <w:t xml:space="preserve">«Красногвардейское сельское </w:t>
      </w:r>
      <w:proofErr w:type="gramStart"/>
      <w:r w:rsidRPr="00C32B00">
        <w:rPr>
          <w:b/>
          <w:sz w:val="22"/>
          <w:szCs w:val="22"/>
          <w:lang w:eastAsia="en-US"/>
        </w:rPr>
        <w:t xml:space="preserve">поселение»   </w:t>
      </w:r>
      <w:proofErr w:type="gramEnd"/>
      <w:r w:rsidRPr="00C32B00">
        <w:rPr>
          <w:b/>
          <w:sz w:val="22"/>
          <w:szCs w:val="22"/>
          <w:lang w:eastAsia="en-US"/>
        </w:rPr>
        <w:t xml:space="preserve">                                              Д.В. </w:t>
      </w:r>
      <w:proofErr w:type="spellStart"/>
      <w:r w:rsidRPr="00C32B00">
        <w:rPr>
          <w:b/>
          <w:sz w:val="22"/>
          <w:szCs w:val="22"/>
          <w:lang w:eastAsia="en-US"/>
        </w:rPr>
        <w:t>Гавриш</w:t>
      </w:r>
      <w:proofErr w:type="spellEnd"/>
    </w:p>
    <w:p w:rsidR="00C32B00" w:rsidRPr="00C32B00" w:rsidRDefault="00C32B00" w:rsidP="00C32B00">
      <w:pPr>
        <w:rPr>
          <w:sz w:val="22"/>
          <w:szCs w:val="22"/>
        </w:rPr>
      </w:pPr>
    </w:p>
    <w:p w:rsidR="00C32B00" w:rsidRDefault="00C32B00" w:rsidP="00C32B00">
      <w:pPr>
        <w:jc w:val="right"/>
        <w:rPr>
          <w:sz w:val="20"/>
          <w:szCs w:val="20"/>
        </w:rPr>
      </w:pPr>
    </w:p>
    <w:p w:rsidR="00C32B00" w:rsidRPr="00A36937" w:rsidRDefault="00C32B00" w:rsidP="00C32B00">
      <w:pPr>
        <w:jc w:val="right"/>
        <w:rPr>
          <w:sz w:val="20"/>
          <w:szCs w:val="20"/>
        </w:rPr>
      </w:pPr>
      <w:r w:rsidRPr="00A36937">
        <w:rPr>
          <w:sz w:val="20"/>
          <w:szCs w:val="20"/>
        </w:rPr>
        <w:t>Приложение № 1 к Решению</w:t>
      </w:r>
    </w:p>
    <w:p w:rsidR="00C32B00" w:rsidRPr="00A36937" w:rsidRDefault="00C32B00" w:rsidP="00C32B00">
      <w:pPr>
        <w:jc w:val="right"/>
        <w:rPr>
          <w:sz w:val="20"/>
          <w:szCs w:val="20"/>
        </w:rPr>
      </w:pPr>
      <w:r w:rsidRPr="00A36937">
        <w:rPr>
          <w:sz w:val="20"/>
          <w:szCs w:val="20"/>
        </w:rPr>
        <w:t>Совета народных депутатов</w:t>
      </w:r>
    </w:p>
    <w:p w:rsidR="00C32B00" w:rsidRPr="00A36937" w:rsidRDefault="00C32B00" w:rsidP="00C32B00">
      <w:pPr>
        <w:jc w:val="right"/>
        <w:rPr>
          <w:sz w:val="20"/>
          <w:szCs w:val="20"/>
        </w:rPr>
      </w:pPr>
      <w:r w:rsidRPr="00A36937">
        <w:rPr>
          <w:sz w:val="20"/>
          <w:szCs w:val="20"/>
        </w:rPr>
        <w:t>муниципального образования</w:t>
      </w:r>
    </w:p>
    <w:p w:rsidR="00C32B00" w:rsidRPr="00A36937" w:rsidRDefault="00C32B00" w:rsidP="00C32B00">
      <w:pPr>
        <w:jc w:val="right"/>
        <w:rPr>
          <w:sz w:val="20"/>
          <w:szCs w:val="20"/>
        </w:rPr>
      </w:pPr>
      <w:r w:rsidRPr="00A36937">
        <w:rPr>
          <w:sz w:val="20"/>
          <w:szCs w:val="20"/>
        </w:rPr>
        <w:t xml:space="preserve"> «Красногвардейское сельское поселение»</w:t>
      </w:r>
    </w:p>
    <w:p w:rsidR="00C32B00" w:rsidRPr="00A36937" w:rsidRDefault="00C32B00" w:rsidP="00C32B00">
      <w:pPr>
        <w:tabs>
          <w:tab w:val="left" w:pos="7230"/>
          <w:tab w:val="right" w:pos="10206"/>
        </w:tabs>
        <w:jc w:val="right"/>
        <w:rPr>
          <w:sz w:val="20"/>
          <w:szCs w:val="20"/>
        </w:rPr>
      </w:pPr>
      <w:r w:rsidRPr="00A36937">
        <w:rPr>
          <w:sz w:val="20"/>
          <w:szCs w:val="20"/>
        </w:rPr>
        <w:t>от «</w:t>
      </w:r>
      <w:r>
        <w:rPr>
          <w:sz w:val="20"/>
          <w:szCs w:val="20"/>
        </w:rPr>
        <w:t>30</w:t>
      </w:r>
      <w:r w:rsidRPr="00A36937">
        <w:rPr>
          <w:sz w:val="20"/>
          <w:szCs w:val="20"/>
        </w:rPr>
        <w:t xml:space="preserve">» </w:t>
      </w:r>
      <w:proofErr w:type="gramStart"/>
      <w:r w:rsidRPr="00A36937">
        <w:rPr>
          <w:sz w:val="20"/>
          <w:szCs w:val="20"/>
        </w:rPr>
        <w:t>апреля  20</w:t>
      </w:r>
      <w:r>
        <w:rPr>
          <w:sz w:val="20"/>
          <w:szCs w:val="20"/>
        </w:rPr>
        <w:t>21</w:t>
      </w:r>
      <w:proofErr w:type="gramEnd"/>
      <w:r w:rsidRPr="00A36937">
        <w:rPr>
          <w:sz w:val="20"/>
          <w:szCs w:val="20"/>
        </w:rPr>
        <w:t xml:space="preserve">  года № </w:t>
      </w:r>
      <w:r>
        <w:rPr>
          <w:sz w:val="20"/>
          <w:szCs w:val="20"/>
        </w:rPr>
        <w:t>297</w:t>
      </w:r>
    </w:p>
    <w:p w:rsidR="00C32B00" w:rsidRDefault="00C32B00" w:rsidP="00C32B00">
      <w:pPr>
        <w:jc w:val="right"/>
        <w:rPr>
          <w:b/>
        </w:rPr>
      </w:pPr>
    </w:p>
    <w:p w:rsidR="00C32B00" w:rsidRPr="00C32B00" w:rsidRDefault="00C32B00" w:rsidP="00C32B00">
      <w:pPr>
        <w:jc w:val="right"/>
        <w:rPr>
          <w:b/>
          <w:sz w:val="22"/>
          <w:szCs w:val="22"/>
        </w:rPr>
      </w:pPr>
      <w:r w:rsidRPr="00C32B00">
        <w:rPr>
          <w:b/>
          <w:sz w:val="22"/>
          <w:szCs w:val="22"/>
        </w:rPr>
        <w:t xml:space="preserve">  ПРОЕКТ</w:t>
      </w:r>
    </w:p>
    <w:p w:rsidR="00C32B00" w:rsidRPr="00C32B00" w:rsidRDefault="00C32B00" w:rsidP="00C32B00">
      <w:pPr>
        <w:jc w:val="center"/>
        <w:rPr>
          <w:b/>
          <w:sz w:val="22"/>
          <w:szCs w:val="22"/>
        </w:rPr>
      </w:pPr>
      <w:proofErr w:type="gramStart"/>
      <w:r w:rsidRPr="00C32B00">
        <w:rPr>
          <w:b/>
          <w:sz w:val="22"/>
          <w:szCs w:val="22"/>
        </w:rPr>
        <w:t>Российская  Федерация</w:t>
      </w:r>
      <w:proofErr w:type="gramEnd"/>
    </w:p>
    <w:p w:rsidR="00C32B00" w:rsidRPr="00C32B00" w:rsidRDefault="00C32B00" w:rsidP="00C32B00">
      <w:pPr>
        <w:jc w:val="center"/>
        <w:rPr>
          <w:b/>
          <w:sz w:val="22"/>
          <w:szCs w:val="22"/>
        </w:rPr>
      </w:pPr>
      <w:r w:rsidRPr="00C32B00">
        <w:rPr>
          <w:b/>
          <w:sz w:val="22"/>
          <w:szCs w:val="22"/>
        </w:rPr>
        <w:t>Республика Адыгея</w:t>
      </w:r>
    </w:p>
    <w:p w:rsidR="00C32B00" w:rsidRPr="00C32B00" w:rsidRDefault="00C32B00" w:rsidP="00C32B00">
      <w:pPr>
        <w:jc w:val="center"/>
        <w:rPr>
          <w:b/>
          <w:sz w:val="22"/>
          <w:szCs w:val="22"/>
        </w:rPr>
      </w:pPr>
      <w:r w:rsidRPr="00C32B00">
        <w:rPr>
          <w:b/>
          <w:sz w:val="22"/>
          <w:szCs w:val="22"/>
        </w:rPr>
        <w:t>Красногвардейский район</w:t>
      </w:r>
    </w:p>
    <w:p w:rsidR="00C32B00" w:rsidRPr="00C32B00" w:rsidRDefault="00C32B00" w:rsidP="00C32B00">
      <w:pPr>
        <w:jc w:val="center"/>
        <w:rPr>
          <w:b/>
          <w:sz w:val="22"/>
          <w:szCs w:val="22"/>
        </w:rPr>
      </w:pPr>
      <w:r w:rsidRPr="00C32B00">
        <w:rPr>
          <w:b/>
          <w:sz w:val="22"/>
          <w:szCs w:val="22"/>
        </w:rPr>
        <w:t>Совет народных депутатов муниципального образования</w:t>
      </w:r>
    </w:p>
    <w:p w:rsidR="00C32B00" w:rsidRPr="00C32B00" w:rsidRDefault="00C32B00" w:rsidP="00C32B00">
      <w:pPr>
        <w:jc w:val="center"/>
        <w:rPr>
          <w:b/>
          <w:sz w:val="22"/>
          <w:szCs w:val="22"/>
        </w:rPr>
      </w:pPr>
      <w:r w:rsidRPr="00C32B00">
        <w:rPr>
          <w:b/>
          <w:sz w:val="22"/>
          <w:szCs w:val="22"/>
        </w:rPr>
        <w:t>«Красногвардейское сельское поселение»</w:t>
      </w:r>
    </w:p>
    <w:p w:rsidR="00C32B00" w:rsidRPr="00C32B00" w:rsidRDefault="00C32B00" w:rsidP="00C32B00">
      <w:pPr>
        <w:rPr>
          <w:b/>
          <w:sz w:val="22"/>
          <w:szCs w:val="22"/>
        </w:rPr>
      </w:pPr>
      <w:r w:rsidRPr="00C32B00">
        <w:rPr>
          <w:b/>
          <w:sz w:val="22"/>
          <w:szCs w:val="22"/>
        </w:rPr>
        <w:t xml:space="preserve">                                                                                                                         </w:t>
      </w:r>
    </w:p>
    <w:p w:rsidR="00C32B00" w:rsidRPr="00C32B00" w:rsidRDefault="00C32B00" w:rsidP="00C32B00">
      <w:pPr>
        <w:rPr>
          <w:b/>
          <w:sz w:val="22"/>
          <w:szCs w:val="22"/>
        </w:rPr>
      </w:pPr>
    </w:p>
    <w:p w:rsidR="00C32B00" w:rsidRPr="00C32B00" w:rsidRDefault="00C32B00" w:rsidP="00C32B00">
      <w:pPr>
        <w:jc w:val="center"/>
        <w:rPr>
          <w:b/>
          <w:sz w:val="22"/>
          <w:szCs w:val="22"/>
        </w:rPr>
      </w:pPr>
      <w:r w:rsidRPr="00C32B00">
        <w:rPr>
          <w:b/>
          <w:sz w:val="22"/>
          <w:szCs w:val="22"/>
        </w:rPr>
        <w:t>РЕШЕНИЕ</w:t>
      </w:r>
    </w:p>
    <w:p w:rsidR="00C32B00" w:rsidRPr="00C32B00" w:rsidRDefault="00C32B00" w:rsidP="00C32B00">
      <w:pPr>
        <w:rPr>
          <w:b/>
          <w:sz w:val="22"/>
          <w:szCs w:val="22"/>
        </w:rPr>
      </w:pPr>
    </w:p>
    <w:p w:rsidR="00C32B00" w:rsidRPr="00C32B00" w:rsidRDefault="00C32B00" w:rsidP="00C32B00">
      <w:pPr>
        <w:rPr>
          <w:b/>
          <w:sz w:val="22"/>
          <w:szCs w:val="22"/>
        </w:rPr>
      </w:pPr>
      <w:proofErr w:type="gramStart"/>
      <w:r w:rsidRPr="00C32B00">
        <w:rPr>
          <w:b/>
          <w:sz w:val="22"/>
          <w:szCs w:val="22"/>
        </w:rPr>
        <w:t>Об  исполнении</w:t>
      </w:r>
      <w:proofErr w:type="gramEnd"/>
      <w:r w:rsidRPr="00C32B00">
        <w:rPr>
          <w:b/>
          <w:sz w:val="22"/>
          <w:szCs w:val="22"/>
        </w:rPr>
        <w:t xml:space="preserve">  бюджета муниципального </w:t>
      </w:r>
    </w:p>
    <w:p w:rsidR="00C32B00" w:rsidRPr="00C32B00" w:rsidRDefault="00C32B00" w:rsidP="00C32B00">
      <w:pPr>
        <w:rPr>
          <w:b/>
          <w:sz w:val="22"/>
          <w:szCs w:val="22"/>
        </w:rPr>
      </w:pPr>
      <w:r w:rsidRPr="00C32B00">
        <w:rPr>
          <w:b/>
          <w:sz w:val="22"/>
          <w:szCs w:val="22"/>
        </w:rPr>
        <w:t>образования «Красногвардейское сельское</w:t>
      </w:r>
    </w:p>
    <w:p w:rsidR="00C32B00" w:rsidRPr="00C32B00" w:rsidRDefault="00C32B00" w:rsidP="00C32B00">
      <w:pPr>
        <w:rPr>
          <w:b/>
          <w:sz w:val="22"/>
          <w:szCs w:val="22"/>
        </w:rPr>
      </w:pPr>
      <w:r w:rsidRPr="00C32B00">
        <w:rPr>
          <w:b/>
          <w:sz w:val="22"/>
          <w:szCs w:val="22"/>
        </w:rPr>
        <w:t>поселение» за 2020 год</w:t>
      </w:r>
    </w:p>
    <w:p w:rsidR="00C32B00" w:rsidRPr="00C32B00" w:rsidRDefault="00C32B00" w:rsidP="00C32B00">
      <w:pPr>
        <w:rPr>
          <w:sz w:val="22"/>
          <w:szCs w:val="22"/>
        </w:rPr>
      </w:pPr>
    </w:p>
    <w:p w:rsidR="00C32B00" w:rsidRPr="00C32B00" w:rsidRDefault="00C32B00" w:rsidP="00C32B00">
      <w:pPr>
        <w:ind w:firstLine="900"/>
        <w:jc w:val="both"/>
        <w:rPr>
          <w:sz w:val="22"/>
          <w:szCs w:val="22"/>
        </w:rPr>
      </w:pPr>
      <w:r w:rsidRPr="00C32B00">
        <w:rPr>
          <w:sz w:val="22"/>
          <w:szCs w:val="22"/>
        </w:rPr>
        <w:t xml:space="preserve">Рассмотрев  отчет об исполнении бюджета муниципального образования «Красногвардейское сельское поселение» за 2020 год, в соответствии с Бюджетным кодексом Российской Федерации,  Положением  «О бюджетном  процессе  в муниципальном образовании «Красногвардейское сельское поселение»,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32B00" w:rsidRPr="00C32B00" w:rsidRDefault="00C32B00" w:rsidP="00C32B00">
      <w:pPr>
        <w:jc w:val="both"/>
        <w:rPr>
          <w:sz w:val="22"/>
          <w:szCs w:val="22"/>
        </w:rPr>
      </w:pPr>
    </w:p>
    <w:p w:rsidR="00C32B00" w:rsidRPr="00C32B00" w:rsidRDefault="00C32B00" w:rsidP="00C32B00">
      <w:pPr>
        <w:jc w:val="center"/>
        <w:rPr>
          <w:b/>
          <w:sz w:val="22"/>
          <w:szCs w:val="22"/>
        </w:rPr>
      </w:pPr>
      <w:r w:rsidRPr="00C32B00">
        <w:rPr>
          <w:b/>
          <w:sz w:val="22"/>
          <w:szCs w:val="22"/>
        </w:rPr>
        <w:t>РЕШИЛ:</w:t>
      </w:r>
    </w:p>
    <w:p w:rsidR="00C32B00" w:rsidRPr="00C32B00" w:rsidRDefault="00C32B00" w:rsidP="00C32B00">
      <w:pPr>
        <w:jc w:val="both"/>
        <w:rPr>
          <w:sz w:val="22"/>
          <w:szCs w:val="22"/>
        </w:rPr>
      </w:pPr>
    </w:p>
    <w:p w:rsidR="00C32B00" w:rsidRPr="00C32B00" w:rsidRDefault="00C32B00" w:rsidP="00C32B00">
      <w:pPr>
        <w:ind w:firstLine="902"/>
        <w:jc w:val="both"/>
        <w:rPr>
          <w:sz w:val="22"/>
          <w:szCs w:val="22"/>
        </w:rPr>
      </w:pPr>
      <w:r w:rsidRPr="00C32B00">
        <w:rPr>
          <w:sz w:val="22"/>
          <w:szCs w:val="22"/>
        </w:rPr>
        <w:t xml:space="preserve">   1. Утвердить отчет об исполнении бюджета муниципального образования «Красногвардейское сельское поселение» </w:t>
      </w:r>
      <w:proofErr w:type="gramStart"/>
      <w:r w:rsidRPr="00C32B00">
        <w:rPr>
          <w:sz w:val="22"/>
          <w:szCs w:val="22"/>
        </w:rPr>
        <w:t>за  2020</w:t>
      </w:r>
      <w:proofErr w:type="gramEnd"/>
      <w:r w:rsidRPr="00C32B00">
        <w:rPr>
          <w:sz w:val="22"/>
          <w:szCs w:val="22"/>
        </w:rPr>
        <w:t xml:space="preserve"> год по доходам в сумме 38440,9 тыс. руб., по расходам в сумме 38545,5 тыс. руб., с дефицитом в сумме 104,6 тыс. руб.</w:t>
      </w:r>
    </w:p>
    <w:p w:rsidR="00C32B00" w:rsidRPr="00C32B00" w:rsidRDefault="00C32B00" w:rsidP="00C32B00">
      <w:pPr>
        <w:ind w:firstLine="902"/>
        <w:jc w:val="both"/>
        <w:rPr>
          <w:sz w:val="22"/>
          <w:szCs w:val="22"/>
        </w:rPr>
      </w:pPr>
      <w:r w:rsidRPr="00C32B00">
        <w:rPr>
          <w:sz w:val="22"/>
          <w:szCs w:val="22"/>
        </w:rPr>
        <w:t xml:space="preserve">   2. </w:t>
      </w:r>
      <w:r w:rsidRPr="00C32B00">
        <w:rPr>
          <w:sz w:val="22"/>
          <w:szCs w:val="22"/>
        </w:rPr>
        <w:tab/>
        <w:t>Утвердить:</w:t>
      </w:r>
    </w:p>
    <w:p w:rsidR="00C32B00" w:rsidRPr="00C32B00" w:rsidRDefault="00C32B00" w:rsidP="00C32B00">
      <w:pPr>
        <w:ind w:firstLine="709"/>
        <w:jc w:val="both"/>
        <w:rPr>
          <w:sz w:val="22"/>
          <w:szCs w:val="22"/>
        </w:rPr>
      </w:pPr>
      <w:r w:rsidRPr="00C32B00">
        <w:rPr>
          <w:sz w:val="22"/>
          <w:szCs w:val="22"/>
        </w:rPr>
        <w:t>-</w:t>
      </w:r>
      <w:r w:rsidRPr="00C32B00">
        <w:rPr>
          <w:sz w:val="22"/>
          <w:szCs w:val="22"/>
        </w:rPr>
        <w:tab/>
        <w:t>пояснительную записку к отчету об исполнении бюджета муниципального образования «Красногвардейское сельское поселение» за 2020 год (приложение № 1);</w:t>
      </w:r>
    </w:p>
    <w:p w:rsidR="00C32B00" w:rsidRPr="00C32B00" w:rsidRDefault="00C32B00" w:rsidP="00C32B00">
      <w:pPr>
        <w:ind w:firstLine="709"/>
        <w:jc w:val="both"/>
        <w:rPr>
          <w:sz w:val="22"/>
          <w:szCs w:val="22"/>
        </w:rPr>
      </w:pPr>
      <w:r w:rsidRPr="00C32B00">
        <w:rPr>
          <w:sz w:val="22"/>
          <w:szCs w:val="22"/>
        </w:rPr>
        <w:lastRenderedPageBreak/>
        <w:t>-</w:t>
      </w:r>
      <w:r w:rsidRPr="00C32B00">
        <w:rPr>
          <w:sz w:val="22"/>
          <w:szCs w:val="22"/>
        </w:rPr>
        <w:tab/>
        <w:t>исполнение доходов бюджета муниципального образования «Красногвардейское сельское поселение» за 2020 год по кодам классификации доходов бюджетов (приложение № 2);</w:t>
      </w:r>
    </w:p>
    <w:p w:rsidR="00C32B00" w:rsidRPr="00C32B00" w:rsidRDefault="00C32B00" w:rsidP="00C32B00">
      <w:pPr>
        <w:ind w:firstLine="709"/>
        <w:jc w:val="both"/>
        <w:rPr>
          <w:sz w:val="22"/>
          <w:szCs w:val="22"/>
        </w:rPr>
      </w:pPr>
      <w:r w:rsidRPr="00C32B00">
        <w:rPr>
          <w:sz w:val="22"/>
          <w:szCs w:val="22"/>
        </w:rPr>
        <w:t>-</w:t>
      </w:r>
      <w:r w:rsidRPr="00C32B00">
        <w:rPr>
          <w:sz w:val="22"/>
          <w:szCs w:val="22"/>
        </w:rPr>
        <w:tab/>
        <w:t>исполнение расходов бюджета муниципального образования «Красногвардейское сельское поселение» за 2020 год по ведомственной структуре расходов бюджетов (приложение № 3);</w:t>
      </w:r>
    </w:p>
    <w:p w:rsidR="00C32B00" w:rsidRPr="00C32B00" w:rsidRDefault="00C32B00" w:rsidP="00C32B00">
      <w:pPr>
        <w:ind w:firstLine="709"/>
        <w:jc w:val="both"/>
        <w:rPr>
          <w:sz w:val="22"/>
          <w:szCs w:val="22"/>
        </w:rPr>
      </w:pPr>
      <w:r w:rsidRPr="00C32B00">
        <w:rPr>
          <w:sz w:val="22"/>
          <w:szCs w:val="22"/>
        </w:rPr>
        <w:t>-</w:t>
      </w:r>
      <w:r w:rsidRPr="00C32B00">
        <w:rPr>
          <w:sz w:val="22"/>
          <w:szCs w:val="22"/>
        </w:rPr>
        <w:tab/>
        <w:t xml:space="preserve">исполнение расходов бюджета муниципального образования «Красногвардейское сельское </w:t>
      </w:r>
      <w:proofErr w:type="gramStart"/>
      <w:r w:rsidRPr="00C32B00">
        <w:rPr>
          <w:sz w:val="22"/>
          <w:szCs w:val="22"/>
        </w:rPr>
        <w:t>поселение»  за</w:t>
      </w:r>
      <w:proofErr w:type="gramEnd"/>
      <w:r w:rsidRPr="00C32B00">
        <w:rPr>
          <w:sz w:val="22"/>
          <w:szCs w:val="22"/>
        </w:rPr>
        <w:t xml:space="preserve"> 2020 год по разделам и подразделам классификации расходов бюджетов (приложение № 4);</w:t>
      </w:r>
    </w:p>
    <w:p w:rsidR="00C32B00" w:rsidRPr="00C32B00" w:rsidRDefault="00C32B00" w:rsidP="00C32B00">
      <w:pPr>
        <w:ind w:firstLine="709"/>
        <w:jc w:val="both"/>
        <w:rPr>
          <w:sz w:val="22"/>
          <w:szCs w:val="22"/>
        </w:rPr>
      </w:pPr>
      <w:r w:rsidRPr="00C32B00">
        <w:rPr>
          <w:sz w:val="22"/>
          <w:szCs w:val="22"/>
        </w:rPr>
        <w:t>-</w:t>
      </w:r>
      <w:r w:rsidRPr="00C32B00">
        <w:rPr>
          <w:sz w:val="22"/>
          <w:szCs w:val="22"/>
        </w:rPr>
        <w:tab/>
        <w:t xml:space="preserve">исполнение источников финансирования дефицита бюджета муниципального </w:t>
      </w:r>
      <w:proofErr w:type="gramStart"/>
      <w:r w:rsidRPr="00C32B00">
        <w:rPr>
          <w:sz w:val="22"/>
          <w:szCs w:val="22"/>
        </w:rPr>
        <w:t>образования  «</w:t>
      </w:r>
      <w:proofErr w:type="gramEnd"/>
      <w:r w:rsidRPr="00C32B00">
        <w:rPr>
          <w:sz w:val="22"/>
          <w:szCs w:val="22"/>
        </w:rPr>
        <w:t>Красногвардейское сельское поселение» за 2020 год по кодам классификации источников финансирования дефицитов бюджетов (приложение № 5).</w:t>
      </w:r>
    </w:p>
    <w:p w:rsidR="00C32B00" w:rsidRPr="00C32B00" w:rsidRDefault="00C32B00" w:rsidP="00C32B00">
      <w:pPr>
        <w:ind w:firstLine="902"/>
        <w:jc w:val="both"/>
        <w:rPr>
          <w:sz w:val="22"/>
          <w:szCs w:val="22"/>
        </w:rPr>
      </w:pPr>
      <w:r w:rsidRPr="00C32B00">
        <w:rPr>
          <w:sz w:val="22"/>
          <w:szCs w:val="22"/>
        </w:rPr>
        <w:t xml:space="preserve">   3.  </w:t>
      </w:r>
      <w:proofErr w:type="gramStart"/>
      <w:r w:rsidRPr="00C32B00">
        <w:rPr>
          <w:sz w:val="22"/>
          <w:szCs w:val="22"/>
        </w:rPr>
        <w:t>Опубликовать  настоящее</w:t>
      </w:r>
      <w:proofErr w:type="gramEnd"/>
      <w:r w:rsidRPr="00C32B00">
        <w:rPr>
          <w:sz w:val="22"/>
          <w:szCs w:val="22"/>
        </w:rPr>
        <w:t xml:space="preserve"> Решение в установленном порядке.</w:t>
      </w:r>
    </w:p>
    <w:p w:rsidR="00C32B00" w:rsidRPr="00C32B00" w:rsidRDefault="00C32B00" w:rsidP="00C32B00">
      <w:pPr>
        <w:ind w:firstLine="902"/>
        <w:jc w:val="both"/>
        <w:rPr>
          <w:sz w:val="22"/>
          <w:szCs w:val="22"/>
        </w:rPr>
      </w:pPr>
      <w:r w:rsidRPr="00C32B00">
        <w:rPr>
          <w:sz w:val="22"/>
          <w:szCs w:val="22"/>
        </w:rPr>
        <w:t xml:space="preserve">   4.  Решение вступает в силу со дня его опубликования.</w:t>
      </w:r>
    </w:p>
    <w:p w:rsidR="00C32B00" w:rsidRPr="00C32B00" w:rsidRDefault="00C32B00" w:rsidP="00C32B00">
      <w:pPr>
        <w:jc w:val="both"/>
        <w:rPr>
          <w:b/>
          <w:sz w:val="22"/>
          <w:szCs w:val="22"/>
        </w:rPr>
      </w:pPr>
    </w:p>
    <w:p w:rsidR="00C32B00" w:rsidRPr="00C32B00" w:rsidRDefault="00C32B00" w:rsidP="00C32B00">
      <w:pPr>
        <w:jc w:val="both"/>
        <w:rPr>
          <w:b/>
          <w:sz w:val="22"/>
          <w:szCs w:val="22"/>
        </w:rPr>
      </w:pPr>
      <w:r w:rsidRPr="00C32B00">
        <w:rPr>
          <w:b/>
          <w:sz w:val="22"/>
          <w:szCs w:val="22"/>
        </w:rPr>
        <w:t xml:space="preserve"> Председатель Совета народных депутатов</w:t>
      </w:r>
    </w:p>
    <w:p w:rsidR="00C32B00" w:rsidRPr="00C32B00" w:rsidRDefault="00C32B00" w:rsidP="00C32B00">
      <w:pPr>
        <w:jc w:val="both"/>
        <w:rPr>
          <w:b/>
          <w:sz w:val="22"/>
          <w:szCs w:val="22"/>
        </w:rPr>
      </w:pPr>
      <w:r w:rsidRPr="00C32B00">
        <w:rPr>
          <w:b/>
          <w:sz w:val="22"/>
          <w:szCs w:val="22"/>
        </w:rPr>
        <w:t>муниципального образования</w:t>
      </w:r>
    </w:p>
    <w:p w:rsidR="00C32B00" w:rsidRPr="00C32B00" w:rsidRDefault="00C32B00" w:rsidP="00C32B00">
      <w:pPr>
        <w:jc w:val="both"/>
        <w:rPr>
          <w:sz w:val="22"/>
          <w:szCs w:val="22"/>
        </w:rPr>
      </w:pPr>
      <w:r w:rsidRPr="00C32B00">
        <w:rPr>
          <w:b/>
          <w:sz w:val="22"/>
          <w:szCs w:val="22"/>
        </w:rPr>
        <w:t xml:space="preserve">«Красногвардейское сельское </w:t>
      </w:r>
      <w:proofErr w:type="gramStart"/>
      <w:r w:rsidRPr="00C32B00">
        <w:rPr>
          <w:b/>
          <w:sz w:val="22"/>
          <w:szCs w:val="22"/>
        </w:rPr>
        <w:t xml:space="preserve">поселение»   </w:t>
      </w:r>
      <w:proofErr w:type="gramEnd"/>
      <w:r w:rsidRPr="00C32B00">
        <w:rPr>
          <w:b/>
          <w:sz w:val="22"/>
          <w:szCs w:val="22"/>
        </w:rPr>
        <w:t xml:space="preserve">                                              Е.Н. </w:t>
      </w:r>
      <w:proofErr w:type="spellStart"/>
      <w:r w:rsidRPr="00C32B00">
        <w:rPr>
          <w:b/>
          <w:sz w:val="22"/>
          <w:szCs w:val="22"/>
        </w:rPr>
        <w:t>Гусакова</w:t>
      </w:r>
      <w:proofErr w:type="spellEnd"/>
      <w:r w:rsidRPr="00C32B00">
        <w:rPr>
          <w:sz w:val="22"/>
          <w:szCs w:val="22"/>
        </w:rPr>
        <w:t xml:space="preserve">     </w:t>
      </w:r>
    </w:p>
    <w:p w:rsidR="00C32B00" w:rsidRPr="00C32B00" w:rsidRDefault="00C32B00" w:rsidP="00C32B00">
      <w:pPr>
        <w:jc w:val="both"/>
        <w:rPr>
          <w:sz w:val="22"/>
          <w:szCs w:val="22"/>
        </w:rPr>
      </w:pPr>
    </w:p>
    <w:p w:rsidR="00C32B00" w:rsidRPr="005C5482" w:rsidRDefault="00C32B00" w:rsidP="00C32B00">
      <w:pPr>
        <w:ind w:left="4956" w:firstLine="426"/>
        <w:jc w:val="right"/>
        <w:rPr>
          <w:bCs/>
          <w:sz w:val="22"/>
          <w:szCs w:val="22"/>
        </w:rPr>
      </w:pPr>
      <w:r w:rsidRPr="005C5482">
        <w:rPr>
          <w:bCs/>
          <w:sz w:val="22"/>
          <w:szCs w:val="22"/>
        </w:rPr>
        <w:t xml:space="preserve">Приложение № 1   </w:t>
      </w:r>
    </w:p>
    <w:p w:rsidR="00C32B00" w:rsidRPr="005C5482" w:rsidRDefault="00C32B00" w:rsidP="00C32B00">
      <w:pPr>
        <w:ind w:left="4956" w:firstLine="426"/>
        <w:jc w:val="right"/>
        <w:rPr>
          <w:bCs/>
          <w:sz w:val="22"/>
          <w:szCs w:val="22"/>
        </w:rPr>
      </w:pPr>
      <w:r w:rsidRPr="005C5482">
        <w:rPr>
          <w:bCs/>
          <w:sz w:val="22"/>
          <w:szCs w:val="22"/>
        </w:rPr>
        <w:t>к решению Совета народных депутатов</w:t>
      </w:r>
    </w:p>
    <w:p w:rsidR="00C32B00" w:rsidRPr="005C5482" w:rsidRDefault="00C32B00" w:rsidP="00C32B00">
      <w:pPr>
        <w:ind w:left="4956" w:firstLine="426"/>
        <w:jc w:val="right"/>
        <w:rPr>
          <w:bCs/>
          <w:sz w:val="22"/>
          <w:szCs w:val="22"/>
        </w:rPr>
      </w:pPr>
      <w:r w:rsidRPr="005C5482">
        <w:rPr>
          <w:bCs/>
          <w:sz w:val="22"/>
          <w:szCs w:val="22"/>
        </w:rPr>
        <w:t xml:space="preserve">муниципального образования </w:t>
      </w:r>
    </w:p>
    <w:p w:rsidR="00C32B00" w:rsidRPr="005C5482" w:rsidRDefault="00C32B00" w:rsidP="00C32B00">
      <w:pPr>
        <w:ind w:left="4956" w:firstLine="426"/>
        <w:jc w:val="right"/>
        <w:rPr>
          <w:bCs/>
          <w:sz w:val="22"/>
          <w:szCs w:val="22"/>
        </w:rPr>
      </w:pPr>
      <w:r w:rsidRPr="005C5482">
        <w:rPr>
          <w:bCs/>
          <w:sz w:val="22"/>
          <w:szCs w:val="22"/>
        </w:rPr>
        <w:t>«Красногвардейское   сельское</w:t>
      </w:r>
    </w:p>
    <w:p w:rsidR="00C32B00" w:rsidRPr="005C5482" w:rsidRDefault="00C32B00" w:rsidP="00C32B00">
      <w:pPr>
        <w:ind w:left="5382"/>
        <w:jc w:val="right"/>
        <w:rPr>
          <w:bCs/>
          <w:sz w:val="22"/>
          <w:szCs w:val="22"/>
        </w:rPr>
      </w:pPr>
      <w:proofErr w:type="gramStart"/>
      <w:r w:rsidRPr="005C5482">
        <w:rPr>
          <w:bCs/>
          <w:sz w:val="22"/>
          <w:szCs w:val="22"/>
        </w:rPr>
        <w:t xml:space="preserve">поселение»   </w:t>
      </w:r>
      <w:proofErr w:type="gramEnd"/>
      <w:r w:rsidRPr="005C5482">
        <w:rPr>
          <w:bCs/>
          <w:sz w:val="22"/>
          <w:szCs w:val="22"/>
        </w:rPr>
        <w:t xml:space="preserve">                                                                                                                                                             </w:t>
      </w:r>
      <w:r>
        <w:rPr>
          <w:bCs/>
          <w:sz w:val="22"/>
          <w:szCs w:val="22"/>
        </w:rPr>
        <w:t xml:space="preserve">                         от _______________</w:t>
      </w:r>
      <w:r w:rsidRPr="005C5482">
        <w:rPr>
          <w:bCs/>
          <w:sz w:val="22"/>
          <w:szCs w:val="22"/>
        </w:rPr>
        <w:t xml:space="preserve">  №  </w:t>
      </w:r>
      <w:r>
        <w:rPr>
          <w:bCs/>
          <w:sz w:val="22"/>
          <w:szCs w:val="22"/>
        </w:rPr>
        <w:t>_____</w:t>
      </w:r>
    </w:p>
    <w:p w:rsidR="00C32B00" w:rsidRPr="00517A88" w:rsidRDefault="00C32B00" w:rsidP="00C32B00">
      <w:pPr>
        <w:ind w:left="-993" w:firstLine="426"/>
        <w:jc w:val="center"/>
        <w:rPr>
          <w:b/>
          <w:bCs/>
          <w:sz w:val="22"/>
          <w:szCs w:val="22"/>
        </w:rPr>
      </w:pPr>
      <w:r w:rsidRPr="005C5482">
        <w:rPr>
          <w:b/>
          <w:bCs/>
          <w:sz w:val="22"/>
          <w:szCs w:val="22"/>
        </w:rPr>
        <w:t xml:space="preserve">         </w:t>
      </w:r>
    </w:p>
    <w:p w:rsidR="00C32B00" w:rsidRPr="00C32B00" w:rsidRDefault="00C32B00" w:rsidP="00C32B00">
      <w:pPr>
        <w:pStyle w:val="40"/>
        <w:numPr>
          <w:ilvl w:val="0"/>
          <w:numId w:val="0"/>
        </w:numPr>
        <w:spacing w:before="0"/>
        <w:ind w:left="-567"/>
        <w:jc w:val="center"/>
        <w:rPr>
          <w:b w:val="0"/>
          <w:sz w:val="22"/>
          <w:szCs w:val="22"/>
        </w:rPr>
      </w:pPr>
      <w:r w:rsidRPr="00C32B00">
        <w:rPr>
          <w:b w:val="0"/>
          <w:sz w:val="22"/>
          <w:szCs w:val="22"/>
        </w:rPr>
        <w:t>Пояснительная записка об исполнении бюджета</w:t>
      </w:r>
    </w:p>
    <w:p w:rsidR="00C32B00" w:rsidRPr="00C32B00" w:rsidRDefault="00C32B00" w:rsidP="00C32B00">
      <w:pPr>
        <w:pStyle w:val="3"/>
        <w:numPr>
          <w:ilvl w:val="0"/>
          <w:numId w:val="0"/>
        </w:numPr>
        <w:spacing w:before="0"/>
        <w:ind w:left="-567"/>
        <w:jc w:val="center"/>
        <w:rPr>
          <w:sz w:val="22"/>
          <w:szCs w:val="22"/>
        </w:rPr>
      </w:pPr>
      <w:r w:rsidRPr="00C32B00">
        <w:rPr>
          <w:sz w:val="22"/>
          <w:szCs w:val="22"/>
        </w:rPr>
        <w:t>МО «Красногвардейское сельское поселение»</w:t>
      </w:r>
    </w:p>
    <w:p w:rsidR="00C32B00" w:rsidRPr="00C32B00" w:rsidRDefault="00C32B00" w:rsidP="00C32B00">
      <w:pPr>
        <w:pStyle w:val="3"/>
        <w:numPr>
          <w:ilvl w:val="0"/>
          <w:numId w:val="0"/>
        </w:numPr>
        <w:spacing w:before="0"/>
        <w:ind w:left="-567"/>
        <w:jc w:val="center"/>
        <w:rPr>
          <w:sz w:val="22"/>
          <w:szCs w:val="22"/>
        </w:rPr>
      </w:pPr>
      <w:r w:rsidRPr="00C32B00">
        <w:rPr>
          <w:sz w:val="22"/>
          <w:szCs w:val="22"/>
        </w:rPr>
        <w:t>за 2020 год</w:t>
      </w:r>
    </w:p>
    <w:p w:rsidR="00C32B00" w:rsidRPr="00C32B00" w:rsidRDefault="00C32B00" w:rsidP="00C32B00">
      <w:pPr>
        <w:pStyle w:val="ae"/>
        <w:ind w:left="-993" w:firstLine="426"/>
        <w:rPr>
          <w:sz w:val="22"/>
          <w:szCs w:val="22"/>
        </w:rPr>
      </w:pPr>
      <w:r w:rsidRPr="00C32B00">
        <w:rPr>
          <w:sz w:val="22"/>
          <w:szCs w:val="22"/>
        </w:rPr>
        <w:t xml:space="preserve"> 1. Исполнение доходной части бюджета. </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За 2020год в </w:t>
      </w:r>
      <w:proofErr w:type="gramStart"/>
      <w:r w:rsidRPr="00C32B00">
        <w:rPr>
          <w:sz w:val="22"/>
          <w:szCs w:val="22"/>
        </w:rPr>
        <w:t>бюджет  МО</w:t>
      </w:r>
      <w:proofErr w:type="gramEnd"/>
      <w:r w:rsidRPr="00C32B00">
        <w:rPr>
          <w:sz w:val="22"/>
          <w:szCs w:val="22"/>
        </w:rPr>
        <w:t xml:space="preserve"> «Красногвардейское сельское поселение» поступило доходов  в сумме    38440,9 тыс. руб.          </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w:t>
      </w:r>
      <w:proofErr w:type="gramStart"/>
      <w:r w:rsidRPr="00C32B00">
        <w:rPr>
          <w:sz w:val="22"/>
          <w:szCs w:val="22"/>
        </w:rPr>
        <w:t>Доходы  бюджета</w:t>
      </w:r>
      <w:proofErr w:type="gramEnd"/>
      <w:r w:rsidRPr="00C32B00">
        <w:rPr>
          <w:sz w:val="22"/>
          <w:szCs w:val="22"/>
        </w:rPr>
        <w:t xml:space="preserve"> поселения за 2020год  при плане  101710,73тыс. руб. исполнены на 37,8%. За аналогичный период 2019года </w:t>
      </w:r>
      <w:proofErr w:type="gramStart"/>
      <w:r w:rsidRPr="00C32B00">
        <w:rPr>
          <w:sz w:val="22"/>
          <w:szCs w:val="22"/>
        </w:rPr>
        <w:t>поступило  доходов</w:t>
      </w:r>
      <w:proofErr w:type="gramEnd"/>
      <w:r w:rsidRPr="00C32B00">
        <w:rPr>
          <w:sz w:val="22"/>
          <w:szCs w:val="22"/>
        </w:rPr>
        <w:t xml:space="preserve"> в бюджет пос</w:t>
      </w:r>
      <w:r w:rsidRPr="00C32B00">
        <w:rPr>
          <w:sz w:val="22"/>
          <w:szCs w:val="22"/>
        </w:rPr>
        <w:t>е</w:t>
      </w:r>
      <w:r w:rsidRPr="00C32B00">
        <w:rPr>
          <w:sz w:val="22"/>
          <w:szCs w:val="22"/>
        </w:rPr>
        <w:t>ления в сумме  47548,72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К уровню прошлого года </w:t>
      </w:r>
      <w:proofErr w:type="gramStart"/>
      <w:r w:rsidRPr="00C32B00">
        <w:rPr>
          <w:sz w:val="22"/>
          <w:szCs w:val="22"/>
        </w:rPr>
        <w:t>доходы  в</w:t>
      </w:r>
      <w:proofErr w:type="gramEnd"/>
      <w:r w:rsidRPr="00C32B00">
        <w:rPr>
          <w:sz w:val="22"/>
          <w:szCs w:val="22"/>
        </w:rPr>
        <w:t xml:space="preserve"> 2020 году уменьшились  на 9107,82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w:t>
      </w:r>
      <w:proofErr w:type="gramStart"/>
      <w:r w:rsidRPr="00C32B00">
        <w:rPr>
          <w:sz w:val="22"/>
          <w:szCs w:val="22"/>
        </w:rPr>
        <w:t>Источниками  доходов</w:t>
      </w:r>
      <w:proofErr w:type="gramEnd"/>
      <w:r w:rsidRPr="00C32B00">
        <w:rPr>
          <w:sz w:val="22"/>
          <w:szCs w:val="22"/>
        </w:rPr>
        <w:t xml:space="preserve"> в бюджет МО «Красногвардейское сельское поселение» явл</w:t>
      </w:r>
      <w:r w:rsidRPr="00C32B00">
        <w:rPr>
          <w:sz w:val="22"/>
          <w:szCs w:val="22"/>
        </w:rPr>
        <w:t>я</w:t>
      </w:r>
      <w:r w:rsidRPr="00C32B00">
        <w:rPr>
          <w:sz w:val="22"/>
          <w:szCs w:val="22"/>
        </w:rPr>
        <w:t>ются налоговые, неналоговые доходы и безвозмездные поступления.</w:t>
      </w:r>
    </w:p>
    <w:p w:rsidR="00C32B00" w:rsidRPr="00C32B00" w:rsidRDefault="00C32B00" w:rsidP="00C32B00">
      <w:pPr>
        <w:pStyle w:val="ae"/>
        <w:spacing w:line="276" w:lineRule="auto"/>
        <w:ind w:left="-993" w:right="-144" w:firstLine="426"/>
        <w:rPr>
          <w:sz w:val="22"/>
          <w:szCs w:val="22"/>
        </w:rPr>
      </w:pPr>
      <w:r w:rsidRPr="00C32B00">
        <w:rPr>
          <w:sz w:val="22"/>
          <w:szCs w:val="22"/>
        </w:rPr>
        <w:t>Налоговые доходы</w:t>
      </w:r>
    </w:p>
    <w:p w:rsidR="00C32B00" w:rsidRPr="00C32B00" w:rsidRDefault="00C32B00" w:rsidP="00C32B00">
      <w:pPr>
        <w:pStyle w:val="ae"/>
        <w:spacing w:line="276" w:lineRule="auto"/>
        <w:ind w:left="-993" w:right="-144" w:firstLine="426"/>
        <w:rPr>
          <w:sz w:val="22"/>
          <w:szCs w:val="22"/>
        </w:rPr>
      </w:pPr>
      <w:r w:rsidRPr="00C32B00">
        <w:rPr>
          <w:sz w:val="22"/>
          <w:szCs w:val="22"/>
        </w:rPr>
        <w:t>За 2020 год в бюджет поселения поступило налоговых доходов в сумме 22183,3 тыс. руб. план исполнен на 96,2%. Темп роста к уровню прошлого года (2019г. – 21102,3 тыс. руб.) с</w:t>
      </w:r>
      <w:r w:rsidRPr="00C32B00">
        <w:rPr>
          <w:sz w:val="22"/>
          <w:szCs w:val="22"/>
        </w:rPr>
        <w:t>о</w:t>
      </w:r>
      <w:r w:rsidRPr="00C32B00">
        <w:rPr>
          <w:sz w:val="22"/>
          <w:szCs w:val="22"/>
        </w:rPr>
        <w:t xml:space="preserve">ставил 5,1%, </w:t>
      </w:r>
      <w:proofErr w:type="gramStart"/>
      <w:r w:rsidRPr="00C32B00">
        <w:rPr>
          <w:sz w:val="22"/>
          <w:szCs w:val="22"/>
        </w:rPr>
        <w:t>или  на</w:t>
      </w:r>
      <w:proofErr w:type="gramEnd"/>
      <w:r w:rsidRPr="00C32B00">
        <w:rPr>
          <w:sz w:val="22"/>
          <w:szCs w:val="22"/>
        </w:rPr>
        <w:t xml:space="preserve"> 1081,0 тыс. руб. больше.</w:t>
      </w:r>
    </w:p>
    <w:p w:rsidR="00C32B00" w:rsidRPr="00C32B00" w:rsidRDefault="00C32B00" w:rsidP="00C32B00">
      <w:pPr>
        <w:pStyle w:val="ae"/>
        <w:spacing w:line="276" w:lineRule="auto"/>
        <w:ind w:left="-993" w:right="-144" w:firstLine="426"/>
        <w:rPr>
          <w:sz w:val="22"/>
          <w:szCs w:val="22"/>
        </w:rPr>
      </w:pPr>
      <w:proofErr w:type="gramStart"/>
      <w:r w:rsidRPr="00C32B00">
        <w:rPr>
          <w:sz w:val="22"/>
          <w:szCs w:val="22"/>
        </w:rPr>
        <w:t>Структура поступивших налоговых доходов</w:t>
      </w:r>
      <w:proofErr w:type="gramEnd"/>
      <w:r w:rsidRPr="00C32B00">
        <w:rPr>
          <w:sz w:val="22"/>
          <w:szCs w:val="22"/>
        </w:rPr>
        <w:t xml:space="preserve"> следующая:</w:t>
      </w:r>
    </w:p>
    <w:p w:rsidR="00C32B00" w:rsidRPr="00C32B00" w:rsidRDefault="00C32B00" w:rsidP="00C32B00">
      <w:pPr>
        <w:pStyle w:val="ae"/>
        <w:spacing w:line="276" w:lineRule="auto"/>
        <w:ind w:left="-993" w:right="-144" w:firstLine="426"/>
        <w:rPr>
          <w:sz w:val="22"/>
          <w:szCs w:val="22"/>
        </w:rPr>
      </w:pPr>
      <w:r w:rsidRPr="00C32B00">
        <w:rPr>
          <w:sz w:val="22"/>
          <w:szCs w:val="22"/>
        </w:rPr>
        <w:t>1. Налог на доходы физических лиц.</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Налог на доходы физических лиц исполнен на 92,3%, при плане 12325,8 </w:t>
      </w:r>
      <w:proofErr w:type="spellStart"/>
      <w:r w:rsidRPr="00C32B00">
        <w:rPr>
          <w:sz w:val="22"/>
          <w:szCs w:val="22"/>
        </w:rPr>
        <w:t>тыс.руб</w:t>
      </w:r>
      <w:proofErr w:type="spellEnd"/>
      <w:r w:rsidRPr="00C32B00">
        <w:rPr>
          <w:sz w:val="22"/>
          <w:szCs w:val="22"/>
        </w:rPr>
        <w:t>. факт</w:t>
      </w:r>
      <w:r w:rsidRPr="00C32B00">
        <w:rPr>
          <w:sz w:val="22"/>
          <w:szCs w:val="22"/>
        </w:rPr>
        <w:t>и</w:t>
      </w:r>
      <w:r w:rsidRPr="00C32B00">
        <w:rPr>
          <w:sz w:val="22"/>
          <w:szCs w:val="22"/>
        </w:rPr>
        <w:t xml:space="preserve">чески поступило 11381,5 тыс. руб., что меньше плановых </w:t>
      </w:r>
      <w:proofErr w:type="gramStart"/>
      <w:r w:rsidRPr="00C32B00">
        <w:rPr>
          <w:sz w:val="22"/>
          <w:szCs w:val="22"/>
        </w:rPr>
        <w:t>назначений  на</w:t>
      </w:r>
      <w:proofErr w:type="gramEnd"/>
      <w:r w:rsidRPr="00C32B00">
        <w:rPr>
          <w:sz w:val="22"/>
          <w:szCs w:val="22"/>
        </w:rPr>
        <w:t xml:space="preserve"> 944,2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К </w:t>
      </w:r>
      <w:proofErr w:type="gramStart"/>
      <w:r w:rsidRPr="00C32B00">
        <w:rPr>
          <w:sz w:val="22"/>
          <w:szCs w:val="22"/>
        </w:rPr>
        <w:t>уровню  прошлого</w:t>
      </w:r>
      <w:proofErr w:type="gramEnd"/>
      <w:r w:rsidRPr="00C32B00">
        <w:rPr>
          <w:sz w:val="22"/>
          <w:szCs w:val="22"/>
        </w:rPr>
        <w:t xml:space="preserve"> года (факт 10923,4 тыс. руб.) темп роста составил  4,2%, или  на 458,1 тыс. руб. больше.</w:t>
      </w:r>
    </w:p>
    <w:p w:rsidR="00C32B00" w:rsidRPr="00C32B00" w:rsidRDefault="00C32B00" w:rsidP="00C32B00">
      <w:pPr>
        <w:pStyle w:val="ae"/>
        <w:spacing w:line="276" w:lineRule="auto"/>
        <w:ind w:left="-993" w:right="-144" w:firstLine="426"/>
        <w:rPr>
          <w:sz w:val="22"/>
          <w:szCs w:val="22"/>
        </w:rPr>
      </w:pPr>
      <w:r w:rsidRPr="00C32B00">
        <w:rPr>
          <w:sz w:val="22"/>
          <w:szCs w:val="22"/>
        </w:rPr>
        <w:t>2.  Доходы от уплаты акцизов.</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При плане 3469,86 тыс. руб. за 2020год поступило доходов от уплаты акцизов в сумме 3406,2 </w:t>
      </w:r>
      <w:proofErr w:type="spellStart"/>
      <w:r w:rsidRPr="00C32B00">
        <w:rPr>
          <w:sz w:val="22"/>
          <w:szCs w:val="22"/>
        </w:rPr>
        <w:t>тыс.руб</w:t>
      </w:r>
      <w:proofErr w:type="spellEnd"/>
      <w:r w:rsidRPr="00C32B00">
        <w:rPr>
          <w:sz w:val="22"/>
          <w:szCs w:val="22"/>
        </w:rPr>
        <w:t>. Плановые назначения исполнены на 98,2%. Из них:</w:t>
      </w:r>
    </w:p>
    <w:p w:rsidR="00C32B00" w:rsidRPr="00C32B00" w:rsidRDefault="00C32B00" w:rsidP="00C32B00">
      <w:pPr>
        <w:pStyle w:val="ae"/>
        <w:spacing w:line="276" w:lineRule="auto"/>
        <w:ind w:left="-993" w:right="-144" w:firstLine="426"/>
        <w:rPr>
          <w:sz w:val="22"/>
          <w:szCs w:val="22"/>
        </w:rPr>
      </w:pPr>
      <w:r w:rsidRPr="00C32B00">
        <w:rPr>
          <w:sz w:val="22"/>
          <w:szCs w:val="22"/>
        </w:rPr>
        <w:lastRenderedPageBreak/>
        <w:t xml:space="preserve">-Доходы   от   </w:t>
      </w:r>
      <w:proofErr w:type="gramStart"/>
      <w:r w:rsidRPr="00C32B00">
        <w:rPr>
          <w:sz w:val="22"/>
          <w:szCs w:val="22"/>
        </w:rPr>
        <w:t>уплаты  акцизов</w:t>
      </w:r>
      <w:proofErr w:type="gramEnd"/>
      <w:r w:rsidRPr="00C32B00">
        <w:rPr>
          <w:sz w:val="22"/>
          <w:szCs w:val="22"/>
        </w:rPr>
        <w:t xml:space="preserve">  на  дизельное  топливо, зачисляемые  в консолидирова</w:t>
      </w:r>
      <w:r w:rsidRPr="00C32B00">
        <w:rPr>
          <w:sz w:val="22"/>
          <w:szCs w:val="22"/>
        </w:rPr>
        <w:t>н</w:t>
      </w:r>
      <w:r w:rsidRPr="00C32B00">
        <w:rPr>
          <w:sz w:val="22"/>
          <w:szCs w:val="22"/>
        </w:rPr>
        <w:t>ные бюджеты субъектов Российской Федерации при плане 1629,35 тыс. руб. фактическое и</w:t>
      </w:r>
      <w:r w:rsidRPr="00C32B00">
        <w:rPr>
          <w:sz w:val="22"/>
          <w:szCs w:val="22"/>
        </w:rPr>
        <w:t>с</w:t>
      </w:r>
      <w:r w:rsidRPr="00C32B00">
        <w:rPr>
          <w:sz w:val="22"/>
          <w:szCs w:val="22"/>
        </w:rPr>
        <w:t xml:space="preserve">полнение составило 1571,1 </w:t>
      </w:r>
      <w:proofErr w:type="spellStart"/>
      <w:r w:rsidRPr="00C32B00">
        <w:rPr>
          <w:sz w:val="22"/>
          <w:szCs w:val="22"/>
        </w:rPr>
        <w:t>тыс.руб</w:t>
      </w:r>
      <w:proofErr w:type="spellEnd"/>
      <w:r w:rsidRPr="00C32B00">
        <w:rPr>
          <w:sz w:val="22"/>
          <w:szCs w:val="22"/>
        </w:rPr>
        <w:t>., что составляет  96,4% исполнения плановых назнач</w:t>
      </w:r>
      <w:r w:rsidRPr="00C32B00">
        <w:rPr>
          <w:sz w:val="22"/>
          <w:szCs w:val="22"/>
        </w:rPr>
        <w:t>е</w:t>
      </w:r>
      <w:r w:rsidRPr="00C32B00">
        <w:rPr>
          <w:sz w:val="22"/>
          <w:szCs w:val="22"/>
        </w:rPr>
        <w:t>ний, или на 58,25 тыс. руб. меньше.</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сравнению с 2019годом данные доходы увеличились на 38,0тыс.руб. (1533,1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Доходы от уплаты акцизов на моторные </w:t>
      </w:r>
      <w:proofErr w:type="gramStart"/>
      <w:r w:rsidRPr="00C32B00">
        <w:rPr>
          <w:sz w:val="22"/>
          <w:szCs w:val="22"/>
        </w:rPr>
        <w:t>масла  для</w:t>
      </w:r>
      <w:proofErr w:type="gramEnd"/>
      <w:r w:rsidRPr="00C32B00">
        <w:rPr>
          <w:sz w:val="22"/>
          <w:szCs w:val="22"/>
        </w:rPr>
        <w:t xml:space="preserve"> дизельных и (или) карбюраторных (инжене</w:t>
      </w:r>
      <w:r w:rsidRPr="00C32B00">
        <w:rPr>
          <w:sz w:val="22"/>
          <w:szCs w:val="22"/>
        </w:rPr>
        <w:t>р</w:t>
      </w:r>
      <w:r w:rsidRPr="00C32B00">
        <w:rPr>
          <w:sz w:val="22"/>
          <w:szCs w:val="22"/>
        </w:rPr>
        <w:t>ных) двигателей, зачисляемые в консолидированные бюджеты субъектов Росси</w:t>
      </w:r>
      <w:r w:rsidRPr="00C32B00">
        <w:rPr>
          <w:sz w:val="22"/>
          <w:szCs w:val="22"/>
        </w:rPr>
        <w:t>й</w:t>
      </w:r>
      <w:r w:rsidRPr="00C32B00">
        <w:rPr>
          <w:sz w:val="22"/>
          <w:szCs w:val="22"/>
        </w:rPr>
        <w:t>ской Федерации при плане 10,23 тыс. руб. фактическое исполнение составило  11,2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сравнению с 2019годом данные доходы уменьшились на 0,1тыс.руб. (11,3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-Доходы от уплаты акцизов на автомобильный бензин, производимый на территории Росси</w:t>
      </w:r>
      <w:r w:rsidRPr="00C32B00">
        <w:rPr>
          <w:sz w:val="22"/>
          <w:szCs w:val="22"/>
        </w:rPr>
        <w:t>й</w:t>
      </w:r>
      <w:r w:rsidRPr="00C32B00">
        <w:rPr>
          <w:sz w:val="22"/>
          <w:szCs w:val="22"/>
        </w:rPr>
        <w:t>ской Федерации, зачисляемые в консолидированные бюджеты субъектов Российской Федер</w:t>
      </w:r>
      <w:r w:rsidRPr="00C32B00">
        <w:rPr>
          <w:sz w:val="22"/>
          <w:szCs w:val="22"/>
        </w:rPr>
        <w:t>а</w:t>
      </w:r>
      <w:r w:rsidRPr="00C32B00">
        <w:rPr>
          <w:sz w:val="22"/>
          <w:szCs w:val="22"/>
        </w:rPr>
        <w:t xml:space="preserve">ции при плане 2102,57 </w:t>
      </w:r>
      <w:proofErr w:type="spellStart"/>
      <w:r w:rsidRPr="00C32B00">
        <w:rPr>
          <w:sz w:val="22"/>
          <w:szCs w:val="22"/>
        </w:rPr>
        <w:t>тыс.руб</w:t>
      </w:r>
      <w:proofErr w:type="spellEnd"/>
      <w:r w:rsidRPr="00C32B00">
        <w:rPr>
          <w:sz w:val="22"/>
          <w:szCs w:val="22"/>
        </w:rPr>
        <w:t>. фактическое исполнение составило 2113,6 тыс. руб., что составляет 105,2% исполнения плановых назначений или на 11,1 тыс. руб. больше.</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сравнению с 2019годом данные доходы увеличились </w:t>
      </w:r>
      <w:proofErr w:type="gramStart"/>
      <w:r w:rsidRPr="00C32B00">
        <w:rPr>
          <w:sz w:val="22"/>
          <w:szCs w:val="22"/>
        </w:rPr>
        <w:t>на  65</w:t>
      </w:r>
      <w:proofErr w:type="gramEnd"/>
      <w:r w:rsidRPr="00C32B00">
        <w:rPr>
          <w:sz w:val="22"/>
          <w:szCs w:val="22"/>
        </w:rPr>
        <w:t xml:space="preserve">,4 </w:t>
      </w:r>
      <w:proofErr w:type="spellStart"/>
      <w:r w:rsidRPr="00C32B00">
        <w:rPr>
          <w:sz w:val="22"/>
          <w:szCs w:val="22"/>
        </w:rPr>
        <w:t>тыс.руб</w:t>
      </w:r>
      <w:proofErr w:type="spellEnd"/>
      <w:r w:rsidRPr="00C32B00">
        <w:rPr>
          <w:sz w:val="22"/>
          <w:szCs w:val="22"/>
        </w:rPr>
        <w:t xml:space="preserve">. (2048,2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Уменьшение </w:t>
      </w:r>
      <w:proofErr w:type="gramStart"/>
      <w:r w:rsidRPr="00C32B00">
        <w:rPr>
          <w:sz w:val="22"/>
          <w:szCs w:val="22"/>
        </w:rPr>
        <w:t>поступления  доходов</w:t>
      </w:r>
      <w:proofErr w:type="gramEnd"/>
      <w:r w:rsidRPr="00C32B00">
        <w:rPr>
          <w:sz w:val="22"/>
          <w:szCs w:val="22"/>
        </w:rPr>
        <w:t xml:space="preserve"> от уплаты акцизов по сравнению с запланированными объясн</w:t>
      </w:r>
      <w:r w:rsidRPr="00C32B00">
        <w:rPr>
          <w:sz w:val="22"/>
          <w:szCs w:val="22"/>
        </w:rPr>
        <w:t>я</w:t>
      </w:r>
      <w:r w:rsidRPr="00C32B00">
        <w:rPr>
          <w:sz w:val="22"/>
          <w:szCs w:val="22"/>
        </w:rPr>
        <w:t>ется тем, что не рабочими днями был объявлен период  с 23.03.2020г. по 12.05.2020  в связи с режимом самоизоляции  населения.</w:t>
      </w:r>
    </w:p>
    <w:p w:rsidR="00C32B00" w:rsidRPr="00C32B00" w:rsidRDefault="00C32B00" w:rsidP="00C32B00">
      <w:pPr>
        <w:pStyle w:val="ae"/>
        <w:spacing w:line="276" w:lineRule="auto"/>
        <w:ind w:left="-993" w:right="-144" w:firstLine="426"/>
        <w:rPr>
          <w:sz w:val="22"/>
          <w:szCs w:val="22"/>
        </w:rPr>
      </w:pPr>
      <w:r w:rsidRPr="00C32B00">
        <w:rPr>
          <w:sz w:val="22"/>
          <w:szCs w:val="22"/>
        </w:rPr>
        <w:t>За   2019год поступления доходов от уплаты акцизов составили 3368,1тыс.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отношению </w:t>
      </w:r>
      <w:proofErr w:type="gramStart"/>
      <w:r w:rsidRPr="00C32B00">
        <w:rPr>
          <w:sz w:val="22"/>
          <w:szCs w:val="22"/>
        </w:rPr>
        <w:t>к  прошлому</w:t>
      </w:r>
      <w:proofErr w:type="gramEnd"/>
      <w:r w:rsidRPr="00C32B00">
        <w:rPr>
          <w:sz w:val="22"/>
          <w:szCs w:val="22"/>
        </w:rPr>
        <w:t xml:space="preserve"> году доходы от уплаты акцизов увеличились  на 38,1тыс. руб.</w:t>
      </w:r>
    </w:p>
    <w:p w:rsidR="00C32B00" w:rsidRPr="00C32B00" w:rsidRDefault="00C32B00" w:rsidP="00C32B00">
      <w:pPr>
        <w:pStyle w:val="ae"/>
        <w:spacing w:line="276" w:lineRule="auto"/>
        <w:ind w:left="-993" w:right="-144" w:firstLine="426"/>
        <w:rPr>
          <w:sz w:val="22"/>
          <w:szCs w:val="22"/>
        </w:rPr>
      </w:pPr>
      <w:r w:rsidRPr="00C32B00">
        <w:rPr>
          <w:sz w:val="22"/>
          <w:szCs w:val="22"/>
        </w:rPr>
        <w:t>3.Налоги на совокупный доход.</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-Единый сельскохозяйственный </w:t>
      </w:r>
      <w:proofErr w:type="gramStart"/>
      <w:r w:rsidRPr="00C32B00">
        <w:rPr>
          <w:sz w:val="22"/>
          <w:szCs w:val="22"/>
        </w:rPr>
        <w:t>налог  при</w:t>
      </w:r>
      <w:proofErr w:type="gramEnd"/>
      <w:r w:rsidRPr="00C32B00">
        <w:rPr>
          <w:sz w:val="22"/>
          <w:szCs w:val="22"/>
        </w:rPr>
        <w:t xml:space="preserve"> плане 1945,62 тыс. руб. фактически исполн</w:t>
      </w:r>
      <w:r w:rsidRPr="00C32B00">
        <w:rPr>
          <w:sz w:val="22"/>
          <w:szCs w:val="22"/>
        </w:rPr>
        <w:t>е</w:t>
      </w:r>
      <w:r w:rsidRPr="00C32B00">
        <w:rPr>
          <w:sz w:val="22"/>
          <w:szCs w:val="22"/>
        </w:rPr>
        <w:t xml:space="preserve">но 1977,2 тыс. руб., план исполнен на 101,6%, что больше  плановых показателей на 31,58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За   2019год поступления </w:t>
      </w:r>
      <w:proofErr w:type="gramStart"/>
      <w:r w:rsidRPr="00C32B00">
        <w:rPr>
          <w:sz w:val="22"/>
          <w:szCs w:val="22"/>
        </w:rPr>
        <w:t>составили  1581</w:t>
      </w:r>
      <w:proofErr w:type="gramEnd"/>
      <w:r w:rsidRPr="00C32B00">
        <w:rPr>
          <w:sz w:val="22"/>
          <w:szCs w:val="22"/>
        </w:rPr>
        <w:t xml:space="preserve">,6 тыс. руб. По отношению </w:t>
      </w:r>
      <w:proofErr w:type="gramStart"/>
      <w:r w:rsidRPr="00C32B00">
        <w:rPr>
          <w:sz w:val="22"/>
          <w:szCs w:val="22"/>
        </w:rPr>
        <w:t>к  прошлому</w:t>
      </w:r>
      <w:proofErr w:type="gramEnd"/>
      <w:r w:rsidRPr="00C32B00">
        <w:rPr>
          <w:sz w:val="22"/>
          <w:szCs w:val="22"/>
        </w:rPr>
        <w:t xml:space="preserve"> году доходы  увеличились  на  395,6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4. </w:t>
      </w:r>
      <w:proofErr w:type="gramStart"/>
      <w:r w:rsidRPr="00C32B00">
        <w:rPr>
          <w:sz w:val="22"/>
          <w:szCs w:val="22"/>
        </w:rPr>
        <w:t>Налог  на</w:t>
      </w:r>
      <w:proofErr w:type="gramEnd"/>
      <w:r w:rsidRPr="00C32B00">
        <w:rPr>
          <w:sz w:val="22"/>
          <w:szCs w:val="22"/>
        </w:rPr>
        <w:t xml:space="preserve"> имущество физических лиц  за  2020 год при плане 1108,0 </w:t>
      </w:r>
      <w:proofErr w:type="spellStart"/>
      <w:r w:rsidRPr="00C32B00">
        <w:rPr>
          <w:sz w:val="22"/>
          <w:szCs w:val="22"/>
        </w:rPr>
        <w:t>тыс.руб</w:t>
      </w:r>
      <w:proofErr w:type="spellEnd"/>
      <w:r w:rsidRPr="00C32B00">
        <w:rPr>
          <w:sz w:val="22"/>
          <w:szCs w:val="22"/>
        </w:rPr>
        <w:t>. фактич</w:t>
      </w:r>
      <w:r w:rsidRPr="00C32B00">
        <w:rPr>
          <w:sz w:val="22"/>
          <w:szCs w:val="22"/>
        </w:rPr>
        <w:t>е</w:t>
      </w:r>
      <w:r w:rsidRPr="00C32B00">
        <w:rPr>
          <w:sz w:val="22"/>
          <w:szCs w:val="22"/>
        </w:rPr>
        <w:t xml:space="preserve">ски поступил в сумме 1122,4 </w:t>
      </w:r>
      <w:proofErr w:type="spellStart"/>
      <w:r w:rsidRPr="00C32B00">
        <w:rPr>
          <w:sz w:val="22"/>
          <w:szCs w:val="22"/>
        </w:rPr>
        <w:t>тыс.руб</w:t>
      </w:r>
      <w:proofErr w:type="spellEnd"/>
      <w:r w:rsidRPr="00C32B00">
        <w:rPr>
          <w:sz w:val="22"/>
          <w:szCs w:val="22"/>
        </w:rPr>
        <w:t>., исполнение плановых назначений составило 101,3%.</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К уровню прошлого года (факт 2019года – 1243,8 тыс. руб.) получено доходов по </w:t>
      </w:r>
      <w:proofErr w:type="gramStart"/>
      <w:r w:rsidRPr="00C32B00">
        <w:rPr>
          <w:sz w:val="22"/>
          <w:szCs w:val="22"/>
        </w:rPr>
        <w:t>данн</w:t>
      </w:r>
      <w:r w:rsidRPr="00C32B00">
        <w:rPr>
          <w:sz w:val="22"/>
          <w:szCs w:val="22"/>
        </w:rPr>
        <w:t>о</w:t>
      </w:r>
      <w:r w:rsidRPr="00C32B00">
        <w:rPr>
          <w:sz w:val="22"/>
          <w:szCs w:val="22"/>
        </w:rPr>
        <w:t>му  налогу</w:t>
      </w:r>
      <w:proofErr w:type="gramEnd"/>
      <w:r w:rsidRPr="00C32B00">
        <w:rPr>
          <w:sz w:val="22"/>
          <w:szCs w:val="22"/>
        </w:rPr>
        <w:t xml:space="preserve">    на 121,4 тыс. руб. меньше.</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Задолженность по налогу на имущество физических лиц по состоянию </w:t>
      </w:r>
      <w:proofErr w:type="gramStart"/>
      <w:r w:rsidRPr="00C32B00">
        <w:rPr>
          <w:sz w:val="22"/>
          <w:szCs w:val="22"/>
        </w:rPr>
        <w:t>на  01.01.</w:t>
      </w:r>
      <w:proofErr w:type="gramEnd"/>
      <w:r w:rsidRPr="00C32B00">
        <w:rPr>
          <w:sz w:val="22"/>
          <w:szCs w:val="22"/>
        </w:rPr>
        <w:t xml:space="preserve"> 2021г. составила 813,2 </w:t>
      </w:r>
      <w:proofErr w:type="spellStart"/>
      <w:r w:rsidRPr="00C32B00">
        <w:rPr>
          <w:sz w:val="22"/>
          <w:szCs w:val="22"/>
        </w:rPr>
        <w:t>тыс.руб</w:t>
      </w:r>
      <w:proofErr w:type="spellEnd"/>
      <w:r w:rsidRPr="00C32B00">
        <w:rPr>
          <w:sz w:val="22"/>
          <w:szCs w:val="22"/>
        </w:rPr>
        <w:t xml:space="preserve">., что больше  на 199,9 </w:t>
      </w:r>
      <w:proofErr w:type="spellStart"/>
      <w:r w:rsidRPr="00C32B00">
        <w:rPr>
          <w:sz w:val="22"/>
          <w:szCs w:val="22"/>
        </w:rPr>
        <w:t>тыс.руб</w:t>
      </w:r>
      <w:proofErr w:type="spellEnd"/>
      <w:r w:rsidRPr="00C32B00">
        <w:rPr>
          <w:sz w:val="22"/>
          <w:szCs w:val="22"/>
        </w:rPr>
        <w:t>. по сравнению с задолже</w:t>
      </w:r>
      <w:r w:rsidRPr="00C32B00">
        <w:rPr>
          <w:sz w:val="22"/>
          <w:szCs w:val="22"/>
        </w:rPr>
        <w:t>н</w:t>
      </w:r>
      <w:r w:rsidRPr="00C32B00">
        <w:rPr>
          <w:sz w:val="22"/>
          <w:szCs w:val="22"/>
        </w:rPr>
        <w:t>ностью на 01.01.2020г.</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Крупными неплательщиками по состоянию на 01.01.2021г. являются:</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Шеожев</w:t>
      </w:r>
      <w:proofErr w:type="spellEnd"/>
      <w:r w:rsidRPr="00C32B00">
        <w:rPr>
          <w:sz w:val="22"/>
          <w:szCs w:val="22"/>
        </w:rPr>
        <w:t xml:space="preserve"> Адам </w:t>
      </w:r>
      <w:proofErr w:type="spellStart"/>
      <w:r w:rsidRPr="00C32B00">
        <w:rPr>
          <w:sz w:val="22"/>
          <w:szCs w:val="22"/>
        </w:rPr>
        <w:t>Довлетбиевич</w:t>
      </w:r>
      <w:proofErr w:type="spellEnd"/>
      <w:r w:rsidRPr="00C32B00">
        <w:rPr>
          <w:sz w:val="22"/>
          <w:szCs w:val="22"/>
        </w:rPr>
        <w:t xml:space="preserve"> – 143,7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Хунагов</w:t>
      </w:r>
      <w:proofErr w:type="spellEnd"/>
      <w:r w:rsidRPr="00C32B00">
        <w:rPr>
          <w:sz w:val="22"/>
          <w:szCs w:val="22"/>
        </w:rPr>
        <w:t xml:space="preserve"> </w:t>
      </w:r>
      <w:proofErr w:type="spellStart"/>
      <w:r w:rsidRPr="00C32B00">
        <w:rPr>
          <w:sz w:val="22"/>
          <w:szCs w:val="22"/>
        </w:rPr>
        <w:t>Индар</w:t>
      </w:r>
      <w:proofErr w:type="spellEnd"/>
      <w:r w:rsidRPr="00C32B00">
        <w:rPr>
          <w:sz w:val="22"/>
          <w:szCs w:val="22"/>
        </w:rPr>
        <w:t xml:space="preserve"> Ахмедович – 139,3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Сканчибасов</w:t>
      </w:r>
      <w:proofErr w:type="spellEnd"/>
      <w:r w:rsidRPr="00C32B00">
        <w:rPr>
          <w:sz w:val="22"/>
          <w:szCs w:val="22"/>
        </w:rPr>
        <w:t xml:space="preserve"> </w:t>
      </w:r>
      <w:proofErr w:type="gramStart"/>
      <w:r w:rsidRPr="00C32B00">
        <w:rPr>
          <w:sz w:val="22"/>
          <w:szCs w:val="22"/>
        </w:rPr>
        <w:t xml:space="preserve">Рустам  </w:t>
      </w:r>
      <w:proofErr w:type="spellStart"/>
      <w:r w:rsidRPr="00C32B00">
        <w:rPr>
          <w:sz w:val="22"/>
          <w:szCs w:val="22"/>
        </w:rPr>
        <w:t>Асланович</w:t>
      </w:r>
      <w:proofErr w:type="spellEnd"/>
      <w:proofErr w:type="gramEnd"/>
      <w:r w:rsidRPr="00C32B00">
        <w:rPr>
          <w:sz w:val="22"/>
          <w:szCs w:val="22"/>
        </w:rPr>
        <w:t xml:space="preserve"> – 85,6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Емыков</w:t>
      </w:r>
      <w:proofErr w:type="spellEnd"/>
      <w:r w:rsidRPr="00C32B00">
        <w:rPr>
          <w:sz w:val="22"/>
          <w:szCs w:val="22"/>
        </w:rPr>
        <w:t xml:space="preserve"> Азамат </w:t>
      </w:r>
      <w:proofErr w:type="spellStart"/>
      <w:r w:rsidRPr="00C32B00">
        <w:rPr>
          <w:sz w:val="22"/>
          <w:szCs w:val="22"/>
        </w:rPr>
        <w:t>Асланович</w:t>
      </w:r>
      <w:proofErr w:type="spellEnd"/>
      <w:r w:rsidRPr="00C32B00">
        <w:rPr>
          <w:sz w:val="22"/>
          <w:szCs w:val="22"/>
        </w:rPr>
        <w:t xml:space="preserve"> – 18,8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Гутов Борис </w:t>
      </w:r>
      <w:proofErr w:type="spellStart"/>
      <w:r w:rsidRPr="00C32B00">
        <w:rPr>
          <w:sz w:val="22"/>
          <w:szCs w:val="22"/>
        </w:rPr>
        <w:t>Казбекович</w:t>
      </w:r>
      <w:proofErr w:type="spellEnd"/>
      <w:r w:rsidRPr="00C32B00">
        <w:rPr>
          <w:sz w:val="22"/>
          <w:szCs w:val="22"/>
        </w:rPr>
        <w:t xml:space="preserve"> – 8,6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              5. Земельный </w:t>
      </w:r>
      <w:proofErr w:type="gramStart"/>
      <w:r w:rsidRPr="00C32B00">
        <w:rPr>
          <w:sz w:val="22"/>
          <w:szCs w:val="22"/>
        </w:rPr>
        <w:t>налог  при</w:t>
      </w:r>
      <w:proofErr w:type="gramEnd"/>
      <w:r w:rsidRPr="00C32B00">
        <w:rPr>
          <w:sz w:val="22"/>
          <w:szCs w:val="22"/>
        </w:rPr>
        <w:t xml:space="preserve"> плане 4208,1тыс. руб. фактическое исполнение 4295,9 тыс. руб., что составляет 102,1%, больше  плановых назначений  на 87,8тыс.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К уровню 2019 года в 2020г.получено данного налога больше на 310,5 тыс. руб. (факт 2019года </w:t>
      </w:r>
      <w:proofErr w:type="gramStart"/>
      <w:r w:rsidRPr="00C32B00">
        <w:rPr>
          <w:sz w:val="22"/>
          <w:szCs w:val="22"/>
        </w:rPr>
        <w:t>–  3985</w:t>
      </w:r>
      <w:proofErr w:type="gramEnd"/>
      <w:r w:rsidRPr="00C32B00">
        <w:rPr>
          <w:sz w:val="22"/>
          <w:szCs w:val="22"/>
        </w:rPr>
        <w:t>,4 тыс. 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Земельный налог с </w:t>
      </w:r>
      <w:proofErr w:type="gramStart"/>
      <w:r w:rsidRPr="00C32B00">
        <w:rPr>
          <w:sz w:val="22"/>
          <w:szCs w:val="22"/>
        </w:rPr>
        <w:t>организаций  при</w:t>
      </w:r>
      <w:proofErr w:type="gramEnd"/>
      <w:r w:rsidRPr="00C32B00">
        <w:rPr>
          <w:sz w:val="22"/>
          <w:szCs w:val="22"/>
        </w:rPr>
        <w:t xml:space="preserve"> плане 1410,6 </w:t>
      </w:r>
      <w:proofErr w:type="spellStart"/>
      <w:r w:rsidRPr="00C32B00">
        <w:rPr>
          <w:sz w:val="22"/>
          <w:szCs w:val="22"/>
        </w:rPr>
        <w:t>тыс.руб</w:t>
      </w:r>
      <w:proofErr w:type="spellEnd"/>
      <w:r w:rsidRPr="00C32B00">
        <w:rPr>
          <w:sz w:val="22"/>
          <w:szCs w:val="22"/>
        </w:rPr>
        <w:t xml:space="preserve">. фактически исполнено  1449,6 </w:t>
      </w:r>
      <w:proofErr w:type="spellStart"/>
      <w:r w:rsidRPr="00C32B00">
        <w:rPr>
          <w:sz w:val="22"/>
          <w:szCs w:val="22"/>
        </w:rPr>
        <w:t>тыс.руб</w:t>
      </w:r>
      <w:proofErr w:type="spellEnd"/>
      <w:r w:rsidRPr="00C32B00">
        <w:rPr>
          <w:sz w:val="22"/>
          <w:szCs w:val="22"/>
        </w:rPr>
        <w:t xml:space="preserve">., что составляет 102,8%, плановые назначения   перевыполнены  на 39,1 </w:t>
      </w:r>
      <w:proofErr w:type="spellStart"/>
      <w:r w:rsidRPr="00C32B00">
        <w:rPr>
          <w:sz w:val="22"/>
          <w:szCs w:val="22"/>
        </w:rPr>
        <w:t>тыс.руб</w:t>
      </w:r>
      <w:proofErr w:type="spellEnd"/>
      <w:r w:rsidRPr="00C32B00">
        <w:rPr>
          <w:sz w:val="22"/>
          <w:szCs w:val="22"/>
        </w:rPr>
        <w:t xml:space="preserve">.  К уровню прошлого года земельный налог с юридических лиц собран на 232,7 </w:t>
      </w:r>
      <w:proofErr w:type="spellStart"/>
      <w:r w:rsidRPr="00C32B00">
        <w:rPr>
          <w:sz w:val="22"/>
          <w:szCs w:val="22"/>
        </w:rPr>
        <w:t>тыс.руб</w:t>
      </w:r>
      <w:proofErr w:type="spellEnd"/>
      <w:r w:rsidRPr="00C32B00">
        <w:rPr>
          <w:sz w:val="22"/>
          <w:szCs w:val="22"/>
        </w:rPr>
        <w:t>. больше.</w:t>
      </w:r>
    </w:p>
    <w:p w:rsidR="00C32B00" w:rsidRPr="00C32B00" w:rsidRDefault="00C32B00" w:rsidP="00C32B00">
      <w:pPr>
        <w:pStyle w:val="ae"/>
        <w:spacing w:line="276" w:lineRule="auto"/>
        <w:ind w:left="-993" w:right="-144" w:firstLine="426"/>
        <w:rPr>
          <w:sz w:val="22"/>
          <w:szCs w:val="22"/>
        </w:rPr>
      </w:pPr>
      <w:r w:rsidRPr="00C32B00">
        <w:rPr>
          <w:sz w:val="22"/>
          <w:szCs w:val="22"/>
        </w:rPr>
        <w:lastRenderedPageBreak/>
        <w:t xml:space="preserve">По состоянию на 01.01.2021года задолженность по налогу составила 32,7 </w:t>
      </w:r>
      <w:proofErr w:type="spellStart"/>
      <w:r w:rsidRPr="00C32B00">
        <w:rPr>
          <w:sz w:val="22"/>
          <w:szCs w:val="22"/>
        </w:rPr>
        <w:t>тыс.руб</w:t>
      </w:r>
      <w:proofErr w:type="spellEnd"/>
      <w:r w:rsidRPr="00C32B00">
        <w:rPr>
          <w:sz w:val="22"/>
          <w:szCs w:val="22"/>
        </w:rPr>
        <w:t xml:space="preserve">., что больше на 23,5 </w:t>
      </w:r>
      <w:proofErr w:type="spellStart"/>
      <w:r w:rsidRPr="00C32B00">
        <w:rPr>
          <w:sz w:val="22"/>
          <w:szCs w:val="22"/>
        </w:rPr>
        <w:t>тыс.руб</w:t>
      </w:r>
      <w:proofErr w:type="spellEnd"/>
      <w:r w:rsidRPr="00C32B00">
        <w:rPr>
          <w:sz w:val="22"/>
          <w:szCs w:val="22"/>
        </w:rPr>
        <w:t>. по сравнению с 01.01.2020года.</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Земельный налог с физических лиц при </w:t>
      </w:r>
      <w:proofErr w:type="gramStart"/>
      <w:r w:rsidRPr="00C32B00">
        <w:rPr>
          <w:sz w:val="22"/>
          <w:szCs w:val="22"/>
        </w:rPr>
        <w:t>плане  2797</w:t>
      </w:r>
      <w:proofErr w:type="gramEnd"/>
      <w:r w:rsidRPr="00C32B00">
        <w:rPr>
          <w:sz w:val="22"/>
          <w:szCs w:val="22"/>
        </w:rPr>
        <w:t xml:space="preserve">,5 </w:t>
      </w:r>
      <w:proofErr w:type="spellStart"/>
      <w:r w:rsidRPr="00C32B00">
        <w:rPr>
          <w:sz w:val="22"/>
          <w:szCs w:val="22"/>
        </w:rPr>
        <w:t>тыс.руб</w:t>
      </w:r>
      <w:proofErr w:type="spellEnd"/>
      <w:r w:rsidRPr="00C32B00">
        <w:rPr>
          <w:sz w:val="22"/>
          <w:szCs w:val="22"/>
        </w:rPr>
        <w:t xml:space="preserve">.  исполнен в сумме 2846,2 </w:t>
      </w:r>
      <w:proofErr w:type="spellStart"/>
      <w:r w:rsidRPr="00C32B00">
        <w:rPr>
          <w:sz w:val="22"/>
          <w:szCs w:val="22"/>
        </w:rPr>
        <w:t>тыс.руб</w:t>
      </w:r>
      <w:proofErr w:type="spellEnd"/>
      <w:r w:rsidRPr="00C32B00">
        <w:rPr>
          <w:sz w:val="22"/>
          <w:szCs w:val="22"/>
        </w:rPr>
        <w:t>., что составляет 101,7% или на 48,7тыс.руб. больше. К уровню прошлого года собр</w:t>
      </w:r>
      <w:r w:rsidRPr="00C32B00">
        <w:rPr>
          <w:sz w:val="22"/>
          <w:szCs w:val="22"/>
        </w:rPr>
        <w:t>а</w:t>
      </w:r>
      <w:r w:rsidRPr="00C32B00">
        <w:rPr>
          <w:sz w:val="22"/>
          <w:szCs w:val="22"/>
        </w:rPr>
        <w:t xml:space="preserve">но налога на 77,8 </w:t>
      </w:r>
      <w:proofErr w:type="spellStart"/>
      <w:r w:rsidRPr="00C32B00">
        <w:rPr>
          <w:sz w:val="22"/>
          <w:szCs w:val="22"/>
        </w:rPr>
        <w:t>тыс.руб</w:t>
      </w:r>
      <w:proofErr w:type="spellEnd"/>
      <w:r w:rsidRPr="00C32B00">
        <w:rPr>
          <w:sz w:val="22"/>
          <w:szCs w:val="22"/>
        </w:rPr>
        <w:t>. больше.</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По состоянию на 01.01.2021года задолженность по налогу составила 1282,1 </w:t>
      </w:r>
      <w:proofErr w:type="spellStart"/>
      <w:r w:rsidRPr="00C32B00">
        <w:rPr>
          <w:sz w:val="22"/>
          <w:szCs w:val="22"/>
        </w:rPr>
        <w:t>тыс.руб</w:t>
      </w:r>
      <w:proofErr w:type="spellEnd"/>
      <w:r w:rsidRPr="00C32B00">
        <w:rPr>
          <w:sz w:val="22"/>
          <w:szCs w:val="22"/>
        </w:rPr>
        <w:t xml:space="preserve">., что больше на 23,5 </w:t>
      </w:r>
      <w:proofErr w:type="spellStart"/>
      <w:r w:rsidRPr="00C32B00">
        <w:rPr>
          <w:sz w:val="22"/>
          <w:szCs w:val="22"/>
        </w:rPr>
        <w:t>тыс.руб</w:t>
      </w:r>
      <w:proofErr w:type="spellEnd"/>
      <w:r w:rsidRPr="00C32B00">
        <w:rPr>
          <w:sz w:val="22"/>
          <w:szCs w:val="22"/>
        </w:rPr>
        <w:t>. по сравнению с 01.01.2020года.</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Крупными не </w:t>
      </w:r>
      <w:proofErr w:type="gramStart"/>
      <w:r w:rsidRPr="00C32B00">
        <w:rPr>
          <w:sz w:val="22"/>
          <w:szCs w:val="22"/>
        </w:rPr>
        <w:t>плательщиками  по</w:t>
      </w:r>
      <w:proofErr w:type="gramEnd"/>
      <w:r w:rsidRPr="00C32B00">
        <w:rPr>
          <w:sz w:val="22"/>
          <w:szCs w:val="22"/>
        </w:rPr>
        <w:t xml:space="preserve"> состоянию на 01.01.2021года являются:</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Чеужев</w:t>
      </w:r>
      <w:proofErr w:type="spellEnd"/>
      <w:r w:rsidRPr="00C32B00">
        <w:rPr>
          <w:sz w:val="22"/>
          <w:szCs w:val="22"/>
        </w:rPr>
        <w:t xml:space="preserve"> Рустам Муратович - 30,9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Шехова</w:t>
      </w:r>
      <w:proofErr w:type="spellEnd"/>
      <w:r w:rsidRPr="00C32B00">
        <w:rPr>
          <w:sz w:val="22"/>
          <w:szCs w:val="22"/>
        </w:rPr>
        <w:t xml:space="preserve"> Сима </w:t>
      </w:r>
      <w:proofErr w:type="spellStart"/>
      <w:r w:rsidRPr="00C32B00">
        <w:rPr>
          <w:sz w:val="22"/>
          <w:szCs w:val="22"/>
        </w:rPr>
        <w:t>Индрисовна</w:t>
      </w:r>
      <w:proofErr w:type="spellEnd"/>
      <w:r w:rsidRPr="00C32B00">
        <w:rPr>
          <w:sz w:val="22"/>
          <w:szCs w:val="22"/>
        </w:rPr>
        <w:t xml:space="preserve"> – 23,7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proofErr w:type="spellStart"/>
      <w:r w:rsidRPr="00C32B00">
        <w:rPr>
          <w:sz w:val="22"/>
          <w:szCs w:val="22"/>
        </w:rPr>
        <w:t>Шеожев</w:t>
      </w:r>
      <w:proofErr w:type="spellEnd"/>
      <w:r w:rsidRPr="00C32B00">
        <w:rPr>
          <w:sz w:val="22"/>
          <w:szCs w:val="22"/>
        </w:rPr>
        <w:t xml:space="preserve"> Адам </w:t>
      </w:r>
      <w:proofErr w:type="spellStart"/>
      <w:r w:rsidRPr="00C32B00">
        <w:rPr>
          <w:sz w:val="22"/>
          <w:szCs w:val="22"/>
        </w:rPr>
        <w:t>Довлетбиевич</w:t>
      </w:r>
      <w:proofErr w:type="spellEnd"/>
      <w:r w:rsidRPr="00C32B00">
        <w:rPr>
          <w:sz w:val="22"/>
          <w:szCs w:val="22"/>
        </w:rPr>
        <w:t xml:space="preserve"> – 17,3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Садовая Екатерина Владимировна -12,2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Нахушева </w:t>
      </w:r>
      <w:proofErr w:type="spellStart"/>
      <w:r w:rsidRPr="00C32B00">
        <w:rPr>
          <w:sz w:val="22"/>
          <w:szCs w:val="22"/>
        </w:rPr>
        <w:t>Зуриет</w:t>
      </w:r>
      <w:proofErr w:type="spellEnd"/>
      <w:r w:rsidRPr="00C32B00">
        <w:rPr>
          <w:sz w:val="22"/>
          <w:szCs w:val="22"/>
        </w:rPr>
        <w:t xml:space="preserve"> </w:t>
      </w:r>
      <w:proofErr w:type="spellStart"/>
      <w:r w:rsidRPr="00C32B00">
        <w:rPr>
          <w:sz w:val="22"/>
          <w:szCs w:val="22"/>
        </w:rPr>
        <w:t>Хаитдовна</w:t>
      </w:r>
      <w:proofErr w:type="spellEnd"/>
      <w:r w:rsidRPr="00C32B00">
        <w:rPr>
          <w:sz w:val="22"/>
          <w:szCs w:val="22"/>
        </w:rPr>
        <w:t xml:space="preserve"> – 12,2тыс.руб.</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За 2020год сельским поселением выдано 43 </w:t>
      </w:r>
      <w:proofErr w:type="gramStart"/>
      <w:r w:rsidRPr="00C32B00">
        <w:rPr>
          <w:sz w:val="22"/>
          <w:szCs w:val="22"/>
        </w:rPr>
        <w:t>выписки  из</w:t>
      </w:r>
      <w:proofErr w:type="gramEnd"/>
      <w:r w:rsidRPr="00C32B00">
        <w:rPr>
          <w:sz w:val="22"/>
          <w:szCs w:val="22"/>
        </w:rPr>
        <w:t xml:space="preserve"> </w:t>
      </w:r>
      <w:proofErr w:type="spellStart"/>
      <w:r w:rsidRPr="00C32B00">
        <w:rPr>
          <w:sz w:val="22"/>
          <w:szCs w:val="22"/>
        </w:rPr>
        <w:t>похозяйственной</w:t>
      </w:r>
      <w:proofErr w:type="spellEnd"/>
      <w:r w:rsidRPr="00C32B00">
        <w:rPr>
          <w:sz w:val="22"/>
          <w:szCs w:val="22"/>
        </w:rPr>
        <w:t xml:space="preserve">  книги для оформл</w:t>
      </w:r>
      <w:r w:rsidRPr="00C32B00">
        <w:rPr>
          <w:sz w:val="22"/>
          <w:szCs w:val="22"/>
        </w:rPr>
        <w:t>е</w:t>
      </w:r>
      <w:r w:rsidRPr="00C32B00">
        <w:rPr>
          <w:sz w:val="22"/>
          <w:szCs w:val="22"/>
        </w:rPr>
        <w:t>ния земельных участков в собственность.</w:t>
      </w:r>
    </w:p>
    <w:p w:rsidR="00C32B00" w:rsidRPr="00C32B00" w:rsidRDefault="00C32B00" w:rsidP="00C32B00">
      <w:pPr>
        <w:pStyle w:val="ae"/>
        <w:spacing w:line="276" w:lineRule="auto"/>
        <w:ind w:left="-993" w:right="-144" w:firstLine="426"/>
        <w:rPr>
          <w:sz w:val="22"/>
          <w:szCs w:val="22"/>
        </w:rPr>
      </w:pPr>
      <w:r w:rsidRPr="00C32B00">
        <w:rPr>
          <w:sz w:val="22"/>
          <w:szCs w:val="22"/>
        </w:rPr>
        <w:t>Неналоговые доходы.</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Неналоговые </w:t>
      </w:r>
      <w:proofErr w:type="gramStart"/>
      <w:r w:rsidRPr="00C32B00">
        <w:rPr>
          <w:sz w:val="22"/>
          <w:szCs w:val="22"/>
        </w:rPr>
        <w:t>доходы  за</w:t>
      </w:r>
      <w:proofErr w:type="gramEnd"/>
      <w:r w:rsidRPr="00C32B00">
        <w:rPr>
          <w:sz w:val="22"/>
          <w:szCs w:val="22"/>
        </w:rPr>
        <w:t xml:space="preserve"> 2020год поступили в сумме 149,0тыс.руб. и представлены в в</w:t>
      </w:r>
      <w:r w:rsidRPr="00C32B00">
        <w:rPr>
          <w:sz w:val="22"/>
          <w:szCs w:val="22"/>
        </w:rPr>
        <w:t>и</w:t>
      </w:r>
      <w:r w:rsidRPr="00C32B00">
        <w:rPr>
          <w:sz w:val="22"/>
          <w:szCs w:val="22"/>
        </w:rPr>
        <w:t>де доходов от продажи имущества (4 единицы транспортных средств, в связи с их физич</w:t>
      </w:r>
      <w:r w:rsidRPr="00C32B00">
        <w:rPr>
          <w:sz w:val="22"/>
          <w:szCs w:val="22"/>
        </w:rPr>
        <w:t>е</w:t>
      </w:r>
      <w:r w:rsidRPr="00C32B00">
        <w:rPr>
          <w:sz w:val="22"/>
          <w:szCs w:val="22"/>
        </w:rPr>
        <w:t xml:space="preserve">ским износом) в сумме 124,1 </w:t>
      </w:r>
      <w:proofErr w:type="spellStart"/>
      <w:r w:rsidRPr="00C32B00">
        <w:rPr>
          <w:sz w:val="22"/>
          <w:szCs w:val="22"/>
        </w:rPr>
        <w:t>тыс.руб</w:t>
      </w:r>
      <w:proofErr w:type="spellEnd"/>
      <w:r w:rsidRPr="00C32B00">
        <w:rPr>
          <w:sz w:val="22"/>
          <w:szCs w:val="22"/>
        </w:rPr>
        <w:t xml:space="preserve">., доходов   от денежных взысканий  (штрафов) в сумме  23,6 </w:t>
      </w:r>
      <w:proofErr w:type="spellStart"/>
      <w:r w:rsidRPr="00C32B00">
        <w:rPr>
          <w:sz w:val="22"/>
          <w:szCs w:val="22"/>
        </w:rPr>
        <w:t>тыс.руб</w:t>
      </w:r>
      <w:proofErr w:type="spellEnd"/>
      <w:r w:rsidRPr="00C32B00">
        <w:rPr>
          <w:sz w:val="22"/>
          <w:szCs w:val="22"/>
        </w:rPr>
        <w:t xml:space="preserve">.  при плане 18,0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В 2020 году согласно с заключенными договорами </w:t>
      </w:r>
      <w:proofErr w:type="gramStart"/>
      <w:r w:rsidRPr="00C32B00">
        <w:rPr>
          <w:sz w:val="22"/>
          <w:szCs w:val="22"/>
        </w:rPr>
        <w:t>аренды  земельных</w:t>
      </w:r>
      <w:proofErr w:type="gramEnd"/>
      <w:r w:rsidRPr="00C32B00">
        <w:rPr>
          <w:sz w:val="22"/>
          <w:szCs w:val="22"/>
        </w:rPr>
        <w:t xml:space="preserve"> участков с Ши</w:t>
      </w:r>
      <w:r w:rsidRPr="00C32B00">
        <w:rPr>
          <w:sz w:val="22"/>
          <w:szCs w:val="22"/>
        </w:rPr>
        <w:t>ш</w:t>
      </w:r>
      <w:r w:rsidRPr="00C32B00">
        <w:rPr>
          <w:sz w:val="22"/>
          <w:szCs w:val="22"/>
        </w:rPr>
        <w:t xml:space="preserve">киной Т.В. на сумму 16,3 </w:t>
      </w:r>
      <w:proofErr w:type="spellStart"/>
      <w:r w:rsidRPr="00C32B00">
        <w:rPr>
          <w:sz w:val="22"/>
          <w:szCs w:val="22"/>
        </w:rPr>
        <w:t>тыс.руб</w:t>
      </w:r>
      <w:proofErr w:type="spellEnd"/>
      <w:r w:rsidRPr="00C32B00">
        <w:rPr>
          <w:sz w:val="22"/>
          <w:szCs w:val="22"/>
        </w:rPr>
        <w:t xml:space="preserve">. и </w:t>
      </w:r>
      <w:proofErr w:type="spellStart"/>
      <w:r w:rsidRPr="00C32B00">
        <w:rPr>
          <w:sz w:val="22"/>
          <w:szCs w:val="22"/>
        </w:rPr>
        <w:t>Горобей</w:t>
      </w:r>
      <w:proofErr w:type="spellEnd"/>
      <w:r w:rsidRPr="00C32B00">
        <w:rPr>
          <w:sz w:val="22"/>
          <w:szCs w:val="22"/>
        </w:rPr>
        <w:t xml:space="preserve"> Д.В.  на сумму 1,3 </w:t>
      </w:r>
      <w:proofErr w:type="spellStart"/>
      <w:r w:rsidRPr="00C32B00">
        <w:rPr>
          <w:sz w:val="22"/>
          <w:szCs w:val="22"/>
        </w:rPr>
        <w:t>тыс.руб</w:t>
      </w:r>
      <w:proofErr w:type="spellEnd"/>
      <w:r w:rsidRPr="00C32B00">
        <w:rPr>
          <w:sz w:val="22"/>
          <w:szCs w:val="22"/>
        </w:rPr>
        <w:t>. было запланир</w:t>
      </w:r>
      <w:r w:rsidRPr="00C32B00">
        <w:rPr>
          <w:sz w:val="22"/>
          <w:szCs w:val="22"/>
        </w:rPr>
        <w:t>о</w:t>
      </w:r>
      <w:r w:rsidRPr="00C32B00">
        <w:rPr>
          <w:sz w:val="22"/>
          <w:szCs w:val="22"/>
        </w:rPr>
        <w:t xml:space="preserve">вано доходов от сдачи в аренду земельных </w:t>
      </w:r>
      <w:proofErr w:type="gramStart"/>
      <w:r w:rsidRPr="00C32B00">
        <w:rPr>
          <w:sz w:val="22"/>
          <w:szCs w:val="22"/>
        </w:rPr>
        <w:t>участков  в</w:t>
      </w:r>
      <w:proofErr w:type="gramEnd"/>
      <w:r w:rsidRPr="00C32B00">
        <w:rPr>
          <w:sz w:val="22"/>
          <w:szCs w:val="22"/>
        </w:rPr>
        <w:t xml:space="preserve"> сумме 17,6 </w:t>
      </w:r>
      <w:proofErr w:type="spellStart"/>
      <w:r w:rsidRPr="00C32B00">
        <w:rPr>
          <w:sz w:val="22"/>
          <w:szCs w:val="22"/>
        </w:rPr>
        <w:t>тыс.руб</w:t>
      </w:r>
      <w:proofErr w:type="spellEnd"/>
      <w:r w:rsidRPr="00C32B00">
        <w:rPr>
          <w:sz w:val="22"/>
          <w:szCs w:val="22"/>
        </w:rPr>
        <w:t>.  В течении года пол</w:t>
      </w:r>
      <w:r w:rsidRPr="00C32B00">
        <w:rPr>
          <w:sz w:val="22"/>
          <w:szCs w:val="22"/>
        </w:rPr>
        <w:t>у</w:t>
      </w:r>
      <w:r w:rsidRPr="00C32B00">
        <w:rPr>
          <w:sz w:val="22"/>
          <w:szCs w:val="22"/>
        </w:rPr>
        <w:t xml:space="preserve">чено доходов от сдачи в </w:t>
      </w:r>
      <w:proofErr w:type="gramStart"/>
      <w:r w:rsidRPr="00C32B00">
        <w:rPr>
          <w:sz w:val="22"/>
          <w:szCs w:val="22"/>
        </w:rPr>
        <w:t>аренду  земельных</w:t>
      </w:r>
      <w:proofErr w:type="gramEnd"/>
      <w:r w:rsidRPr="00C32B00">
        <w:rPr>
          <w:sz w:val="22"/>
          <w:szCs w:val="22"/>
        </w:rPr>
        <w:t xml:space="preserve"> участков в сумме 1,3 </w:t>
      </w:r>
      <w:proofErr w:type="spellStart"/>
      <w:r w:rsidRPr="00C32B00">
        <w:rPr>
          <w:sz w:val="22"/>
          <w:szCs w:val="22"/>
        </w:rPr>
        <w:t>тыс.руб</w:t>
      </w:r>
      <w:proofErr w:type="spellEnd"/>
      <w:r w:rsidRPr="00C32B00">
        <w:rPr>
          <w:sz w:val="22"/>
          <w:szCs w:val="22"/>
        </w:rPr>
        <w:t xml:space="preserve">. от </w:t>
      </w:r>
      <w:proofErr w:type="spellStart"/>
      <w:r w:rsidRPr="00C32B00">
        <w:rPr>
          <w:sz w:val="22"/>
          <w:szCs w:val="22"/>
        </w:rPr>
        <w:t>Горобей</w:t>
      </w:r>
      <w:proofErr w:type="spellEnd"/>
      <w:r w:rsidRPr="00C32B00">
        <w:rPr>
          <w:sz w:val="22"/>
          <w:szCs w:val="22"/>
        </w:rPr>
        <w:t xml:space="preserve"> Д.В.  В течении года, не смотря на неоднокра</w:t>
      </w:r>
      <w:r w:rsidRPr="00C32B00">
        <w:rPr>
          <w:sz w:val="22"/>
          <w:szCs w:val="22"/>
        </w:rPr>
        <w:t>т</w:t>
      </w:r>
      <w:r w:rsidRPr="00C32B00">
        <w:rPr>
          <w:sz w:val="22"/>
          <w:szCs w:val="22"/>
        </w:rPr>
        <w:t>ные требования о необходимости опл</w:t>
      </w:r>
      <w:r w:rsidRPr="00C32B00">
        <w:rPr>
          <w:sz w:val="22"/>
          <w:szCs w:val="22"/>
        </w:rPr>
        <w:t>а</w:t>
      </w:r>
      <w:r w:rsidRPr="00C32B00">
        <w:rPr>
          <w:sz w:val="22"/>
          <w:szCs w:val="22"/>
        </w:rPr>
        <w:t xml:space="preserve">ты арендной платы, Шишкиной Т.В. </w:t>
      </w:r>
      <w:proofErr w:type="gramStart"/>
      <w:r w:rsidRPr="00C32B00">
        <w:rPr>
          <w:sz w:val="22"/>
          <w:szCs w:val="22"/>
        </w:rPr>
        <w:t>были  нарушены</w:t>
      </w:r>
      <w:proofErr w:type="gramEnd"/>
      <w:r w:rsidRPr="00C32B00">
        <w:rPr>
          <w:sz w:val="22"/>
          <w:szCs w:val="22"/>
        </w:rPr>
        <w:t xml:space="preserve"> условия договора, арендная плата осталась не опл</w:t>
      </w:r>
      <w:r w:rsidRPr="00C32B00">
        <w:rPr>
          <w:sz w:val="22"/>
          <w:szCs w:val="22"/>
        </w:rPr>
        <w:t>а</w:t>
      </w:r>
      <w:r w:rsidRPr="00C32B00">
        <w:rPr>
          <w:sz w:val="22"/>
          <w:szCs w:val="22"/>
        </w:rPr>
        <w:t xml:space="preserve">чена. На данный момент </w:t>
      </w:r>
      <w:proofErr w:type="gramStart"/>
      <w:r w:rsidRPr="00C32B00">
        <w:rPr>
          <w:sz w:val="22"/>
          <w:szCs w:val="22"/>
        </w:rPr>
        <w:t>времени  с</w:t>
      </w:r>
      <w:proofErr w:type="gramEnd"/>
      <w:r w:rsidRPr="00C32B00">
        <w:rPr>
          <w:sz w:val="22"/>
          <w:szCs w:val="22"/>
        </w:rPr>
        <w:t xml:space="preserve"> Шишкиной Т.В. ведется претензио</w:t>
      </w:r>
      <w:r w:rsidRPr="00C32B00">
        <w:rPr>
          <w:sz w:val="22"/>
          <w:szCs w:val="22"/>
        </w:rPr>
        <w:t>н</w:t>
      </w:r>
      <w:r w:rsidRPr="00C32B00">
        <w:rPr>
          <w:sz w:val="22"/>
          <w:szCs w:val="22"/>
        </w:rPr>
        <w:t>ная работа.</w:t>
      </w:r>
    </w:p>
    <w:p w:rsidR="00C32B00" w:rsidRPr="00C32B00" w:rsidRDefault="00C32B00" w:rsidP="00C32B00">
      <w:pPr>
        <w:pStyle w:val="ae"/>
        <w:spacing w:line="276" w:lineRule="auto"/>
        <w:ind w:left="-993" w:right="-144" w:firstLine="426"/>
        <w:rPr>
          <w:sz w:val="22"/>
          <w:szCs w:val="22"/>
        </w:rPr>
      </w:pPr>
      <w:r w:rsidRPr="00C32B00">
        <w:rPr>
          <w:sz w:val="22"/>
          <w:szCs w:val="22"/>
        </w:rPr>
        <w:t>Безвозмездные поступления.</w:t>
      </w:r>
    </w:p>
    <w:p w:rsidR="00C32B00" w:rsidRPr="00C32B00" w:rsidRDefault="00C32B00" w:rsidP="00C32B00">
      <w:pPr>
        <w:pStyle w:val="ae"/>
        <w:spacing w:line="276" w:lineRule="auto"/>
        <w:ind w:left="-993" w:right="-144" w:firstLine="426"/>
        <w:rPr>
          <w:sz w:val="22"/>
          <w:szCs w:val="22"/>
        </w:rPr>
      </w:pPr>
      <w:r w:rsidRPr="00C32B00">
        <w:rPr>
          <w:sz w:val="22"/>
          <w:szCs w:val="22"/>
        </w:rPr>
        <w:t xml:space="preserve">За 2020года безвозмездные  поступления составили 16108,54 </w:t>
      </w:r>
      <w:proofErr w:type="spellStart"/>
      <w:r w:rsidRPr="00C32B00">
        <w:rPr>
          <w:sz w:val="22"/>
          <w:szCs w:val="22"/>
        </w:rPr>
        <w:t>тыс.руб</w:t>
      </w:r>
      <w:proofErr w:type="spellEnd"/>
      <w:r w:rsidRPr="00C32B00">
        <w:rPr>
          <w:sz w:val="22"/>
          <w:szCs w:val="22"/>
        </w:rPr>
        <w:t>. в том числе  в виде дот</w:t>
      </w:r>
      <w:r w:rsidRPr="00C32B00">
        <w:rPr>
          <w:sz w:val="22"/>
          <w:szCs w:val="22"/>
        </w:rPr>
        <w:t>а</w:t>
      </w:r>
      <w:r w:rsidRPr="00C32B00">
        <w:rPr>
          <w:sz w:val="22"/>
          <w:szCs w:val="22"/>
        </w:rPr>
        <w:t xml:space="preserve">ции на выравнивание бюджетной обеспеченности из районного  бюджета в сумме 1666,3 </w:t>
      </w:r>
      <w:proofErr w:type="spellStart"/>
      <w:r w:rsidRPr="00C32B00">
        <w:rPr>
          <w:sz w:val="22"/>
          <w:szCs w:val="22"/>
        </w:rPr>
        <w:t>тыс.руб</w:t>
      </w:r>
      <w:proofErr w:type="spellEnd"/>
      <w:r w:rsidRPr="00C32B00">
        <w:rPr>
          <w:sz w:val="22"/>
          <w:szCs w:val="22"/>
        </w:rPr>
        <w:t>., субвенции бюджетам сельских поселений  на  выполнение  передаваемых полном</w:t>
      </w:r>
      <w:r w:rsidRPr="00C32B00">
        <w:rPr>
          <w:sz w:val="22"/>
          <w:szCs w:val="22"/>
        </w:rPr>
        <w:t>о</w:t>
      </w:r>
      <w:r w:rsidRPr="00C32B00">
        <w:rPr>
          <w:sz w:val="22"/>
          <w:szCs w:val="22"/>
        </w:rPr>
        <w:t xml:space="preserve">чий  субъектов РФ  в сумме 33,0 </w:t>
      </w:r>
      <w:proofErr w:type="spellStart"/>
      <w:r w:rsidRPr="00C32B00">
        <w:rPr>
          <w:sz w:val="22"/>
          <w:szCs w:val="22"/>
        </w:rPr>
        <w:t>тыс.руб</w:t>
      </w:r>
      <w:proofErr w:type="spellEnd"/>
      <w:r w:rsidRPr="00C32B00">
        <w:rPr>
          <w:sz w:val="22"/>
          <w:szCs w:val="22"/>
        </w:rPr>
        <w:t>., межбюджетные трансферты (на благоустройство дворовых территорий)  в сумме 13399,2тыс.руб., прочие субсидии  бюджетам сельских пос</w:t>
      </w:r>
      <w:r w:rsidRPr="00C32B00">
        <w:rPr>
          <w:sz w:val="22"/>
          <w:szCs w:val="22"/>
        </w:rPr>
        <w:t>е</w:t>
      </w:r>
      <w:r w:rsidRPr="00C32B00">
        <w:rPr>
          <w:sz w:val="22"/>
          <w:szCs w:val="22"/>
        </w:rPr>
        <w:t xml:space="preserve">лений для финансирования проектов развития территорий муниципальных образований  Республики Адыгея, основанных на местных  инициативах в сумме 700,0 </w:t>
      </w:r>
      <w:proofErr w:type="spellStart"/>
      <w:r w:rsidRPr="00C32B00">
        <w:rPr>
          <w:sz w:val="22"/>
          <w:szCs w:val="22"/>
        </w:rPr>
        <w:t>тыс.руб</w:t>
      </w:r>
      <w:proofErr w:type="spellEnd"/>
      <w:r w:rsidRPr="00C32B00">
        <w:rPr>
          <w:sz w:val="22"/>
          <w:szCs w:val="22"/>
        </w:rPr>
        <w:t>.,  посту</w:t>
      </w:r>
      <w:r w:rsidRPr="00C32B00">
        <w:rPr>
          <w:sz w:val="22"/>
          <w:szCs w:val="22"/>
        </w:rPr>
        <w:t>п</w:t>
      </w:r>
      <w:r w:rsidRPr="00C32B00">
        <w:rPr>
          <w:sz w:val="22"/>
          <w:szCs w:val="22"/>
        </w:rPr>
        <w:t>ления от денежных пожертвований, предоставленных  физическими л</w:t>
      </w:r>
      <w:r w:rsidRPr="00C32B00">
        <w:rPr>
          <w:sz w:val="22"/>
          <w:szCs w:val="22"/>
        </w:rPr>
        <w:t>и</w:t>
      </w:r>
      <w:r w:rsidRPr="00C32B00">
        <w:rPr>
          <w:sz w:val="22"/>
          <w:szCs w:val="22"/>
        </w:rPr>
        <w:t xml:space="preserve">цами  получателям средств бюджетов сельских поселений  90,0 </w:t>
      </w:r>
      <w:proofErr w:type="spellStart"/>
      <w:r w:rsidRPr="00C32B00">
        <w:rPr>
          <w:sz w:val="22"/>
          <w:szCs w:val="22"/>
        </w:rPr>
        <w:t>тыс.руб</w:t>
      </w:r>
      <w:proofErr w:type="spellEnd"/>
      <w:r w:rsidRPr="00C32B00">
        <w:rPr>
          <w:sz w:val="22"/>
          <w:szCs w:val="22"/>
        </w:rPr>
        <w:t>.</w:t>
      </w:r>
    </w:p>
    <w:p w:rsidR="00C32B00" w:rsidRPr="00C32B00" w:rsidRDefault="00C32B00" w:rsidP="00C32B00">
      <w:pPr>
        <w:pStyle w:val="ae"/>
        <w:spacing w:line="276" w:lineRule="auto"/>
        <w:ind w:left="-993" w:right="-144" w:firstLine="426"/>
        <w:rPr>
          <w:sz w:val="22"/>
          <w:szCs w:val="22"/>
        </w:rPr>
      </w:pPr>
      <w:r w:rsidRPr="00C32B00">
        <w:rPr>
          <w:sz w:val="22"/>
          <w:szCs w:val="22"/>
        </w:rPr>
        <w:t>В связи с тем, что  работы по муниципальному контракту №3010100555920000006 на выполнение  работ  по объекту «Реконструкция  ул.50 лет О</w:t>
      </w:r>
      <w:r w:rsidRPr="00C32B00">
        <w:rPr>
          <w:sz w:val="22"/>
          <w:szCs w:val="22"/>
        </w:rPr>
        <w:t>к</w:t>
      </w:r>
      <w:r w:rsidRPr="00C32B00">
        <w:rPr>
          <w:sz w:val="22"/>
          <w:szCs w:val="22"/>
        </w:rPr>
        <w:t xml:space="preserve">тября от ул. Первомайская  до ул. Ленина  и ул. Чапаева от ул. Новая до </w:t>
      </w:r>
      <w:proofErr w:type="spellStart"/>
      <w:r w:rsidRPr="00C32B00">
        <w:rPr>
          <w:sz w:val="22"/>
          <w:szCs w:val="22"/>
        </w:rPr>
        <w:t>ул.Щорса</w:t>
      </w:r>
      <w:proofErr w:type="spellEnd"/>
      <w:r w:rsidRPr="00C32B00">
        <w:rPr>
          <w:sz w:val="22"/>
          <w:szCs w:val="22"/>
        </w:rPr>
        <w:t xml:space="preserve"> в с. Красногвардейском Красногварде</w:t>
      </w:r>
      <w:r w:rsidRPr="00C32B00">
        <w:rPr>
          <w:sz w:val="22"/>
          <w:szCs w:val="22"/>
        </w:rPr>
        <w:t>й</w:t>
      </w:r>
      <w:r w:rsidRPr="00C32B00">
        <w:rPr>
          <w:sz w:val="22"/>
          <w:szCs w:val="22"/>
        </w:rPr>
        <w:t>ского района, Республики Адыгея» от 02 ноября 2020г. подрядчиком  не закончены, акты выполне</w:t>
      </w:r>
      <w:r w:rsidRPr="00C32B00">
        <w:rPr>
          <w:sz w:val="22"/>
          <w:szCs w:val="22"/>
        </w:rPr>
        <w:t>н</w:t>
      </w:r>
      <w:r w:rsidRPr="00C32B00">
        <w:rPr>
          <w:sz w:val="22"/>
          <w:szCs w:val="22"/>
        </w:rPr>
        <w:t>ных работ не подписаны прочие субсидии бюджетам сельских поселений  в сумме 62000,0 тыс. руб. остались не востребова</w:t>
      </w:r>
      <w:r w:rsidRPr="00C32B00">
        <w:rPr>
          <w:sz w:val="22"/>
          <w:szCs w:val="22"/>
        </w:rPr>
        <w:t>н</w:t>
      </w:r>
      <w:r w:rsidRPr="00C32B00">
        <w:rPr>
          <w:sz w:val="22"/>
          <w:szCs w:val="22"/>
        </w:rPr>
        <w:t>ные.</w:t>
      </w:r>
    </w:p>
    <w:p w:rsidR="00C32B00" w:rsidRPr="00C32B00" w:rsidRDefault="00C32B00" w:rsidP="00C32B00">
      <w:pPr>
        <w:pStyle w:val="40"/>
        <w:spacing w:line="276" w:lineRule="auto"/>
        <w:ind w:left="-993" w:firstLine="426"/>
        <w:rPr>
          <w:bCs w:val="0"/>
          <w:sz w:val="22"/>
          <w:szCs w:val="22"/>
        </w:rPr>
      </w:pPr>
      <w:r w:rsidRPr="00C32B00">
        <w:rPr>
          <w:bCs w:val="0"/>
          <w:sz w:val="22"/>
          <w:szCs w:val="22"/>
        </w:rPr>
        <w:t xml:space="preserve">2. </w:t>
      </w:r>
      <w:proofErr w:type="gramStart"/>
      <w:r w:rsidRPr="00C32B00">
        <w:rPr>
          <w:bCs w:val="0"/>
          <w:sz w:val="22"/>
          <w:szCs w:val="22"/>
        </w:rPr>
        <w:t>Исполнение  расходной</w:t>
      </w:r>
      <w:proofErr w:type="gramEnd"/>
      <w:r w:rsidRPr="00C32B00">
        <w:rPr>
          <w:bCs w:val="0"/>
          <w:sz w:val="22"/>
          <w:szCs w:val="22"/>
        </w:rPr>
        <w:t xml:space="preserve"> части  бюджета.</w:t>
      </w:r>
    </w:p>
    <w:p w:rsidR="00C32B00" w:rsidRPr="00C32B00" w:rsidRDefault="00C32B00" w:rsidP="00C32B00">
      <w:pPr>
        <w:spacing w:line="276" w:lineRule="auto"/>
        <w:ind w:left="-993" w:firstLine="426"/>
        <w:jc w:val="both"/>
        <w:rPr>
          <w:sz w:val="22"/>
          <w:szCs w:val="22"/>
        </w:rPr>
      </w:pPr>
      <w:r w:rsidRPr="00C32B00">
        <w:rPr>
          <w:sz w:val="22"/>
          <w:szCs w:val="22"/>
        </w:rPr>
        <w:t>Расходная часть бюджета выполнена на 37,7 %, в суммовом выражении выполнение сост</w:t>
      </w:r>
      <w:r w:rsidRPr="00C32B00">
        <w:rPr>
          <w:sz w:val="22"/>
          <w:szCs w:val="22"/>
        </w:rPr>
        <w:t>а</w:t>
      </w:r>
      <w:r w:rsidRPr="00C32B00">
        <w:rPr>
          <w:sz w:val="22"/>
          <w:szCs w:val="22"/>
        </w:rPr>
        <w:t>вило – 38545,5 тыс. руб., при плане – 102176,2 тыс. руб., по сравнению с 2019 годом расходная часть бюджета уменьшилась на 11687,8 тыс. руб. (план 2019г – 50659,0 тыс. руб., факт – 50233,3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01 «Общегосударственные </w:t>
      </w:r>
      <w:proofErr w:type="gramStart"/>
      <w:r w:rsidRPr="00C32B00">
        <w:rPr>
          <w:sz w:val="22"/>
          <w:szCs w:val="22"/>
        </w:rPr>
        <w:t>вопросы»  расходы</w:t>
      </w:r>
      <w:proofErr w:type="gramEnd"/>
      <w:r w:rsidRPr="00C32B00">
        <w:rPr>
          <w:sz w:val="22"/>
          <w:szCs w:val="22"/>
        </w:rPr>
        <w:t xml:space="preserve"> составили – 11070,5 тыс. руб., при плановом назначении – 11071,4 тыс. руб. Процент выполнения составил – 100. Невыполнение плана в суммовом </w:t>
      </w:r>
      <w:r w:rsidRPr="00C32B00">
        <w:rPr>
          <w:sz w:val="22"/>
          <w:szCs w:val="22"/>
        </w:rPr>
        <w:lastRenderedPageBreak/>
        <w:t>выражении составило – 0,9 тыс. руб., в сравнении с 2019 годом расходы увеличились на – 1753,8 тыс. руб. (план 2019 г – 9329,8 тыс. руб., факт 2019г – 9316,7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w:t>
      </w:r>
      <w:proofErr w:type="gramStart"/>
      <w:r w:rsidRPr="00C32B00">
        <w:rPr>
          <w:sz w:val="22"/>
          <w:szCs w:val="22"/>
        </w:rPr>
        <w:t>0102  «</w:t>
      </w:r>
      <w:proofErr w:type="gramEnd"/>
      <w:r w:rsidRPr="00C32B00">
        <w:rPr>
          <w:sz w:val="22"/>
          <w:szCs w:val="22"/>
        </w:rPr>
        <w:t>Глава муниципального образования» расходы на выплату зар</w:t>
      </w:r>
      <w:r w:rsidRPr="00C32B00">
        <w:rPr>
          <w:sz w:val="22"/>
          <w:szCs w:val="22"/>
        </w:rPr>
        <w:t>а</w:t>
      </w:r>
      <w:r w:rsidRPr="00C32B00">
        <w:rPr>
          <w:sz w:val="22"/>
          <w:szCs w:val="22"/>
        </w:rPr>
        <w:t>ботной платы и отпуска составили – 1074,6 тыс. руб. при плане – 1074,8 тыс. руб. пр</w:t>
      </w:r>
      <w:r w:rsidRPr="00C32B00">
        <w:rPr>
          <w:sz w:val="22"/>
          <w:szCs w:val="22"/>
        </w:rPr>
        <w:t>о</w:t>
      </w:r>
      <w:r w:rsidRPr="00C32B00">
        <w:rPr>
          <w:sz w:val="22"/>
          <w:szCs w:val="22"/>
        </w:rPr>
        <w:t>цент выполнения составил – 99,9. В сравнении с прошлым годом (1073,8 тыс. руб.) расходы ув</w:t>
      </w:r>
      <w:r w:rsidRPr="00C32B00">
        <w:rPr>
          <w:sz w:val="22"/>
          <w:szCs w:val="22"/>
        </w:rPr>
        <w:t>е</w:t>
      </w:r>
      <w:r w:rsidRPr="00C32B00">
        <w:rPr>
          <w:sz w:val="22"/>
          <w:szCs w:val="22"/>
        </w:rPr>
        <w:t>личились на 0,8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выплату поощрения управленческой команды составили – 129,9 тыс. руб., при плане 130,2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0104 </w:t>
      </w:r>
      <w:proofErr w:type="gramStart"/>
      <w:r w:rsidRPr="00C32B00">
        <w:rPr>
          <w:sz w:val="22"/>
          <w:szCs w:val="22"/>
        </w:rPr>
        <w:t>« Функционирование</w:t>
      </w:r>
      <w:proofErr w:type="gramEnd"/>
      <w:r w:rsidRPr="00C32B00">
        <w:rPr>
          <w:sz w:val="22"/>
          <w:szCs w:val="22"/>
        </w:rPr>
        <w:t xml:space="preserve"> высших исполнительных органов гос. власти, местных администраций» – 8132,8 тыс. руб., при плане – 8133,2 тыс. руб. Процент выпо</w:t>
      </w:r>
      <w:r w:rsidRPr="00C32B00">
        <w:rPr>
          <w:sz w:val="22"/>
          <w:szCs w:val="22"/>
        </w:rPr>
        <w:t>л</w:t>
      </w:r>
      <w:r w:rsidRPr="00C32B00">
        <w:rPr>
          <w:sz w:val="22"/>
          <w:szCs w:val="22"/>
        </w:rPr>
        <w:t>нения – 99,9, в том числе расходы на выплату зарплаты и начисления составляют – 6889,0 тыс. руб., при плановом назначении – 6889,0 тыс. руб. Процент выполнения – 100. В сра</w:t>
      </w:r>
      <w:r w:rsidRPr="00C32B00">
        <w:rPr>
          <w:sz w:val="22"/>
          <w:szCs w:val="22"/>
        </w:rPr>
        <w:t>в</w:t>
      </w:r>
      <w:r w:rsidRPr="00C32B00">
        <w:rPr>
          <w:sz w:val="22"/>
          <w:szCs w:val="22"/>
        </w:rPr>
        <w:t xml:space="preserve">нении с 2019 годом расходы на выплату заработной платы увеличились на – 588,9 тыс. руб. </w:t>
      </w:r>
      <w:proofErr w:type="gramStart"/>
      <w:r w:rsidRPr="00C32B00">
        <w:rPr>
          <w:sz w:val="22"/>
          <w:szCs w:val="22"/>
        </w:rPr>
        <w:t>Фактическая  численность</w:t>
      </w:r>
      <w:proofErr w:type="gramEnd"/>
      <w:r w:rsidRPr="00C32B00">
        <w:rPr>
          <w:sz w:val="22"/>
          <w:szCs w:val="22"/>
        </w:rPr>
        <w:t xml:space="preserve"> работников администрации «Красногвардейское сельское пос</w:t>
      </w:r>
      <w:r w:rsidRPr="00C32B00">
        <w:rPr>
          <w:sz w:val="22"/>
          <w:szCs w:val="22"/>
        </w:rPr>
        <w:t>е</w:t>
      </w:r>
      <w:r w:rsidRPr="00C32B00">
        <w:rPr>
          <w:sz w:val="22"/>
          <w:szCs w:val="22"/>
        </w:rPr>
        <w:t>ление» за 2020 год не изменилась и на 01.01.2021 г. составляет 15 чел.</w:t>
      </w:r>
    </w:p>
    <w:p w:rsidR="00C32B00" w:rsidRPr="00C32B00" w:rsidRDefault="00C32B00" w:rsidP="00C32B00">
      <w:pPr>
        <w:spacing w:line="276" w:lineRule="auto"/>
        <w:ind w:left="-993" w:firstLine="426"/>
        <w:jc w:val="both"/>
        <w:rPr>
          <w:sz w:val="22"/>
          <w:szCs w:val="22"/>
        </w:rPr>
      </w:pPr>
      <w:r w:rsidRPr="00C32B00">
        <w:rPr>
          <w:sz w:val="22"/>
          <w:szCs w:val="22"/>
        </w:rPr>
        <w:t>Расходы на выплату поощрения управленческой команды составили – 156,2 тыс. руб., при плане 156,2 тыс. руб.</w:t>
      </w:r>
    </w:p>
    <w:p w:rsidR="00C32B00" w:rsidRPr="00C32B00" w:rsidRDefault="00C32B00" w:rsidP="00C32B00">
      <w:pPr>
        <w:spacing w:line="276" w:lineRule="auto"/>
        <w:ind w:left="-993" w:firstLine="426"/>
        <w:jc w:val="both"/>
        <w:rPr>
          <w:sz w:val="22"/>
          <w:szCs w:val="22"/>
        </w:rPr>
      </w:pPr>
      <w:r w:rsidRPr="00C32B00">
        <w:rPr>
          <w:sz w:val="22"/>
          <w:szCs w:val="22"/>
        </w:rPr>
        <w:t>Выплаты по услугам связи за отчетный период составили – 174,2 тыс. руб., и сниз</w:t>
      </w:r>
      <w:r w:rsidRPr="00C32B00">
        <w:rPr>
          <w:sz w:val="22"/>
          <w:szCs w:val="22"/>
        </w:rPr>
        <w:t>и</w:t>
      </w:r>
      <w:r w:rsidRPr="00C32B00">
        <w:rPr>
          <w:sz w:val="22"/>
          <w:szCs w:val="22"/>
        </w:rPr>
        <w:t xml:space="preserve">лись по сравнению с соответствующим периодом прошлого года на – 4,2 тыс. </w:t>
      </w:r>
      <w:proofErr w:type="gramStart"/>
      <w:r w:rsidRPr="00C32B00">
        <w:rPr>
          <w:sz w:val="22"/>
          <w:szCs w:val="22"/>
        </w:rPr>
        <w:t>руб.(</w:t>
      </w:r>
      <w:proofErr w:type="gramEnd"/>
      <w:r w:rsidRPr="00C32B00">
        <w:rPr>
          <w:sz w:val="22"/>
          <w:szCs w:val="22"/>
        </w:rPr>
        <w:t>2019 г. – 178,4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по коммунальным услугам за отчетный период </w:t>
      </w:r>
      <w:proofErr w:type="gramStart"/>
      <w:r w:rsidRPr="00C32B00">
        <w:rPr>
          <w:sz w:val="22"/>
          <w:szCs w:val="22"/>
        </w:rPr>
        <w:t>составили  -</w:t>
      </w:r>
      <w:proofErr w:type="gramEnd"/>
      <w:r w:rsidRPr="00C32B00">
        <w:rPr>
          <w:sz w:val="22"/>
          <w:szCs w:val="22"/>
        </w:rPr>
        <w:t xml:space="preserve"> 82,6 тыс. руб., в том числе: оплата за газ – 21,4 тыс. руб., электроэнергия – 60,8 тыс. руб., водоснабжение – 0,4 тыс. руб.  По сравнению с соответствующим периодом прошлого года расходы увел</w:t>
      </w:r>
      <w:r w:rsidRPr="00C32B00">
        <w:rPr>
          <w:sz w:val="22"/>
          <w:szCs w:val="22"/>
        </w:rPr>
        <w:t>и</w:t>
      </w:r>
      <w:r w:rsidRPr="00C32B00">
        <w:rPr>
          <w:sz w:val="22"/>
          <w:szCs w:val="22"/>
        </w:rPr>
        <w:t>чились на – 12,4 тыс. руб. (2019 г. – 70,2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на работы, услуги по содержанию </w:t>
      </w:r>
      <w:proofErr w:type="gramStart"/>
      <w:r w:rsidRPr="00C32B00">
        <w:rPr>
          <w:sz w:val="22"/>
          <w:szCs w:val="22"/>
        </w:rPr>
        <w:t>имущества  составили</w:t>
      </w:r>
      <w:proofErr w:type="gramEnd"/>
      <w:r w:rsidRPr="00C32B00">
        <w:rPr>
          <w:sz w:val="22"/>
          <w:szCs w:val="22"/>
        </w:rPr>
        <w:t xml:space="preserve"> – 192,6 тыс. руб., по сравнению с соответствующим периодом прошлого года расходы увеличились на – 24,6 тыс. руб.  (2019 г. – 168,0 тыс. руб.). За тех. обслуживание газового оборудования, проверку счетчика в здании администрации – 15,4 тыс. руб., тех. обслуживание охранной и пожа</w:t>
      </w:r>
      <w:r w:rsidRPr="00C32B00">
        <w:rPr>
          <w:sz w:val="22"/>
          <w:szCs w:val="22"/>
        </w:rPr>
        <w:t>р</w:t>
      </w:r>
      <w:r w:rsidRPr="00C32B00">
        <w:rPr>
          <w:sz w:val="22"/>
          <w:szCs w:val="22"/>
        </w:rPr>
        <w:t>ной сигнализации – 10,8 тыс. руб., обслуживание и ремонт оргтехники – 42,4 тыс. руб., техосмотр и ремонт автомобиля – 29,9 тыс. руб., установку систем видеонаблюдения в зд</w:t>
      </w:r>
      <w:r w:rsidRPr="00C32B00">
        <w:rPr>
          <w:sz w:val="22"/>
          <w:szCs w:val="22"/>
        </w:rPr>
        <w:t>а</w:t>
      </w:r>
      <w:r w:rsidRPr="00C32B00">
        <w:rPr>
          <w:sz w:val="22"/>
          <w:szCs w:val="22"/>
        </w:rPr>
        <w:t>нии администрации – 89,0 тыс. руб., вывоз мусора – 5,1 тыс. руб.</w:t>
      </w:r>
    </w:p>
    <w:p w:rsidR="00C32B00" w:rsidRPr="00C32B00" w:rsidRDefault="00C32B00" w:rsidP="00C32B00">
      <w:pPr>
        <w:spacing w:line="276" w:lineRule="auto"/>
        <w:ind w:left="-993" w:firstLine="426"/>
        <w:jc w:val="both"/>
        <w:rPr>
          <w:sz w:val="22"/>
          <w:szCs w:val="22"/>
        </w:rPr>
      </w:pPr>
      <w:r w:rsidRPr="00C32B00">
        <w:rPr>
          <w:sz w:val="22"/>
          <w:szCs w:val="22"/>
        </w:rPr>
        <w:t>Кассовое исполнение по прочим работам составило – 322,3 тыс. руб.,  по сравнению с соотве</w:t>
      </w:r>
      <w:r w:rsidRPr="00C32B00">
        <w:rPr>
          <w:sz w:val="22"/>
          <w:szCs w:val="22"/>
        </w:rPr>
        <w:t>т</w:t>
      </w:r>
      <w:r w:rsidRPr="00C32B00">
        <w:rPr>
          <w:sz w:val="22"/>
          <w:szCs w:val="22"/>
        </w:rPr>
        <w:t>ствующим периодом прошлого года расходы увеличились на – 43,8 тыс. руб. (2019 г. – 278,5 тыс. руб.) в том числе  публикация в газете – 12,0  тыс. руб., охрана здания – 58,7 тыс. руб., медосмотр водителя – 8,6 тыс. руб., услуги нотариуса – 2,0 тыс. руб., работы и услуги в сфере информационных технологий – 176,6 тыс. руб., подписка на газеты, журналы – 17,1 тыс. руб., инструктаж ответстве</w:t>
      </w:r>
      <w:r w:rsidRPr="00C32B00">
        <w:rPr>
          <w:sz w:val="22"/>
          <w:szCs w:val="22"/>
        </w:rPr>
        <w:t>н</w:t>
      </w:r>
      <w:r w:rsidRPr="00C32B00">
        <w:rPr>
          <w:sz w:val="22"/>
          <w:szCs w:val="22"/>
        </w:rPr>
        <w:t>ного за газовое хозяйство – 2,4 тыс. руб., расчет по экологии – 2,5 тыс. руб., диспансер</w:t>
      </w:r>
      <w:r w:rsidRPr="00C32B00">
        <w:rPr>
          <w:sz w:val="22"/>
          <w:szCs w:val="22"/>
        </w:rPr>
        <w:t>и</w:t>
      </w:r>
      <w:r w:rsidRPr="00C32B00">
        <w:rPr>
          <w:sz w:val="22"/>
          <w:szCs w:val="22"/>
        </w:rPr>
        <w:t>зация муниципальных служащих – 42,4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страхование транспортного средства – 4,1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уплату налогов и сборов за текущий год составили – 71,2 тыс. руб., что меньше аналогичного периода прошлого года на – 19,5 тыс. руб., (2019 г. – 90,7 тыс. руб.), в том числе транспортный налог и налог по экологии – 71,2 тыс. руб.</w:t>
      </w:r>
    </w:p>
    <w:p w:rsidR="00C32B00" w:rsidRPr="00C32B00" w:rsidRDefault="00C32B00" w:rsidP="00C32B00">
      <w:pPr>
        <w:spacing w:line="276" w:lineRule="auto"/>
        <w:ind w:left="-993" w:firstLine="426"/>
        <w:jc w:val="both"/>
        <w:rPr>
          <w:sz w:val="22"/>
          <w:szCs w:val="22"/>
        </w:rPr>
      </w:pPr>
      <w:r w:rsidRPr="00C32B00">
        <w:rPr>
          <w:sz w:val="22"/>
          <w:szCs w:val="22"/>
        </w:rPr>
        <w:t>По статье «Поступление нефинансовых активов» кассовое исполнение составило – 396,8 тыс. руб., по сравнению с соответствующим периодом прошлого года расходы увел</w:t>
      </w:r>
      <w:r w:rsidRPr="00C32B00">
        <w:rPr>
          <w:sz w:val="22"/>
          <w:szCs w:val="22"/>
        </w:rPr>
        <w:t>и</w:t>
      </w:r>
      <w:r w:rsidRPr="00C32B00">
        <w:rPr>
          <w:sz w:val="22"/>
          <w:szCs w:val="22"/>
        </w:rPr>
        <w:t xml:space="preserve">чились на – 125 тыс. руб. (2019 г. – 271,9 тыс. руб.)  С начала года произведены расходы на приобретение оргтехники и комплектующих к оргтехнике – 66,4 тыс. руб., горюче-смазочных материалов для служебного автомобиля – 183,5 тыс. руб., канц. товаров – 3,6 тыс. руб., </w:t>
      </w:r>
      <w:proofErr w:type="spellStart"/>
      <w:r w:rsidRPr="00C32B00">
        <w:rPr>
          <w:sz w:val="22"/>
          <w:szCs w:val="22"/>
        </w:rPr>
        <w:t>хозтоваров</w:t>
      </w:r>
      <w:proofErr w:type="spellEnd"/>
      <w:r w:rsidRPr="00C32B00">
        <w:rPr>
          <w:sz w:val="22"/>
          <w:szCs w:val="22"/>
        </w:rPr>
        <w:t xml:space="preserve"> – 143,3 тыс. руб.</w:t>
      </w:r>
    </w:p>
    <w:p w:rsidR="00C32B00" w:rsidRPr="00C32B00" w:rsidRDefault="00C32B00" w:rsidP="00C32B00">
      <w:pPr>
        <w:spacing w:line="276" w:lineRule="auto"/>
        <w:ind w:left="-993" w:firstLine="426"/>
        <w:jc w:val="both"/>
        <w:rPr>
          <w:sz w:val="22"/>
          <w:szCs w:val="22"/>
        </w:rPr>
      </w:pPr>
      <w:r w:rsidRPr="00C32B00">
        <w:rPr>
          <w:sz w:val="22"/>
          <w:szCs w:val="22"/>
        </w:rPr>
        <w:t>По подразделу 0113 «Другие общегосударственные вопросы». Расходы за отчетный п</w:t>
      </w:r>
      <w:r w:rsidRPr="00C32B00">
        <w:rPr>
          <w:sz w:val="22"/>
          <w:szCs w:val="22"/>
        </w:rPr>
        <w:t>е</w:t>
      </w:r>
      <w:r w:rsidRPr="00C32B00">
        <w:rPr>
          <w:sz w:val="22"/>
          <w:szCs w:val="22"/>
        </w:rPr>
        <w:t>риод составили – 1576,9 тыс. руб., при плане – 1577,0 тыс. руб. Процент выполнения за отчетный период составил – 100. По сравнению с соответствующим периодом прошлого года расходы увеличились на – 1005,5 тыс. руб. (2019 г. – 571,</w:t>
      </w:r>
      <w:proofErr w:type="gramStart"/>
      <w:r w:rsidRPr="00C32B00">
        <w:rPr>
          <w:sz w:val="22"/>
          <w:szCs w:val="22"/>
        </w:rPr>
        <w:t>4  тыс.</w:t>
      </w:r>
      <w:proofErr w:type="gramEnd"/>
      <w:r w:rsidRPr="00C32B00">
        <w:rPr>
          <w:sz w:val="22"/>
          <w:szCs w:val="22"/>
        </w:rPr>
        <w:t xml:space="preserve"> руб.) Расходы по ведо</w:t>
      </w:r>
      <w:r w:rsidRPr="00C32B00">
        <w:rPr>
          <w:sz w:val="22"/>
          <w:szCs w:val="22"/>
        </w:rPr>
        <w:t>м</w:t>
      </w:r>
      <w:r w:rsidRPr="00C32B00">
        <w:rPr>
          <w:sz w:val="22"/>
          <w:szCs w:val="22"/>
        </w:rPr>
        <w:t>ственной целевой программе «Военно-патриотическое воспитание молодежи» сост</w:t>
      </w:r>
      <w:r w:rsidRPr="00C32B00">
        <w:rPr>
          <w:sz w:val="22"/>
          <w:szCs w:val="22"/>
        </w:rPr>
        <w:t>а</w:t>
      </w:r>
      <w:r w:rsidRPr="00C32B00">
        <w:rPr>
          <w:sz w:val="22"/>
          <w:szCs w:val="22"/>
        </w:rPr>
        <w:t>вили – 14,1 тыс. руб. и были направлены на проведение мероприятий посвященных выводу Сове</w:t>
      </w:r>
      <w:r w:rsidRPr="00C32B00">
        <w:rPr>
          <w:sz w:val="22"/>
          <w:szCs w:val="22"/>
        </w:rPr>
        <w:t>т</w:t>
      </w:r>
      <w:r w:rsidRPr="00C32B00">
        <w:rPr>
          <w:sz w:val="22"/>
          <w:szCs w:val="22"/>
        </w:rPr>
        <w:t>ских войск из Афганистана. Плановое назначение (2020 г – 14,2 тыс. руб.) выполнено на 99,3 %.</w:t>
      </w:r>
    </w:p>
    <w:p w:rsidR="00C32B00" w:rsidRPr="00C32B00" w:rsidRDefault="00C32B00" w:rsidP="00C32B00">
      <w:pPr>
        <w:spacing w:line="276" w:lineRule="auto"/>
        <w:ind w:left="-993" w:firstLine="426"/>
        <w:jc w:val="both"/>
        <w:rPr>
          <w:sz w:val="22"/>
          <w:szCs w:val="22"/>
        </w:rPr>
      </w:pPr>
      <w:r w:rsidRPr="00C32B00">
        <w:rPr>
          <w:sz w:val="22"/>
          <w:szCs w:val="22"/>
        </w:rPr>
        <w:t>Прочие работы и услуги по подразделу 0113 составили – 623,1 тыс. руб., в том числе на оплату труда внештатным сотрудникам составили – 593,8  тыс. руб., (2019г – 405,9 тыс. руб.), в том числе за публикацию в газете – 4,3 тыс. руб., оценка стоимости движимого имущества – 11,0  тыс. руб., оплата за услуги по утилизации ламп –2,0 тыс. руб., оплата за услуги по инвентаризации систем водоснабж</w:t>
      </w:r>
      <w:r w:rsidRPr="00C32B00">
        <w:rPr>
          <w:sz w:val="22"/>
          <w:szCs w:val="22"/>
        </w:rPr>
        <w:t>е</w:t>
      </w:r>
      <w:r w:rsidRPr="00C32B00">
        <w:rPr>
          <w:sz w:val="22"/>
          <w:szCs w:val="22"/>
        </w:rPr>
        <w:t>ния – 12,0 тыс. руб.</w:t>
      </w:r>
    </w:p>
    <w:p w:rsidR="00C32B00" w:rsidRPr="00C32B00" w:rsidRDefault="00C32B00" w:rsidP="00C32B00">
      <w:pPr>
        <w:spacing w:line="276" w:lineRule="auto"/>
        <w:ind w:left="-993" w:firstLine="426"/>
        <w:jc w:val="both"/>
        <w:rPr>
          <w:sz w:val="22"/>
          <w:szCs w:val="22"/>
        </w:rPr>
      </w:pPr>
      <w:r w:rsidRPr="00C32B00">
        <w:rPr>
          <w:sz w:val="22"/>
          <w:szCs w:val="22"/>
        </w:rPr>
        <w:lastRenderedPageBreak/>
        <w:t>Расходы на приобретение канцелярских товаров – 0,5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на работы, услуги по содержанию </w:t>
      </w:r>
      <w:proofErr w:type="gramStart"/>
      <w:r w:rsidRPr="00C32B00">
        <w:rPr>
          <w:sz w:val="22"/>
          <w:szCs w:val="22"/>
        </w:rPr>
        <w:t>имущества  составили</w:t>
      </w:r>
      <w:proofErr w:type="gramEnd"/>
      <w:r w:rsidRPr="00C32B00">
        <w:rPr>
          <w:sz w:val="22"/>
          <w:szCs w:val="22"/>
        </w:rPr>
        <w:t xml:space="preserve"> – 398,4 тыс. руб. в том числе расходы на ремонт крыши здания администрации – 398,4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по услугам связи составили – 1,4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административную комиссию – 33,0 тыс. руб., в том числе приобретение канцеля</w:t>
      </w:r>
      <w:r w:rsidRPr="00C32B00">
        <w:rPr>
          <w:sz w:val="22"/>
          <w:szCs w:val="22"/>
        </w:rPr>
        <w:t>р</w:t>
      </w:r>
      <w:r w:rsidRPr="00C32B00">
        <w:rPr>
          <w:sz w:val="22"/>
          <w:szCs w:val="22"/>
        </w:rPr>
        <w:t>ских товаров – 33,0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уплату налогов и сборов за текущий год составили – 468,8 тыс. руб., в том чи</w:t>
      </w:r>
      <w:r w:rsidRPr="00C32B00">
        <w:rPr>
          <w:sz w:val="22"/>
          <w:szCs w:val="22"/>
        </w:rPr>
        <w:t>с</w:t>
      </w:r>
      <w:r w:rsidRPr="00C32B00">
        <w:rPr>
          <w:sz w:val="22"/>
          <w:szCs w:val="22"/>
        </w:rPr>
        <w:t xml:space="preserve">ле налог на </w:t>
      </w:r>
      <w:proofErr w:type="gramStart"/>
      <w:r w:rsidRPr="00C32B00">
        <w:rPr>
          <w:sz w:val="22"/>
          <w:szCs w:val="22"/>
        </w:rPr>
        <w:t>имущество  –</w:t>
      </w:r>
      <w:proofErr w:type="gramEnd"/>
      <w:r w:rsidRPr="00C32B00">
        <w:rPr>
          <w:sz w:val="22"/>
          <w:szCs w:val="22"/>
        </w:rPr>
        <w:t xml:space="preserve"> 468,8 тыс. руб.</w:t>
      </w:r>
    </w:p>
    <w:p w:rsidR="00C32B00" w:rsidRPr="00C32B00" w:rsidRDefault="00C32B00" w:rsidP="00C32B00">
      <w:pPr>
        <w:spacing w:line="276" w:lineRule="auto"/>
        <w:ind w:left="-993" w:firstLine="426"/>
        <w:jc w:val="both"/>
        <w:rPr>
          <w:sz w:val="22"/>
          <w:szCs w:val="22"/>
        </w:rPr>
      </w:pPr>
      <w:r w:rsidRPr="00C32B00">
        <w:rPr>
          <w:sz w:val="22"/>
          <w:szCs w:val="22"/>
        </w:rPr>
        <w:t>Межбюджетные трансферты на передачу полномочий по осуществлению внешнего муниципал</w:t>
      </w:r>
      <w:r w:rsidRPr="00C32B00">
        <w:rPr>
          <w:sz w:val="22"/>
          <w:szCs w:val="22"/>
        </w:rPr>
        <w:t>ь</w:t>
      </w:r>
      <w:r w:rsidRPr="00C32B00">
        <w:rPr>
          <w:sz w:val="22"/>
          <w:szCs w:val="22"/>
        </w:rPr>
        <w:t>ного финансового контроля составили – 37,6 тыс. руб.</w:t>
      </w:r>
    </w:p>
    <w:p w:rsidR="00C32B00" w:rsidRPr="00C32B00" w:rsidRDefault="00C32B00" w:rsidP="00C32B00">
      <w:pPr>
        <w:spacing w:line="276" w:lineRule="auto"/>
        <w:ind w:left="-993" w:firstLine="426"/>
        <w:jc w:val="both"/>
        <w:rPr>
          <w:sz w:val="22"/>
          <w:szCs w:val="22"/>
        </w:rPr>
      </w:pPr>
      <w:r w:rsidRPr="00C32B00">
        <w:rPr>
          <w:sz w:val="22"/>
          <w:szCs w:val="22"/>
        </w:rPr>
        <w:t>По разделу 03 «Национальная безопасность и правоохранительная деятельность» ра</w:t>
      </w:r>
      <w:r w:rsidRPr="00C32B00">
        <w:rPr>
          <w:sz w:val="22"/>
          <w:szCs w:val="22"/>
        </w:rPr>
        <w:t>с</w:t>
      </w:r>
      <w:r w:rsidRPr="00C32B00">
        <w:rPr>
          <w:sz w:val="22"/>
          <w:szCs w:val="22"/>
        </w:rPr>
        <w:t>ходы не планировались.</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04 «Национальная </w:t>
      </w:r>
      <w:proofErr w:type="gramStart"/>
      <w:r w:rsidRPr="00C32B00">
        <w:rPr>
          <w:sz w:val="22"/>
          <w:szCs w:val="22"/>
        </w:rPr>
        <w:t>экономика»  процент</w:t>
      </w:r>
      <w:proofErr w:type="gramEnd"/>
      <w:r w:rsidRPr="00C32B00">
        <w:rPr>
          <w:sz w:val="22"/>
          <w:szCs w:val="22"/>
        </w:rPr>
        <w:t xml:space="preserve"> выполнения составил – 72,0. Пл</w:t>
      </w:r>
      <w:r w:rsidRPr="00C32B00">
        <w:rPr>
          <w:sz w:val="22"/>
          <w:szCs w:val="22"/>
        </w:rPr>
        <w:t>а</w:t>
      </w:r>
      <w:r w:rsidRPr="00C32B00">
        <w:rPr>
          <w:sz w:val="22"/>
          <w:szCs w:val="22"/>
        </w:rPr>
        <w:t>новое назначение – 3996,3 тыс. руб., расходы составили – 2876,3 тыс. руб., и меньше анал</w:t>
      </w:r>
      <w:r w:rsidRPr="00C32B00">
        <w:rPr>
          <w:sz w:val="22"/>
          <w:szCs w:val="22"/>
        </w:rPr>
        <w:t>о</w:t>
      </w:r>
      <w:r w:rsidRPr="00C32B00">
        <w:rPr>
          <w:sz w:val="22"/>
          <w:szCs w:val="22"/>
        </w:rPr>
        <w:t>гичного периода 2019 года на – 14057,1 тыс. руб. (план 2019г – 17292,1 тыс. руб., факт 2019 – 16933,4 тыс. руб.).</w:t>
      </w:r>
    </w:p>
    <w:p w:rsidR="00C32B00" w:rsidRPr="00C32B00" w:rsidRDefault="00C32B00" w:rsidP="00C32B00">
      <w:pPr>
        <w:spacing w:line="276" w:lineRule="auto"/>
        <w:ind w:left="-993" w:firstLine="426"/>
        <w:jc w:val="both"/>
        <w:rPr>
          <w:sz w:val="22"/>
          <w:szCs w:val="22"/>
        </w:rPr>
      </w:pPr>
      <w:r w:rsidRPr="00C32B00">
        <w:rPr>
          <w:sz w:val="22"/>
          <w:szCs w:val="22"/>
        </w:rPr>
        <w:t>По подразделу 0409 «Капитальный ремонт, ремонт и содержание автомобильных дорог общего пользования местного значения» процент кассового исполнения составил 71,5 или – 2815,3 тыс. руб., при плане – 3935,3 тыс. руб. По сравнению с 2019 годом (15792,8 тыс. руб.), расходы в 2020 году уменьшились на 12977,5 тыс. руб. Средства были направлены на оплату услуг по доставке ГПС – 109,5 тыс. руб., расчистке дорог от снега – 133,6 тыс. руб., на ямочный ремонт – 594,0 тыс. руб., на грейдирование дорог – 130,0 тыс. руб., на проф</w:t>
      </w:r>
      <w:r w:rsidRPr="00C32B00">
        <w:rPr>
          <w:sz w:val="22"/>
          <w:szCs w:val="22"/>
        </w:rPr>
        <w:t>и</w:t>
      </w:r>
      <w:r w:rsidRPr="00C32B00">
        <w:rPr>
          <w:sz w:val="22"/>
          <w:szCs w:val="22"/>
        </w:rPr>
        <w:t>лировку дорог – 80,0 тыс. руб., на ремонт съезда на автодорогу по ул. 50 лет Октября и п</w:t>
      </w:r>
      <w:r w:rsidRPr="00C32B00">
        <w:rPr>
          <w:sz w:val="22"/>
          <w:szCs w:val="22"/>
        </w:rPr>
        <w:t>о</w:t>
      </w:r>
      <w:r w:rsidRPr="00C32B00">
        <w:rPr>
          <w:sz w:val="22"/>
          <w:szCs w:val="22"/>
        </w:rPr>
        <w:t>крытия по ул. Кооперативной – 233,8 тыс. руб., на ремонт съезда  на автодорогу по ул. О</w:t>
      </w:r>
      <w:r w:rsidRPr="00C32B00">
        <w:rPr>
          <w:sz w:val="22"/>
          <w:szCs w:val="22"/>
        </w:rPr>
        <w:t>к</w:t>
      </w:r>
      <w:r w:rsidRPr="00C32B00">
        <w:rPr>
          <w:sz w:val="22"/>
          <w:szCs w:val="22"/>
        </w:rPr>
        <w:t>тябрьская – 148,6 тыс. руб., на ремонт автодороги по ул. Спортивная – 87,2 тыс. руб.</w:t>
      </w:r>
    </w:p>
    <w:p w:rsidR="00C32B00" w:rsidRPr="00C32B00" w:rsidRDefault="00C32B00" w:rsidP="00C32B00">
      <w:pPr>
        <w:spacing w:line="276" w:lineRule="auto"/>
        <w:ind w:left="-993" w:firstLine="426"/>
        <w:jc w:val="both"/>
        <w:rPr>
          <w:sz w:val="22"/>
          <w:szCs w:val="22"/>
        </w:rPr>
      </w:pPr>
      <w:r w:rsidRPr="00C32B00">
        <w:rPr>
          <w:sz w:val="22"/>
          <w:szCs w:val="22"/>
        </w:rPr>
        <w:t>На разработку проектов в рамках капитального строительства объекта «Реконстру</w:t>
      </w:r>
      <w:r w:rsidRPr="00C32B00">
        <w:rPr>
          <w:sz w:val="22"/>
          <w:szCs w:val="22"/>
        </w:rPr>
        <w:t>к</w:t>
      </w:r>
      <w:r w:rsidRPr="00C32B00">
        <w:rPr>
          <w:sz w:val="22"/>
          <w:szCs w:val="22"/>
        </w:rPr>
        <w:t>ция ул. 50 лет Октября и ул. Чапаева» израсходовано – 1289,3 тыс. руб., в том числе на разр</w:t>
      </w:r>
      <w:r w:rsidRPr="00C32B00">
        <w:rPr>
          <w:sz w:val="22"/>
          <w:szCs w:val="22"/>
        </w:rPr>
        <w:t>а</w:t>
      </w:r>
      <w:r w:rsidRPr="00C32B00">
        <w:rPr>
          <w:sz w:val="22"/>
          <w:szCs w:val="22"/>
        </w:rPr>
        <w:t>ботку проекта планировки и проекта межевания – 299,0 тыс. руб., на разработку проек</w:t>
      </w:r>
      <w:r w:rsidRPr="00C32B00">
        <w:rPr>
          <w:sz w:val="22"/>
          <w:szCs w:val="22"/>
        </w:rPr>
        <w:t>т</w:t>
      </w:r>
      <w:r w:rsidRPr="00C32B00">
        <w:rPr>
          <w:sz w:val="22"/>
          <w:szCs w:val="22"/>
        </w:rPr>
        <w:t xml:space="preserve">но-сметной документации – 299,0 тыс. руб., на инженерно-геологические и инженерно-геодезические изыскания – 299,0 тыс. руб., проведение </w:t>
      </w:r>
      <w:proofErr w:type="spellStart"/>
      <w:r w:rsidRPr="00C32B00">
        <w:rPr>
          <w:sz w:val="22"/>
          <w:szCs w:val="22"/>
        </w:rPr>
        <w:t>гос.экспертизы</w:t>
      </w:r>
      <w:proofErr w:type="spellEnd"/>
      <w:r w:rsidRPr="00C32B00">
        <w:rPr>
          <w:sz w:val="22"/>
          <w:szCs w:val="22"/>
        </w:rPr>
        <w:t xml:space="preserve"> – 392,3 тыс. руб. </w:t>
      </w:r>
    </w:p>
    <w:p w:rsidR="00C32B00" w:rsidRPr="00C32B00" w:rsidRDefault="00C32B00" w:rsidP="00C32B00">
      <w:pPr>
        <w:spacing w:line="276" w:lineRule="auto"/>
        <w:ind w:left="-993" w:firstLine="426"/>
        <w:jc w:val="both"/>
        <w:rPr>
          <w:sz w:val="22"/>
          <w:szCs w:val="22"/>
        </w:rPr>
      </w:pPr>
      <w:r w:rsidRPr="00C32B00">
        <w:rPr>
          <w:sz w:val="22"/>
          <w:szCs w:val="22"/>
        </w:rPr>
        <w:t>На приобретение дорожных знаков израсходовано – 9,3 тыс. руб.</w:t>
      </w:r>
    </w:p>
    <w:p w:rsidR="00C32B00" w:rsidRPr="00C32B00" w:rsidRDefault="00C32B00" w:rsidP="00C32B00">
      <w:pPr>
        <w:spacing w:line="276" w:lineRule="auto"/>
        <w:ind w:left="-993" w:firstLine="426"/>
        <w:jc w:val="both"/>
        <w:rPr>
          <w:sz w:val="22"/>
          <w:szCs w:val="22"/>
        </w:rPr>
      </w:pPr>
      <w:r w:rsidRPr="00C32B00">
        <w:rPr>
          <w:sz w:val="22"/>
          <w:szCs w:val="22"/>
        </w:rPr>
        <w:t>По подразделу 0412 «Национальная экономика» за выполненные работы по офор</w:t>
      </w:r>
      <w:r w:rsidRPr="00C32B00">
        <w:rPr>
          <w:sz w:val="22"/>
          <w:szCs w:val="22"/>
        </w:rPr>
        <w:t>м</w:t>
      </w:r>
      <w:r w:rsidRPr="00C32B00">
        <w:rPr>
          <w:sz w:val="22"/>
          <w:szCs w:val="22"/>
        </w:rPr>
        <w:t>лению межевых планов на земельные участки расходы составили – 61,0 тыс. руб., что меньше  аналоги</w:t>
      </w:r>
      <w:r w:rsidRPr="00C32B00">
        <w:rPr>
          <w:sz w:val="22"/>
          <w:szCs w:val="22"/>
        </w:rPr>
        <w:t>ч</w:t>
      </w:r>
      <w:r w:rsidRPr="00C32B00">
        <w:rPr>
          <w:sz w:val="22"/>
          <w:szCs w:val="22"/>
        </w:rPr>
        <w:t>ного периода прошлого года на 134,5 тыс. руб. (2019 г. – 195,5 тыс. руб.), и были направлены на топографическую съемку по ул. Первомайской – 25,0 тыс. руб., на подг</w:t>
      </w:r>
      <w:r w:rsidRPr="00C32B00">
        <w:rPr>
          <w:sz w:val="22"/>
          <w:szCs w:val="22"/>
        </w:rPr>
        <w:t>о</w:t>
      </w:r>
      <w:r w:rsidRPr="00C32B00">
        <w:rPr>
          <w:sz w:val="22"/>
          <w:szCs w:val="22"/>
        </w:rPr>
        <w:t>товку технического плана сооружения дороги и здания по ул. Чапаева – 15,5 тыс. руб., сх</w:t>
      </w:r>
      <w:r w:rsidRPr="00C32B00">
        <w:rPr>
          <w:sz w:val="22"/>
          <w:szCs w:val="22"/>
        </w:rPr>
        <w:t>е</w:t>
      </w:r>
      <w:r w:rsidRPr="00C32B00">
        <w:rPr>
          <w:sz w:val="22"/>
          <w:szCs w:val="22"/>
        </w:rPr>
        <w:t xml:space="preserve">мы расположения скважины водозабора – 7,5 тыс. руб., на подготовку </w:t>
      </w:r>
      <w:proofErr w:type="spellStart"/>
      <w:r w:rsidRPr="00C32B00">
        <w:rPr>
          <w:sz w:val="22"/>
          <w:szCs w:val="22"/>
        </w:rPr>
        <w:t>тех.плана</w:t>
      </w:r>
      <w:proofErr w:type="spellEnd"/>
      <w:r w:rsidRPr="00C32B00">
        <w:rPr>
          <w:sz w:val="22"/>
          <w:szCs w:val="22"/>
        </w:rPr>
        <w:t xml:space="preserve"> водоз</w:t>
      </w:r>
      <w:r w:rsidRPr="00C32B00">
        <w:rPr>
          <w:sz w:val="22"/>
          <w:szCs w:val="22"/>
        </w:rPr>
        <w:t>а</w:t>
      </w:r>
      <w:r w:rsidRPr="00C32B00">
        <w:rPr>
          <w:sz w:val="22"/>
          <w:szCs w:val="22"/>
        </w:rPr>
        <w:t>борного сооружения по ул. Чапаева – 13,0 тыс. руб.</w:t>
      </w:r>
    </w:p>
    <w:p w:rsidR="00C32B00" w:rsidRPr="00C32B00" w:rsidRDefault="00C32B00" w:rsidP="00C32B00">
      <w:pPr>
        <w:spacing w:line="276" w:lineRule="auto"/>
        <w:ind w:left="-993" w:firstLine="426"/>
        <w:jc w:val="both"/>
        <w:rPr>
          <w:sz w:val="22"/>
          <w:szCs w:val="22"/>
        </w:rPr>
      </w:pPr>
      <w:r w:rsidRPr="00C32B00">
        <w:rPr>
          <w:sz w:val="22"/>
          <w:szCs w:val="22"/>
        </w:rPr>
        <w:t>По разделу 05 «Жилищно-коммунальное хозяйство» плановое назначение за отчетный п</w:t>
      </w:r>
      <w:r w:rsidRPr="00C32B00">
        <w:rPr>
          <w:sz w:val="22"/>
          <w:szCs w:val="22"/>
        </w:rPr>
        <w:t>е</w:t>
      </w:r>
      <w:r w:rsidRPr="00C32B00">
        <w:rPr>
          <w:sz w:val="22"/>
          <w:szCs w:val="22"/>
        </w:rPr>
        <w:t xml:space="preserve">риод составляло – 23544,0 тыс. руб., </w:t>
      </w:r>
      <w:proofErr w:type="gramStart"/>
      <w:r w:rsidRPr="00C32B00">
        <w:rPr>
          <w:sz w:val="22"/>
          <w:szCs w:val="22"/>
        </w:rPr>
        <w:t>расходы  -</w:t>
      </w:r>
      <w:proofErr w:type="gramEnd"/>
      <w:r w:rsidRPr="00C32B00">
        <w:rPr>
          <w:sz w:val="22"/>
          <w:szCs w:val="22"/>
        </w:rPr>
        <w:t xml:space="preserve"> 23034,3 тыс. руб. Исполнение – 97,8%. Расходы 2020 года увеличились на – 1011,1 тыс. руб. (факт 2019г – 22023,2 тыс. руб.).</w:t>
      </w:r>
    </w:p>
    <w:p w:rsidR="00C32B00" w:rsidRPr="00C32B00" w:rsidRDefault="00C32B00" w:rsidP="00C32B00">
      <w:pPr>
        <w:spacing w:line="276" w:lineRule="auto"/>
        <w:ind w:left="-993" w:firstLine="426"/>
        <w:jc w:val="both"/>
        <w:rPr>
          <w:sz w:val="22"/>
          <w:szCs w:val="22"/>
        </w:rPr>
      </w:pPr>
      <w:r w:rsidRPr="00C32B00">
        <w:rPr>
          <w:sz w:val="22"/>
          <w:szCs w:val="22"/>
        </w:rPr>
        <w:t>По подразделу 0502 «Коммунальное хозяйство» расходы составили – 14181,9 тыс. руб. при плане – 14691,2 тыс. руб. Процент выполнения – 96,5. По сравнению с прошлым годом (1477,6 тыс. руб.) расходы увеличились на 12704,3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по МП «Комплексное развитие и модернизация систем коммунальной и</w:t>
      </w:r>
      <w:r w:rsidRPr="00C32B00">
        <w:rPr>
          <w:sz w:val="22"/>
          <w:szCs w:val="22"/>
        </w:rPr>
        <w:t>н</w:t>
      </w:r>
      <w:r w:rsidRPr="00C32B00">
        <w:rPr>
          <w:sz w:val="22"/>
          <w:szCs w:val="22"/>
        </w:rPr>
        <w:t>фра-структуры» составили – 1749,3 тыс. руб., в том числе инженерно-геологические и инжене</w:t>
      </w:r>
      <w:r w:rsidRPr="00C32B00">
        <w:rPr>
          <w:sz w:val="22"/>
          <w:szCs w:val="22"/>
        </w:rPr>
        <w:t>р</w:t>
      </w:r>
      <w:r w:rsidRPr="00C32B00">
        <w:rPr>
          <w:sz w:val="22"/>
          <w:szCs w:val="22"/>
        </w:rPr>
        <w:t xml:space="preserve">но-геодезические изыскания  на объекте «Реконструкция водонапорной сети в а. </w:t>
      </w:r>
      <w:proofErr w:type="spellStart"/>
      <w:r w:rsidRPr="00C32B00">
        <w:rPr>
          <w:sz w:val="22"/>
          <w:szCs w:val="22"/>
        </w:rPr>
        <w:t>Адамий</w:t>
      </w:r>
      <w:proofErr w:type="spellEnd"/>
      <w:r w:rsidRPr="00C32B00">
        <w:rPr>
          <w:sz w:val="22"/>
          <w:szCs w:val="22"/>
        </w:rPr>
        <w:t>» – 299 ,0 тыс. руб., подготовка проекта планировки и проекта межевания в рамках капитальн</w:t>
      </w:r>
      <w:r w:rsidRPr="00C32B00">
        <w:rPr>
          <w:sz w:val="22"/>
          <w:szCs w:val="22"/>
        </w:rPr>
        <w:t>о</w:t>
      </w:r>
      <w:r w:rsidRPr="00C32B00">
        <w:rPr>
          <w:sz w:val="22"/>
          <w:szCs w:val="22"/>
        </w:rPr>
        <w:t xml:space="preserve">го строительства на объекте «Реконструкция водонапорной сети в а. </w:t>
      </w:r>
      <w:proofErr w:type="spellStart"/>
      <w:r w:rsidRPr="00C32B00">
        <w:rPr>
          <w:sz w:val="22"/>
          <w:szCs w:val="22"/>
        </w:rPr>
        <w:t>Адамий</w:t>
      </w:r>
      <w:proofErr w:type="spellEnd"/>
      <w:r w:rsidRPr="00C32B00">
        <w:rPr>
          <w:sz w:val="22"/>
          <w:szCs w:val="22"/>
        </w:rPr>
        <w:t xml:space="preserve">» – 299,0тыс. руб., на раз-работку проектно-сметной документации– 299,0 тыс. руб., проведение </w:t>
      </w:r>
      <w:proofErr w:type="spellStart"/>
      <w:r w:rsidRPr="00C32B00">
        <w:rPr>
          <w:sz w:val="22"/>
          <w:szCs w:val="22"/>
        </w:rPr>
        <w:t>гос.экспертизы</w:t>
      </w:r>
      <w:proofErr w:type="spellEnd"/>
      <w:r w:rsidRPr="00C32B00">
        <w:rPr>
          <w:sz w:val="22"/>
          <w:szCs w:val="22"/>
        </w:rPr>
        <w:t xml:space="preserve"> проект-ной документации – 260,4 тыс. руб., строительный контроль на об</w:t>
      </w:r>
      <w:r w:rsidRPr="00C32B00">
        <w:rPr>
          <w:sz w:val="22"/>
          <w:szCs w:val="22"/>
        </w:rPr>
        <w:t>ъ</w:t>
      </w:r>
      <w:r w:rsidRPr="00C32B00">
        <w:rPr>
          <w:sz w:val="22"/>
          <w:szCs w:val="22"/>
        </w:rPr>
        <w:t>екте «Водозаборные сооружения по ул. Чапаева» – 201,5 тыс. руб., на замену оборудов</w:t>
      </w:r>
      <w:r w:rsidRPr="00C32B00">
        <w:rPr>
          <w:sz w:val="22"/>
          <w:szCs w:val="22"/>
        </w:rPr>
        <w:t>а</w:t>
      </w:r>
      <w:r w:rsidRPr="00C32B00">
        <w:rPr>
          <w:sz w:val="22"/>
          <w:szCs w:val="22"/>
        </w:rPr>
        <w:t>ния водозаборов – 390,4 тыс. руб.</w:t>
      </w:r>
    </w:p>
    <w:p w:rsidR="00C32B00" w:rsidRPr="00C32B00" w:rsidRDefault="00C32B00" w:rsidP="00C32B00">
      <w:pPr>
        <w:spacing w:line="276" w:lineRule="auto"/>
        <w:ind w:left="-993" w:firstLine="426"/>
        <w:jc w:val="both"/>
        <w:rPr>
          <w:sz w:val="22"/>
          <w:szCs w:val="22"/>
        </w:rPr>
      </w:pPr>
      <w:r w:rsidRPr="00C32B00">
        <w:rPr>
          <w:sz w:val="22"/>
          <w:szCs w:val="22"/>
        </w:rPr>
        <w:t>Расходы на реконструкцию водонапорной башни по ул. Зеленая 10А в рамках капитального строительства составили – 900,0 тыс. руб., в том числе средства бюджета Респу</w:t>
      </w:r>
      <w:r w:rsidRPr="00C32B00">
        <w:rPr>
          <w:sz w:val="22"/>
          <w:szCs w:val="22"/>
        </w:rPr>
        <w:t>б</w:t>
      </w:r>
      <w:r w:rsidRPr="00C32B00">
        <w:rPr>
          <w:sz w:val="22"/>
          <w:szCs w:val="22"/>
        </w:rPr>
        <w:t>лики Адыгея – 700,0 тыс. руб., бюджета поселения – 110,0 тыс. руб., средства населения – 90,0 тыс. руб.</w:t>
      </w:r>
    </w:p>
    <w:p w:rsidR="00C32B00" w:rsidRPr="00C32B00" w:rsidRDefault="00C32B00" w:rsidP="00C32B00">
      <w:pPr>
        <w:spacing w:line="276" w:lineRule="auto"/>
        <w:ind w:left="-993" w:firstLine="426"/>
        <w:jc w:val="both"/>
        <w:rPr>
          <w:sz w:val="22"/>
          <w:szCs w:val="22"/>
        </w:rPr>
      </w:pPr>
      <w:r w:rsidRPr="00C32B00">
        <w:rPr>
          <w:sz w:val="22"/>
          <w:szCs w:val="22"/>
        </w:rPr>
        <w:lastRenderedPageBreak/>
        <w:t xml:space="preserve">Расходы на реконструкцию водозаборных сооружений по ул. Чапаева в рамках капитального строительства составили – 11032,6 тыс. руб., из них средства Федерального </w:t>
      </w:r>
      <w:proofErr w:type="gramStart"/>
      <w:r w:rsidRPr="00C32B00">
        <w:rPr>
          <w:sz w:val="22"/>
          <w:szCs w:val="22"/>
        </w:rPr>
        <w:t>бю</w:t>
      </w:r>
      <w:r w:rsidRPr="00C32B00">
        <w:rPr>
          <w:sz w:val="22"/>
          <w:szCs w:val="22"/>
        </w:rPr>
        <w:t>д</w:t>
      </w:r>
      <w:r w:rsidRPr="00C32B00">
        <w:rPr>
          <w:sz w:val="22"/>
          <w:szCs w:val="22"/>
        </w:rPr>
        <w:t>жета  и</w:t>
      </w:r>
      <w:proofErr w:type="gramEnd"/>
      <w:r w:rsidRPr="00C32B00">
        <w:rPr>
          <w:sz w:val="22"/>
          <w:szCs w:val="22"/>
        </w:rPr>
        <w:t xml:space="preserve"> бюджета Республики Адыгея – 10656,8 тыс. руб.,  средства бюджета поселения– 375,8 тыс. руб.</w:t>
      </w:r>
    </w:p>
    <w:p w:rsidR="00C32B00" w:rsidRPr="00C32B00" w:rsidRDefault="00C32B00" w:rsidP="00C32B00">
      <w:pPr>
        <w:spacing w:line="276" w:lineRule="auto"/>
        <w:ind w:left="-993" w:firstLine="426"/>
        <w:jc w:val="both"/>
        <w:rPr>
          <w:sz w:val="22"/>
          <w:szCs w:val="22"/>
        </w:rPr>
      </w:pPr>
      <w:r w:rsidRPr="00C32B00">
        <w:rPr>
          <w:sz w:val="22"/>
          <w:szCs w:val="22"/>
        </w:rPr>
        <w:t>Безвозмездные субсидии для МПЖКХ «Красногвардейское» на погашение кредиторской задо</w:t>
      </w:r>
      <w:r w:rsidRPr="00C32B00">
        <w:rPr>
          <w:sz w:val="22"/>
          <w:szCs w:val="22"/>
        </w:rPr>
        <w:t>л</w:t>
      </w:r>
      <w:r w:rsidRPr="00C32B00">
        <w:rPr>
          <w:sz w:val="22"/>
          <w:szCs w:val="22"/>
        </w:rPr>
        <w:t>женности – 500,0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w:t>
      </w:r>
      <w:proofErr w:type="gramStart"/>
      <w:r w:rsidRPr="00C32B00">
        <w:rPr>
          <w:sz w:val="22"/>
          <w:szCs w:val="22"/>
        </w:rPr>
        <w:t>подразделу  0503</w:t>
      </w:r>
      <w:proofErr w:type="gramEnd"/>
      <w:r w:rsidRPr="00C32B00">
        <w:rPr>
          <w:sz w:val="22"/>
          <w:szCs w:val="22"/>
        </w:rPr>
        <w:t xml:space="preserve"> «Благоустройство»  израсходовано – 8852,4 тыс. руб., при плане – 8852,8 тыс. руб. Процент выполнения составил -  100. </w:t>
      </w:r>
    </w:p>
    <w:p w:rsidR="00C32B00" w:rsidRPr="00C32B00" w:rsidRDefault="00C32B00" w:rsidP="00C32B00">
      <w:pPr>
        <w:spacing w:line="276" w:lineRule="auto"/>
        <w:ind w:left="-993" w:firstLine="426"/>
        <w:jc w:val="both"/>
        <w:rPr>
          <w:sz w:val="22"/>
          <w:szCs w:val="22"/>
        </w:rPr>
      </w:pPr>
      <w:r w:rsidRPr="00C32B00">
        <w:rPr>
          <w:sz w:val="22"/>
          <w:szCs w:val="22"/>
        </w:rPr>
        <w:t xml:space="preserve">- содержание </w:t>
      </w:r>
      <w:proofErr w:type="gramStart"/>
      <w:r w:rsidRPr="00C32B00">
        <w:rPr>
          <w:sz w:val="22"/>
          <w:szCs w:val="22"/>
        </w:rPr>
        <w:t>уличного  освещения</w:t>
      </w:r>
      <w:proofErr w:type="gramEnd"/>
      <w:r w:rsidRPr="00C32B00">
        <w:rPr>
          <w:sz w:val="22"/>
          <w:szCs w:val="22"/>
        </w:rPr>
        <w:t xml:space="preserve"> – 2392,3 тыс. руб., из них:  </w:t>
      </w:r>
    </w:p>
    <w:p w:rsidR="00C32B00" w:rsidRPr="00C32B00" w:rsidRDefault="00C32B00" w:rsidP="00C32B00">
      <w:pPr>
        <w:spacing w:line="276" w:lineRule="auto"/>
        <w:ind w:left="-993" w:firstLine="426"/>
        <w:jc w:val="both"/>
        <w:rPr>
          <w:sz w:val="22"/>
          <w:szCs w:val="22"/>
        </w:rPr>
      </w:pPr>
      <w:r w:rsidRPr="00C32B00">
        <w:rPr>
          <w:sz w:val="22"/>
          <w:szCs w:val="22"/>
        </w:rPr>
        <w:t>Расходы на коммунальные услуги за электроэнергию составили – 1091,1 тыс. руб. (2019г. – 1455,9 тыс. руб.). Расходы снизились на – 364,8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Расходы на выполнение электромонтажных работ составили – 1173,0 тыс. руб., в сравнении с аналогичным периодом прошлого года расходы уменьшились на – 438,4 тыс. </w:t>
      </w:r>
      <w:proofErr w:type="gramStart"/>
      <w:r w:rsidRPr="00C32B00">
        <w:rPr>
          <w:sz w:val="22"/>
          <w:szCs w:val="22"/>
        </w:rPr>
        <w:t>руб.(</w:t>
      </w:r>
      <w:proofErr w:type="gramEnd"/>
      <w:r w:rsidRPr="00C32B00">
        <w:rPr>
          <w:sz w:val="22"/>
          <w:szCs w:val="22"/>
        </w:rPr>
        <w:t>2019 г. – 1611,4 тыс. руб.)</w:t>
      </w:r>
    </w:p>
    <w:p w:rsidR="00C32B00" w:rsidRPr="00C32B00" w:rsidRDefault="00C32B00" w:rsidP="00C32B00">
      <w:pPr>
        <w:spacing w:line="276" w:lineRule="auto"/>
        <w:ind w:left="-993" w:firstLine="426"/>
        <w:jc w:val="both"/>
        <w:rPr>
          <w:sz w:val="22"/>
          <w:szCs w:val="22"/>
        </w:rPr>
      </w:pPr>
      <w:r w:rsidRPr="00C32B00">
        <w:rPr>
          <w:sz w:val="22"/>
          <w:szCs w:val="22"/>
        </w:rPr>
        <w:t>Оплата за технологическое присоединение объекта электропотребления – 128,2 тыс. руб.</w:t>
      </w:r>
    </w:p>
    <w:p w:rsidR="00C32B00" w:rsidRPr="00C32B00" w:rsidRDefault="00C32B00" w:rsidP="00C32B00">
      <w:pPr>
        <w:spacing w:line="276" w:lineRule="auto"/>
        <w:ind w:left="-993" w:firstLine="426"/>
        <w:jc w:val="both"/>
        <w:rPr>
          <w:sz w:val="22"/>
          <w:szCs w:val="22"/>
        </w:rPr>
      </w:pPr>
      <w:r w:rsidRPr="00C32B00">
        <w:rPr>
          <w:sz w:val="22"/>
          <w:szCs w:val="22"/>
        </w:rPr>
        <w:t>- озеленение – 27,3 тыс. руб., расходы на приобретение саженцев.</w:t>
      </w:r>
    </w:p>
    <w:p w:rsidR="00C32B00" w:rsidRPr="00C32B00" w:rsidRDefault="00C32B00" w:rsidP="00C32B00">
      <w:pPr>
        <w:spacing w:line="276" w:lineRule="auto"/>
        <w:ind w:left="-993" w:firstLine="426"/>
        <w:jc w:val="both"/>
        <w:rPr>
          <w:sz w:val="22"/>
          <w:szCs w:val="22"/>
        </w:rPr>
      </w:pPr>
      <w:r w:rsidRPr="00C32B00">
        <w:rPr>
          <w:sz w:val="22"/>
          <w:szCs w:val="22"/>
        </w:rPr>
        <w:t>- организация и содержание мест захоронения – 95,5 тыс. руб., при плане – 95,7 тыс. руб., (2019 г. – 439,2 тыс. руб.), процент выполнения – 99,8. Расходы уменьшились на – 343,7 тыс. руб.</w:t>
      </w:r>
      <w:proofErr w:type="gramStart"/>
      <w:r w:rsidRPr="00C32B00">
        <w:rPr>
          <w:sz w:val="22"/>
          <w:szCs w:val="22"/>
        </w:rPr>
        <w:t>,  в</w:t>
      </w:r>
      <w:proofErr w:type="gramEnd"/>
      <w:r w:rsidRPr="00C32B00">
        <w:rPr>
          <w:sz w:val="22"/>
          <w:szCs w:val="22"/>
        </w:rPr>
        <w:t xml:space="preserve"> том числе  сбор и вывоз ТБО – 1,2 тыс. руб., доставка ГПС –  90,0 тыс. руб., приобретение строител</w:t>
      </w:r>
      <w:r w:rsidRPr="00C32B00">
        <w:rPr>
          <w:sz w:val="22"/>
          <w:szCs w:val="22"/>
        </w:rPr>
        <w:t>ь</w:t>
      </w:r>
      <w:r w:rsidRPr="00C32B00">
        <w:rPr>
          <w:sz w:val="22"/>
          <w:szCs w:val="22"/>
        </w:rPr>
        <w:t>ных материалов – 4,3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 на прочие мероприятиям по благоустройству городских округов и поселений </w:t>
      </w:r>
      <w:proofErr w:type="gramStart"/>
      <w:r w:rsidRPr="00C32B00">
        <w:rPr>
          <w:sz w:val="22"/>
          <w:szCs w:val="22"/>
        </w:rPr>
        <w:t>рас-ходы</w:t>
      </w:r>
      <w:proofErr w:type="gramEnd"/>
      <w:r w:rsidRPr="00C32B00">
        <w:rPr>
          <w:sz w:val="22"/>
          <w:szCs w:val="22"/>
        </w:rPr>
        <w:t xml:space="preserve"> состав</w:t>
      </w:r>
      <w:r w:rsidRPr="00C32B00">
        <w:rPr>
          <w:sz w:val="22"/>
          <w:szCs w:val="22"/>
        </w:rPr>
        <w:t>и</w:t>
      </w:r>
      <w:r w:rsidRPr="00C32B00">
        <w:rPr>
          <w:sz w:val="22"/>
          <w:szCs w:val="22"/>
        </w:rPr>
        <w:t>ли – 3048,2 тыс. руб., при плане – 3048,4 тыс. руб. Процент выполнения сост</w:t>
      </w:r>
      <w:r w:rsidRPr="00C32B00">
        <w:rPr>
          <w:sz w:val="22"/>
          <w:szCs w:val="22"/>
        </w:rPr>
        <w:t>а</w:t>
      </w:r>
      <w:r w:rsidRPr="00C32B00">
        <w:rPr>
          <w:sz w:val="22"/>
          <w:szCs w:val="22"/>
        </w:rPr>
        <w:t xml:space="preserve">вил – 100. При сравнении с соответствующим периодом прошлого года (2019 г. – 4064,1  тыс. руб.) расходы снизились  на -  1015,9 тыс. руб. Денежные средства израсходованы на оплату внештатным сотрудникам за содержание парка  и территории поселения – 1033,4 тыс. руб., </w:t>
      </w:r>
      <w:proofErr w:type="spellStart"/>
      <w:r w:rsidRPr="00C32B00">
        <w:rPr>
          <w:sz w:val="22"/>
          <w:szCs w:val="22"/>
        </w:rPr>
        <w:t>обслу-живание</w:t>
      </w:r>
      <w:proofErr w:type="spellEnd"/>
      <w:r w:rsidRPr="00C32B00">
        <w:rPr>
          <w:sz w:val="22"/>
          <w:szCs w:val="22"/>
        </w:rPr>
        <w:t xml:space="preserve"> газового оборудования – 10,9 тыс. руб., вывоз ТКО – 155,9 тыс. руб., ремонт </w:t>
      </w:r>
      <w:proofErr w:type="spellStart"/>
      <w:r w:rsidRPr="00C32B00">
        <w:rPr>
          <w:sz w:val="22"/>
          <w:szCs w:val="22"/>
        </w:rPr>
        <w:t>бензотехники</w:t>
      </w:r>
      <w:proofErr w:type="spellEnd"/>
      <w:r w:rsidRPr="00C32B00">
        <w:rPr>
          <w:sz w:val="22"/>
          <w:szCs w:val="22"/>
        </w:rPr>
        <w:t xml:space="preserve"> – 25,9 тыс. руб., услуги транспорта по перевозке грунта, веток, ГПС – 330,0 тыс. руб., погрузка грунта в а. </w:t>
      </w:r>
      <w:proofErr w:type="spellStart"/>
      <w:r w:rsidRPr="00C32B00">
        <w:rPr>
          <w:sz w:val="22"/>
          <w:szCs w:val="22"/>
        </w:rPr>
        <w:t>Адамий</w:t>
      </w:r>
      <w:proofErr w:type="spellEnd"/>
      <w:r w:rsidRPr="00C32B00">
        <w:rPr>
          <w:sz w:val="22"/>
          <w:szCs w:val="22"/>
        </w:rPr>
        <w:t xml:space="preserve"> – 57,6 тыс. руб., покос травы и ра</w:t>
      </w:r>
      <w:r w:rsidRPr="00C32B00">
        <w:rPr>
          <w:sz w:val="22"/>
          <w:szCs w:val="22"/>
        </w:rPr>
        <w:t>с</w:t>
      </w:r>
      <w:r w:rsidRPr="00C32B00">
        <w:rPr>
          <w:sz w:val="22"/>
          <w:szCs w:val="22"/>
        </w:rPr>
        <w:t xml:space="preserve">чистка поросли – 270,4 тыс. руб., спил и утилизация аварийных деревьев – 127,0 тыс. руб., планировка грунта в парке им. </w:t>
      </w:r>
      <w:proofErr w:type="spellStart"/>
      <w:r w:rsidRPr="00C32B00">
        <w:rPr>
          <w:sz w:val="22"/>
          <w:szCs w:val="22"/>
        </w:rPr>
        <w:t>Горь</w:t>
      </w:r>
      <w:proofErr w:type="spellEnd"/>
      <w:r w:rsidRPr="00C32B00">
        <w:rPr>
          <w:sz w:val="22"/>
          <w:szCs w:val="22"/>
        </w:rPr>
        <w:t>-кого – 166,6 тыс. руб., изъятие с территории поселения синантропных животных  – 32,4 тыс. руб., погрузка и вывоз веток – 84,6 тыс. руб., копка траншеи – 22,0 тыс. руб., расчистку свалки – 17,6 тыс. руб., реконструкция сети видеон</w:t>
      </w:r>
      <w:r w:rsidRPr="00C32B00">
        <w:rPr>
          <w:sz w:val="22"/>
          <w:szCs w:val="22"/>
        </w:rPr>
        <w:t>а</w:t>
      </w:r>
      <w:r w:rsidRPr="00C32B00">
        <w:rPr>
          <w:sz w:val="22"/>
          <w:szCs w:val="22"/>
        </w:rPr>
        <w:t>блюдения – 32,3 тыс. руб., установка баннеров на ул. Первомайской и 50 лет Октября – 4,9 тыс. руб., услуги строительных механизмов – 19,6 тыс. руб. приобретение  горюче - см</w:t>
      </w:r>
      <w:r w:rsidRPr="00C32B00">
        <w:rPr>
          <w:sz w:val="22"/>
          <w:szCs w:val="22"/>
        </w:rPr>
        <w:t>а</w:t>
      </w:r>
      <w:r w:rsidRPr="00C32B00">
        <w:rPr>
          <w:sz w:val="22"/>
          <w:szCs w:val="22"/>
        </w:rPr>
        <w:t xml:space="preserve">зочных материалов для автомобиля, бензопил и </w:t>
      </w:r>
      <w:proofErr w:type="spellStart"/>
      <w:r w:rsidRPr="00C32B00">
        <w:rPr>
          <w:sz w:val="22"/>
          <w:szCs w:val="22"/>
        </w:rPr>
        <w:t>бензокосилок</w:t>
      </w:r>
      <w:proofErr w:type="spellEnd"/>
      <w:r w:rsidRPr="00C32B00">
        <w:rPr>
          <w:sz w:val="22"/>
          <w:szCs w:val="22"/>
        </w:rPr>
        <w:t xml:space="preserve"> в сумме – 173,4 тыс. руб., </w:t>
      </w:r>
      <w:proofErr w:type="spellStart"/>
      <w:r w:rsidRPr="00C32B00">
        <w:rPr>
          <w:sz w:val="22"/>
          <w:szCs w:val="22"/>
        </w:rPr>
        <w:t>хозтовары</w:t>
      </w:r>
      <w:proofErr w:type="spellEnd"/>
      <w:r w:rsidRPr="00C32B00">
        <w:rPr>
          <w:sz w:val="22"/>
          <w:szCs w:val="22"/>
        </w:rPr>
        <w:t xml:space="preserve"> и строительные материалы – 473,6 тыс. руб., услуги водопроводной машины по поливу деревьев – 10,1 тыс. руб.</w:t>
      </w:r>
    </w:p>
    <w:p w:rsidR="00C32B00" w:rsidRPr="00C32B00" w:rsidRDefault="00C32B00" w:rsidP="00C32B00">
      <w:pPr>
        <w:spacing w:line="276" w:lineRule="auto"/>
        <w:ind w:left="-993" w:firstLine="426"/>
        <w:jc w:val="both"/>
        <w:rPr>
          <w:sz w:val="22"/>
          <w:szCs w:val="22"/>
        </w:rPr>
      </w:pPr>
      <w:r w:rsidRPr="00C32B00">
        <w:rPr>
          <w:sz w:val="22"/>
          <w:szCs w:val="22"/>
        </w:rPr>
        <w:t>На благоустройство дворовой территории по ул. Горького 6 – 3086,7 тыс. руб., из них средства Федерального бюджета и бюджета Республики Адыгея составляют 2742,4 тыс. руб., средства бюджета поседения – 344,3 тыс. руб.</w:t>
      </w:r>
    </w:p>
    <w:p w:rsidR="00C32B00" w:rsidRPr="00C32B00" w:rsidRDefault="00C32B00" w:rsidP="00C32B00">
      <w:pPr>
        <w:spacing w:line="276" w:lineRule="auto"/>
        <w:ind w:left="-993" w:firstLine="426"/>
        <w:jc w:val="both"/>
        <w:rPr>
          <w:sz w:val="22"/>
          <w:szCs w:val="22"/>
        </w:rPr>
      </w:pPr>
      <w:r w:rsidRPr="00C32B00">
        <w:rPr>
          <w:sz w:val="22"/>
          <w:szCs w:val="22"/>
        </w:rPr>
        <w:t>На ПСД из бюджета поселения израсходовано – 202,3 тыс. руб., в том числе на разр</w:t>
      </w:r>
      <w:r w:rsidRPr="00C32B00">
        <w:rPr>
          <w:sz w:val="22"/>
          <w:szCs w:val="22"/>
        </w:rPr>
        <w:t>а</w:t>
      </w:r>
      <w:r w:rsidRPr="00C32B00">
        <w:rPr>
          <w:sz w:val="22"/>
          <w:szCs w:val="22"/>
        </w:rPr>
        <w:t>ботку и проведение государственной экспертизы проектной документации по объекту: «Благоустройство дворовой территории по ул. Горького 6А» израсходовано – 137,3 тыс. руб., на проверку достоверн</w:t>
      </w:r>
      <w:r w:rsidRPr="00C32B00">
        <w:rPr>
          <w:sz w:val="22"/>
          <w:szCs w:val="22"/>
        </w:rPr>
        <w:t>о</w:t>
      </w:r>
      <w:r w:rsidRPr="00C32B00">
        <w:rPr>
          <w:sz w:val="22"/>
          <w:szCs w:val="22"/>
        </w:rPr>
        <w:t>сти определения сметной стоимости по объекту «Благ</w:t>
      </w:r>
      <w:r w:rsidRPr="00C32B00">
        <w:rPr>
          <w:sz w:val="22"/>
          <w:szCs w:val="22"/>
        </w:rPr>
        <w:t>о</w:t>
      </w:r>
      <w:r w:rsidRPr="00C32B00">
        <w:rPr>
          <w:sz w:val="22"/>
          <w:szCs w:val="22"/>
        </w:rPr>
        <w:t xml:space="preserve">устройство ул. 50 лет Октября» – 20,0 тыс. руб., проведение строительного контроля по объекту «Благоустройство дворовой территории по ул. Горького 6» – 45,0 тыс. руб. </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08 «Культура, </w:t>
      </w:r>
      <w:proofErr w:type="gramStart"/>
      <w:r w:rsidRPr="00C32B00">
        <w:rPr>
          <w:sz w:val="22"/>
          <w:szCs w:val="22"/>
        </w:rPr>
        <w:t>кинематография»  расходы</w:t>
      </w:r>
      <w:proofErr w:type="gramEnd"/>
      <w:r w:rsidRPr="00C32B00">
        <w:rPr>
          <w:sz w:val="22"/>
          <w:szCs w:val="22"/>
        </w:rPr>
        <w:t xml:space="preserve"> составили – 200,4 тыс. руб. при план</w:t>
      </w:r>
      <w:r w:rsidRPr="00C32B00">
        <w:rPr>
          <w:sz w:val="22"/>
          <w:szCs w:val="22"/>
        </w:rPr>
        <w:t>о</w:t>
      </w:r>
      <w:r w:rsidRPr="00C32B00">
        <w:rPr>
          <w:sz w:val="22"/>
          <w:szCs w:val="22"/>
        </w:rPr>
        <w:t>вом назначении  - 200,4 тыс. руб. Процент выполнения – 100.</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0801 «Содержание памятников» исполнено – 200,4 тыс. руб. Расходы были </w:t>
      </w:r>
      <w:proofErr w:type="gramStart"/>
      <w:r w:rsidRPr="00C32B00">
        <w:rPr>
          <w:sz w:val="22"/>
          <w:szCs w:val="22"/>
        </w:rPr>
        <w:t>направлены:  на</w:t>
      </w:r>
      <w:proofErr w:type="gramEnd"/>
      <w:r w:rsidRPr="00C32B00">
        <w:rPr>
          <w:sz w:val="22"/>
          <w:szCs w:val="22"/>
        </w:rPr>
        <w:t xml:space="preserve"> оплату услуг  по подаче природного газа к мемориалам «Вечный огонь» - 97,1 тыс. руб. (2019 г.  – 68,5 тыс. руб.</w:t>
      </w:r>
      <w:proofErr w:type="gramStart"/>
      <w:r w:rsidRPr="00C32B00">
        <w:rPr>
          <w:sz w:val="22"/>
          <w:szCs w:val="22"/>
        </w:rPr>
        <w:t>),  техобслуживание</w:t>
      </w:r>
      <w:proofErr w:type="gramEnd"/>
      <w:r w:rsidRPr="00C32B00">
        <w:rPr>
          <w:sz w:val="22"/>
          <w:szCs w:val="22"/>
        </w:rPr>
        <w:t xml:space="preserve"> газового оборудования мемориалов – 12,0 тыс. руб. (2019 г.  – 18,1 тыс. руб.), текущий ремонт памятников – 72,5 тыс. руб. (2019 г – 211,5 тыс. руб.), приобретение саженцев туи – 18,8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разделу 10 «Социальная </w:t>
      </w:r>
      <w:proofErr w:type="gramStart"/>
      <w:r w:rsidRPr="00C32B00">
        <w:rPr>
          <w:sz w:val="22"/>
          <w:szCs w:val="22"/>
        </w:rPr>
        <w:t>политика»  плановое</w:t>
      </w:r>
      <w:proofErr w:type="gramEnd"/>
      <w:r w:rsidRPr="00C32B00">
        <w:rPr>
          <w:sz w:val="22"/>
          <w:szCs w:val="22"/>
        </w:rPr>
        <w:t xml:space="preserve"> назначение выполнено на – 100%. (план 2020г – 1209,8 тыс. руб., факт 2020г – 1209,8 тыс. руб.).</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1001 «Пенсионное </w:t>
      </w:r>
      <w:proofErr w:type="gramStart"/>
      <w:r w:rsidRPr="00C32B00">
        <w:rPr>
          <w:sz w:val="22"/>
          <w:szCs w:val="22"/>
        </w:rPr>
        <w:t>обеспечение»  выплаты</w:t>
      </w:r>
      <w:proofErr w:type="gramEnd"/>
      <w:r w:rsidRPr="00C32B00">
        <w:rPr>
          <w:sz w:val="22"/>
          <w:szCs w:val="22"/>
        </w:rPr>
        <w:t xml:space="preserve"> за 2020 год составили –1209,8 тыс. руб., (2019 г. – 1015,6 тыс. руб.) при плане – 1209,8 тыс. руб. Фактическое и</w:t>
      </w:r>
      <w:r w:rsidRPr="00C32B00">
        <w:rPr>
          <w:sz w:val="22"/>
          <w:szCs w:val="22"/>
        </w:rPr>
        <w:t>с</w:t>
      </w:r>
      <w:r w:rsidRPr="00C32B00">
        <w:rPr>
          <w:sz w:val="22"/>
          <w:szCs w:val="22"/>
        </w:rPr>
        <w:t>полнение составило –100 %. По данному разделу выплачены доплаты к пенсиям муниц</w:t>
      </w:r>
      <w:r w:rsidRPr="00C32B00">
        <w:rPr>
          <w:sz w:val="22"/>
          <w:szCs w:val="22"/>
        </w:rPr>
        <w:t>и</w:t>
      </w:r>
      <w:r w:rsidRPr="00C32B00">
        <w:rPr>
          <w:sz w:val="22"/>
          <w:szCs w:val="22"/>
        </w:rPr>
        <w:t xml:space="preserve">пальных служащих (6 человек). </w:t>
      </w:r>
    </w:p>
    <w:p w:rsidR="00C32B00" w:rsidRPr="00C32B00" w:rsidRDefault="00C32B00" w:rsidP="00C32B00">
      <w:pPr>
        <w:spacing w:line="276" w:lineRule="auto"/>
        <w:ind w:left="-993" w:firstLine="426"/>
        <w:jc w:val="both"/>
        <w:rPr>
          <w:sz w:val="22"/>
          <w:szCs w:val="22"/>
        </w:rPr>
      </w:pPr>
      <w:r w:rsidRPr="00C32B00">
        <w:rPr>
          <w:sz w:val="22"/>
          <w:szCs w:val="22"/>
        </w:rPr>
        <w:lastRenderedPageBreak/>
        <w:t>По разделу 11 «Физическая культура и спорт» расходы составили – 154,2 тыс. руб., при план</w:t>
      </w:r>
      <w:r w:rsidRPr="00C32B00">
        <w:rPr>
          <w:sz w:val="22"/>
          <w:szCs w:val="22"/>
        </w:rPr>
        <w:t>о</w:t>
      </w:r>
      <w:r w:rsidRPr="00C32B00">
        <w:rPr>
          <w:sz w:val="22"/>
          <w:szCs w:val="22"/>
        </w:rPr>
        <w:t xml:space="preserve">вом назначении – 154,2 тыс. руб. Процент выполнения – 100. </w:t>
      </w:r>
    </w:p>
    <w:p w:rsidR="00C32B00" w:rsidRPr="00C32B00" w:rsidRDefault="00C32B00" w:rsidP="00C32B00">
      <w:pPr>
        <w:spacing w:line="276" w:lineRule="auto"/>
        <w:ind w:left="-993" w:firstLine="426"/>
        <w:jc w:val="both"/>
        <w:rPr>
          <w:sz w:val="22"/>
          <w:szCs w:val="22"/>
        </w:rPr>
      </w:pPr>
      <w:r w:rsidRPr="00C32B00">
        <w:rPr>
          <w:sz w:val="22"/>
          <w:szCs w:val="22"/>
        </w:rPr>
        <w:t xml:space="preserve">По подразделу 1102 «Массовый спорт» расходы на оплату труда внештатному инструктору по спорту </w:t>
      </w:r>
      <w:proofErr w:type="gramStart"/>
      <w:r w:rsidRPr="00C32B00">
        <w:rPr>
          <w:sz w:val="22"/>
          <w:szCs w:val="22"/>
        </w:rPr>
        <w:t>-  154</w:t>
      </w:r>
      <w:proofErr w:type="gramEnd"/>
      <w:r w:rsidRPr="00C32B00">
        <w:rPr>
          <w:sz w:val="22"/>
          <w:szCs w:val="22"/>
        </w:rPr>
        <w:t>,2 тыс. руб.</w:t>
      </w:r>
    </w:p>
    <w:p w:rsidR="00C32B00" w:rsidRDefault="00C32B00" w:rsidP="00C32B00">
      <w:pPr>
        <w:ind w:left="10620"/>
        <w:rPr>
          <w:sz w:val="20"/>
        </w:rPr>
      </w:pPr>
      <w:r>
        <w:rPr>
          <w:sz w:val="20"/>
        </w:rPr>
        <w:t>депутатов</w:t>
      </w:r>
    </w:p>
    <w:p w:rsidR="00C32B00" w:rsidRDefault="00C32B00" w:rsidP="00C32B00">
      <w:pPr>
        <w:ind w:left="10620"/>
        <w:rPr>
          <w:sz w:val="20"/>
        </w:rPr>
      </w:pPr>
      <w:r>
        <w:rPr>
          <w:sz w:val="20"/>
        </w:rPr>
        <w:t xml:space="preserve">муниципального образования </w:t>
      </w:r>
    </w:p>
    <w:p w:rsidR="004473AB" w:rsidRDefault="00C32B00" w:rsidP="00C32B00">
      <w:pPr>
        <w:ind w:left="10620"/>
        <w:rPr>
          <w:sz w:val="20"/>
        </w:rPr>
        <w:sectPr w:rsidR="004473AB" w:rsidSect="008126D3">
          <w:headerReference w:type="default" r:id="rId8"/>
          <w:footerReference w:type="even" r:id="rId9"/>
          <w:pgSz w:w="11906" w:h="16838"/>
          <w:pgMar w:top="709" w:right="851" w:bottom="709" w:left="1701" w:header="709" w:footer="709" w:gutter="0"/>
          <w:cols w:space="708"/>
          <w:docGrid w:linePitch="360"/>
        </w:sectPr>
      </w:pPr>
      <w:r>
        <w:rPr>
          <w:sz w:val="20"/>
        </w:rPr>
        <w:t>«Красногвардейское   с</w:t>
      </w:r>
    </w:p>
    <w:p w:rsidR="004473AB" w:rsidRPr="00A20FAB" w:rsidRDefault="004473AB" w:rsidP="004473AB">
      <w:pPr>
        <w:jc w:val="right"/>
        <w:rPr>
          <w:sz w:val="28"/>
          <w:szCs w:val="28"/>
        </w:rPr>
      </w:pPr>
      <w:r w:rsidRPr="007C5032">
        <w:rPr>
          <w:sz w:val="22"/>
          <w:szCs w:val="22"/>
        </w:rPr>
        <w:lastRenderedPageBreak/>
        <w:t>Приложение №</w:t>
      </w:r>
      <w:r>
        <w:rPr>
          <w:sz w:val="22"/>
          <w:szCs w:val="22"/>
        </w:rPr>
        <w:t xml:space="preserve"> 2</w:t>
      </w:r>
    </w:p>
    <w:p w:rsidR="004473AB" w:rsidRDefault="004473AB" w:rsidP="004473AB">
      <w:pPr>
        <w:ind w:left="10620"/>
        <w:jc w:val="right"/>
        <w:rPr>
          <w:sz w:val="20"/>
        </w:rPr>
      </w:pPr>
      <w:r>
        <w:rPr>
          <w:sz w:val="20"/>
          <w:szCs w:val="20"/>
        </w:rPr>
        <w:t>к</w:t>
      </w:r>
      <w:r w:rsidRPr="007E01BD">
        <w:rPr>
          <w:sz w:val="20"/>
          <w:szCs w:val="20"/>
        </w:rPr>
        <w:t xml:space="preserve">   решению</w:t>
      </w:r>
      <w:r>
        <w:rPr>
          <w:sz w:val="20"/>
        </w:rPr>
        <w:t xml:space="preserve"> Совета народных депутатов</w:t>
      </w:r>
    </w:p>
    <w:p w:rsidR="004473AB" w:rsidRDefault="004473AB" w:rsidP="004473AB">
      <w:pPr>
        <w:ind w:left="10620"/>
        <w:jc w:val="right"/>
        <w:rPr>
          <w:sz w:val="20"/>
        </w:rPr>
      </w:pPr>
      <w:r>
        <w:rPr>
          <w:sz w:val="20"/>
        </w:rPr>
        <w:t>муниципального образования</w:t>
      </w:r>
    </w:p>
    <w:p w:rsidR="004473AB" w:rsidRDefault="004473AB" w:rsidP="004473AB">
      <w:pPr>
        <w:ind w:left="10620"/>
        <w:jc w:val="right"/>
        <w:rPr>
          <w:sz w:val="20"/>
        </w:rPr>
      </w:pPr>
      <w:r>
        <w:rPr>
          <w:sz w:val="20"/>
        </w:rPr>
        <w:t>«Красногвардейское   сельское</w:t>
      </w:r>
    </w:p>
    <w:p w:rsidR="004473AB" w:rsidRDefault="004473AB" w:rsidP="004473AB">
      <w:pPr>
        <w:ind w:left="10620"/>
        <w:jc w:val="right"/>
        <w:rPr>
          <w:sz w:val="20"/>
        </w:rPr>
      </w:pPr>
      <w:r>
        <w:rPr>
          <w:sz w:val="20"/>
        </w:rPr>
        <w:t>поселение»</w:t>
      </w:r>
    </w:p>
    <w:p w:rsidR="004473AB" w:rsidRDefault="004473AB" w:rsidP="004473AB">
      <w:pPr>
        <w:ind w:right="400"/>
        <w:jc w:val="right"/>
        <w:rPr>
          <w:sz w:val="20"/>
        </w:rPr>
      </w:pPr>
    </w:p>
    <w:p w:rsidR="004473AB" w:rsidRPr="00B70FCB" w:rsidRDefault="004473AB" w:rsidP="004473AB">
      <w:pPr>
        <w:ind w:right="400"/>
        <w:jc w:val="right"/>
        <w:rPr>
          <w:sz w:val="20"/>
        </w:rPr>
      </w:pPr>
      <w:r>
        <w:rPr>
          <w:sz w:val="20"/>
        </w:rPr>
        <w:t>от ___________________</w:t>
      </w:r>
      <w:proofErr w:type="gramStart"/>
      <w:r>
        <w:rPr>
          <w:sz w:val="20"/>
        </w:rPr>
        <w:t>_  №</w:t>
      </w:r>
      <w:proofErr w:type="gramEnd"/>
      <w:r w:rsidRPr="00B70FCB">
        <w:rPr>
          <w:sz w:val="20"/>
        </w:rPr>
        <w:t xml:space="preserve"> </w:t>
      </w:r>
      <w:r>
        <w:rPr>
          <w:sz w:val="20"/>
        </w:rPr>
        <w:t xml:space="preserve"> ____</w:t>
      </w:r>
    </w:p>
    <w:p w:rsidR="004473AB" w:rsidRPr="00DE536A" w:rsidRDefault="004473AB" w:rsidP="004473AB">
      <w:pPr>
        <w:rPr>
          <w:sz w:val="26"/>
          <w:szCs w:val="26"/>
        </w:rPr>
      </w:pPr>
      <w:r w:rsidRPr="00DE536A">
        <w:rPr>
          <w:sz w:val="26"/>
          <w:szCs w:val="26"/>
        </w:rPr>
        <w:t xml:space="preserve">         </w:t>
      </w:r>
    </w:p>
    <w:p w:rsidR="00C32B00" w:rsidRPr="004473AB" w:rsidRDefault="00C32B00" w:rsidP="004473AB">
      <w:pPr>
        <w:jc w:val="center"/>
        <w:rPr>
          <w:b/>
          <w:sz w:val="22"/>
          <w:szCs w:val="22"/>
        </w:rPr>
      </w:pPr>
      <w:r w:rsidRPr="004473AB">
        <w:rPr>
          <w:b/>
          <w:bCs/>
          <w:sz w:val="22"/>
          <w:szCs w:val="22"/>
        </w:rPr>
        <w:t xml:space="preserve">Исполнение </w:t>
      </w:r>
      <w:r w:rsidRPr="004473AB">
        <w:rPr>
          <w:b/>
          <w:sz w:val="22"/>
          <w:szCs w:val="22"/>
        </w:rPr>
        <w:t>доходов бюджета</w:t>
      </w:r>
    </w:p>
    <w:p w:rsidR="00C32B00" w:rsidRPr="004473AB" w:rsidRDefault="00C32B00" w:rsidP="004473AB">
      <w:pPr>
        <w:jc w:val="center"/>
        <w:rPr>
          <w:b/>
          <w:sz w:val="22"/>
          <w:szCs w:val="22"/>
        </w:rPr>
      </w:pPr>
      <w:r w:rsidRPr="004473AB">
        <w:rPr>
          <w:b/>
          <w:sz w:val="22"/>
          <w:szCs w:val="22"/>
        </w:rPr>
        <w:t xml:space="preserve">муниципального </w:t>
      </w:r>
      <w:proofErr w:type="gramStart"/>
      <w:r w:rsidRPr="004473AB">
        <w:rPr>
          <w:b/>
          <w:sz w:val="22"/>
          <w:szCs w:val="22"/>
        </w:rPr>
        <w:t>образования  «</w:t>
      </w:r>
      <w:proofErr w:type="gramEnd"/>
      <w:r w:rsidRPr="004473AB">
        <w:rPr>
          <w:b/>
          <w:sz w:val="22"/>
          <w:szCs w:val="22"/>
        </w:rPr>
        <w:t>Красногвардейское сельское поселение»</w:t>
      </w:r>
    </w:p>
    <w:p w:rsidR="00C32B00" w:rsidRPr="004473AB" w:rsidRDefault="00C32B00" w:rsidP="004473AB">
      <w:pPr>
        <w:jc w:val="center"/>
        <w:rPr>
          <w:b/>
          <w:sz w:val="22"/>
          <w:szCs w:val="22"/>
        </w:rPr>
      </w:pPr>
      <w:r w:rsidRPr="004473AB">
        <w:rPr>
          <w:b/>
          <w:sz w:val="22"/>
          <w:szCs w:val="22"/>
        </w:rPr>
        <w:t>по кодам классификации доходов бюджета</w:t>
      </w:r>
    </w:p>
    <w:p w:rsidR="00C32B00" w:rsidRPr="004473AB" w:rsidRDefault="00C32B00" w:rsidP="004473AB">
      <w:pPr>
        <w:jc w:val="center"/>
        <w:rPr>
          <w:b/>
          <w:sz w:val="22"/>
          <w:szCs w:val="22"/>
        </w:rPr>
      </w:pPr>
      <w:r w:rsidRPr="004473AB">
        <w:rPr>
          <w:b/>
          <w:sz w:val="22"/>
          <w:szCs w:val="22"/>
        </w:rPr>
        <w:t>за 2020 год.</w:t>
      </w:r>
    </w:p>
    <w:p w:rsidR="00C32B00" w:rsidRPr="00F31A69" w:rsidRDefault="00C32B00" w:rsidP="00C32B00">
      <w:pPr>
        <w:jc w:val="center"/>
        <w:rPr>
          <w:b/>
          <w:sz w:val="32"/>
          <w:szCs w:val="32"/>
        </w:rPr>
      </w:pPr>
      <w:r>
        <w:rPr>
          <w:b/>
          <w:sz w:val="32"/>
          <w:szCs w:val="32"/>
        </w:rPr>
        <w:t xml:space="preserve">                                                                                                                                                  тыс. руб.</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2"/>
        <w:gridCol w:w="6045"/>
        <w:gridCol w:w="1559"/>
        <w:gridCol w:w="1276"/>
        <w:gridCol w:w="1276"/>
        <w:gridCol w:w="1559"/>
      </w:tblGrid>
      <w:tr w:rsidR="00C32B00" w:rsidRPr="004473AB" w:rsidTr="00C32B00">
        <w:trPr>
          <w:trHeight w:val="1124"/>
        </w:trPr>
        <w:tc>
          <w:tcPr>
            <w:tcW w:w="2852" w:type="dxa"/>
          </w:tcPr>
          <w:p w:rsidR="00C32B00" w:rsidRPr="004473AB" w:rsidRDefault="00C32B00" w:rsidP="00C32B00">
            <w:pPr>
              <w:rPr>
                <w:b/>
                <w:sz w:val="22"/>
                <w:szCs w:val="22"/>
              </w:rPr>
            </w:pPr>
            <w:r w:rsidRPr="004473AB">
              <w:rPr>
                <w:b/>
                <w:sz w:val="22"/>
                <w:szCs w:val="22"/>
              </w:rPr>
              <w:t>Код бюджетной классификации доходов</w:t>
            </w:r>
          </w:p>
          <w:p w:rsidR="00C32B00" w:rsidRPr="004473AB" w:rsidRDefault="00C32B00" w:rsidP="00C32B00">
            <w:pPr>
              <w:rPr>
                <w:sz w:val="22"/>
                <w:szCs w:val="22"/>
              </w:rPr>
            </w:pPr>
            <w:r w:rsidRPr="004473AB">
              <w:rPr>
                <w:b/>
                <w:sz w:val="22"/>
                <w:szCs w:val="22"/>
              </w:rPr>
              <w:t>местного бюджета</w:t>
            </w:r>
          </w:p>
        </w:tc>
        <w:tc>
          <w:tcPr>
            <w:tcW w:w="6045" w:type="dxa"/>
          </w:tcPr>
          <w:p w:rsidR="00C32B00" w:rsidRPr="004473AB" w:rsidRDefault="00C32B00" w:rsidP="00C32B00">
            <w:pPr>
              <w:rPr>
                <w:sz w:val="22"/>
                <w:szCs w:val="22"/>
              </w:rPr>
            </w:pPr>
            <w:r w:rsidRPr="004473AB">
              <w:rPr>
                <w:sz w:val="22"/>
                <w:szCs w:val="22"/>
              </w:rPr>
              <w:t xml:space="preserve">   </w:t>
            </w:r>
          </w:p>
          <w:p w:rsidR="00C32B00" w:rsidRPr="004473AB" w:rsidRDefault="00C32B00" w:rsidP="00C32B00">
            <w:pPr>
              <w:jc w:val="center"/>
              <w:rPr>
                <w:b/>
                <w:bCs/>
                <w:sz w:val="22"/>
                <w:szCs w:val="22"/>
              </w:rPr>
            </w:pPr>
            <w:r w:rsidRPr="004473AB">
              <w:rPr>
                <w:b/>
                <w:bCs/>
                <w:sz w:val="22"/>
                <w:szCs w:val="22"/>
              </w:rPr>
              <w:t>Наименование доходов</w:t>
            </w:r>
          </w:p>
        </w:tc>
        <w:tc>
          <w:tcPr>
            <w:tcW w:w="1559" w:type="dxa"/>
            <w:vAlign w:val="center"/>
          </w:tcPr>
          <w:p w:rsidR="00C32B00" w:rsidRPr="004473AB" w:rsidRDefault="00C32B00" w:rsidP="00C32B00">
            <w:pPr>
              <w:jc w:val="center"/>
              <w:rPr>
                <w:b/>
                <w:sz w:val="22"/>
                <w:szCs w:val="22"/>
              </w:rPr>
            </w:pPr>
            <w:r w:rsidRPr="004473AB">
              <w:rPr>
                <w:b/>
                <w:sz w:val="22"/>
                <w:szCs w:val="22"/>
              </w:rPr>
              <w:t>Уточнен</w:t>
            </w:r>
          </w:p>
          <w:p w:rsidR="00C32B00" w:rsidRPr="004473AB" w:rsidRDefault="00C32B00" w:rsidP="00C32B00">
            <w:pPr>
              <w:jc w:val="center"/>
              <w:rPr>
                <w:b/>
                <w:sz w:val="22"/>
                <w:szCs w:val="22"/>
              </w:rPr>
            </w:pPr>
            <w:r w:rsidRPr="004473AB">
              <w:rPr>
                <w:b/>
                <w:sz w:val="22"/>
                <w:szCs w:val="22"/>
              </w:rPr>
              <w:t>план БП</w:t>
            </w:r>
          </w:p>
          <w:p w:rsidR="00C32B00" w:rsidRPr="004473AB" w:rsidRDefault="00C32B00" w:rsidP="00C32B00">
            <w:pPr>
              <w:jc w:val="center"/>
              <w:rPr>
                <w:b/>
                <w:sz w:val="22"/>
                <w:szCs w:val="22"/>
              </w:rPr>
            </w:pPr>
            <w:r w:rsidRPr="004473AB">
              <w:rPr>
                <w:b/>
                <w:sz w:val="22"/>
                <w:szCs w:val="22"/>
              </w:rPr>
              <w:t>2020г</w:t>
            </w:r>
          </w:p>
        </w:tc>
        <w:tc>
          <w:tcPr>
            <w:tcW w:w="1276" w:type="dxa"/>
            <w:vAlign w:val="center"/>
          </w:tcPr>
          <w:p w:rsidR="00C32B00" w:rsidRPr="004473AB" w:rsidRDefault="00C32B00" w:rsidP="00C32B00">
            <w:pPr>
              <w:jc w:val="center"/>
              <w:rPr>
                <w:b/>
                <w:sz w:val="22"/>
                <w:szCs w:val="22"/>
              </w:rPr>
            </w:pPr>
            <w:proofErr w:type="spellStart"/>
            <w:r w:rsidRPr="004473AB">
              <w:rPr>
                <w:b/>
                <w:sz w:val="22"/>
                <w:szCs w:val="22"/>
              </w:rPr>
              <w:t>Испол</w:t>
            </w:r>
            <w:proofErr w:type="spellEnd"/>
            <w:r w:rsidRPr="004473AB">
              <w:rPr>
                <w:b/>
                <w:sz w:val="22"/>
                <w:szCs w:val="22"/>
              </w:rPr>
              <w:t>-</w:t>
            </w:r>
          </w:p>
          <w:p w:rsidR="00C32B00" w:rsidRPr="004473AB" w:rsidRDefault="00C32B00" w:rsidP="00C32B00">
            <w:pPr>
              <w:jc w:val="center"/>
              <w:rPr>
                <w:b/>
                <w:sz w:val="22"/>
                <w:szCs w:val="22"/>
              </w:rPr>
            </w:pPr>
            <w:proofErr w:type="spellStart"/>
            <w:r w:rsidRPr="004473AB">
              <w:rPr>
                <w:b/>
                <w:sz w:val="22"/>
                <w:szCs w:val="22"/>
              </w:rPr>
              <w:t>нение</w:t>
            </w:r>
            <w:proofErr w:type="spellEnd"/>
          </w:p>
          <w:p w:rsidR="00C32B00" w:rsidRPr="004473AB" w:rsidRDefault="00C32B00" w:rsidP="00C32B00">
            <w:pPr>
              <w:jc w:val="center"/>
              <w:rPr>
                <w:b/>
                <w:sz w:val="22"/>
                <w:szCs w:val="22"/>
              </w:rPr>
            </w:pPr>
          </w:p>
        </w:tc>
        <w:tc>
          <w:tcPr>
            <w:tcW w:w="1276" w:type="dxa"/>
            <w:vAlign w:val="center"/>
          </w:tcPr>
          <w:p w:rsidR="00C32B00" w:rsidRPr="004473AB" w:rsidRDefault="00C32B00" w:rsidP="00C32B00">
            <w:pPr>
              <w:jc w:val="center"/>
              <w:rPr>
                <w:b/>
                <w:sz w:val="22"/>
                <w:szCs w:val="22"/>
              </w:rPr>
            </w:pPr>
            <w:r w:rsidRPr="004473AB">
              <w:rPr>
                <w:b/>
                <w:sz w:val="22"/>
                <w:szCs w:val="22"/>
              </w:rPr>
              <w:t>Отклонение (+;-)</w:t>
            </w:r>
          </w:p>
        </w:tc>
        <w:tc>
          <w:tcPr>
            <w:tcW w:w="1559" w:type="dxa"/>
            <w:vAlign w:val="center"/>
          </w:tcPr>
          <w:p w:rsidR="00C32B00" w:rsidRPr="004473AB" w:rsidRDefault="00C32B00" w:rsidP="00C32B00">
            <w:pPr>
              <w:jc w:val="center"/>
              <w:rPr>
                <w:b/>
                <w:sz w:val="22"/>
                <w:szCs w:val="22"/>
              </w:rPr>
            </w:pPr>
            <w:r w:rsidRPr="004473AB">
              <w:rPr>
                <w:b/>
                <w:sz w:val="22"/>
                <w:szCs w:val="22"/>
              </w:rPr>
              <w:t>%</w:t>
            </w:r>
          </w:p>
          <w:p w:rsidR="00C32B00" w:rsidRPr="004473AB" w:rsidRDefault="00C32B00" w:rsidP="00C32B00">
            <w:pPr>
              <w:jc w:val="center"/>
              <w:rPr>
                <w:b/>
                <w:sz w:val="22"/>
                <w:szCs w:val="22"/>
              </w:rPr>
            </w:pPr>
            <w:r w:rsidRPr="004473AB">
              <w:rPr>
                <w:b/>
                <w:sz w:val="22"/>
                <w:szCs w:val="22"/>
              </w:rPr>
              <w:t>исполнения</w:t>
            </w:r>
          </w:p>
          <w:p w:rsidR="00C32B00" w:rsidRPr="004473AB" w:rsidRDefault="00C32B00" w:rsidP="00C32B00">
            <w:pPr>
              <w:jc w:val="center"/>
              <w:rPr>
                <w:sz w:val="22"/>
                <w:szCs w:val="22"/>
              </w:rPr>
            </w:pPr>
            <w:r w:rsidRPr="004473AB">
              <w:rPr>
                <w:b/>
                <w:sz w:val="22"/>
                <w:szCs w:val="22"/>
              </w:rPr>
              <w:t>2020г</w:t>
            </w:r>
          </w:p>
        </w:tc>
      </w:tr>
      <w:tr w:rsidR="00C32B00" w:rsidRPr="004473AB" w:rsidTr="00C32B00">
        <w:trPr>
          <w:trHeight w:val="576"/>
        </w:trPr>
        <w:tc>
          <w:tcPr>
            <w:tcW w:w="2852" w:type="dxa"/>
            <w:vAlign w:val="center"/>
          </w:tcPr>
          <w:p w:rsidR="00C32B00" w:rsidRPr="004473AB" w:rsidRDefault="00C32B00" w:rsidP="00C32B00">
            <w:pPr>
              <w:rPr>
                <w:b/>
                <w:sz w:val="22"/>
                <w:szCs w:val="22"/>
              </w:rPr>
            </w:pPr>
            <w:r w:rsidRPr="004473AB">
              <w:rPr>
                <w:b/>
                <w:sz w:val="22"/>
                <w:szCs w:val="22"/>
              </w:rPr>
              <w:t>1 00 00000 00 0000 000</w:t>
            </w:r>
          </w:p>
        </w:tc>
        <w:tc>
          <w:tcPr>
            <w:tcW w:w="6045" w:type="dxa"/>
            <w:vAlign w:val="center"/>
          </w:tcPr>
          <w:p w:rsidR="00C32B00" w:rsidRPr="004473AB" w:rsidRDefault="00C32B00" w:rsidP="00C32B00">
            <w:pPr>
              <w:rPr>
                <w:b/>
                <w:sz w:val="22"/>
                <w:szCs w:val="22"/>
              </w:rPr>
            </w:pPr>
            <w:r w:rsidRPr="004473AB">
              <w:rPr>
                <w:b/>
                <w:sz w:val="22"/>
                <w:szCs w:val="22"/>
              </w:rPr>
              <w:t>НАЛОГОВЫЕ и НЕНАЛОГОВЫЕ ДОХОДЫ</w:t>
            </w:r>
          </w:p>
        </w:tc>
        <w:tc>
          <w:tcPr>
            <w:tcW w:w="1559" w:type="dxa"/>
            <w:vAlign w:val="center"/>
          </w:tcPr>
          <w:p w:rsidR="00C32B00" w:rsidRPr="004473AB" w:rsidRDefault="00C32B00" w:rsidP="00C32B00">
            <w:pPr>
              <w:jc w:val="center"/>
              <w:rPr>
                <w:b/>
                <w:bCs/>
                <w:sz w:val="22"/>
                <w:szCs w:val="22"/>
              </w:rPr>
            </w:pPr>
            <w:r w:rsidRPr="004473AB">
              <w:rPr>
                <w:b/>
                <w:bCs/>
                <w:sz w:val="22"/>
                <w:szCs w:val="22"/>
              </w:rPr>
              <w:t>23092,98</w:t>
            </w:r>
          </w:p>
        </w:tc>
        <w:tc>
          <w:tcPr>
            <w:tcW w:w="1276" w:type="dxa"/>
            <w:vAlign w:val="center"/>
          </w:tcPr>
          <w:p w:rsidR="00C32B00" w:rsidRPr="004473AB" w:rsidRDefault="00C32B00" w:rsidP="00C32B00">
            <w:pPr>
              <w:jc w:val="center"/>
              <w:rPr>
                <w:b/>
                <w:bCs/>
                <w:sz w:val="22"/>
                <w:szCs w:val="22"/>
              </w:rPr>
            </w:pPr>
            <w:r w:rsidRPr="004473AB">
              <w:rPr>
                <w:b/>
                <w:bCs/>
                <w:sz w:val="22"/>
                <w:szCs w:val="22"/>
              </w:rPr>
              <w:t>22392,3</w:t>
            </w:r>
          </w:p>
        </w:tc>
        <w:tc>
          <w:tcPr>
            <w:tcW w:w="1276" w:type="dxa"/>
            <w:vAlign w:val="center"/>
          </w:tcPr>
          <w:p w:rsidR="00C32B00" w:rsidRPr="004473AB" w:rsidRDefault="00C32B00" w:rsidP="00C32B00">
            <w:pPr>
              <w:jc w:val="center"/>
              <w:rPr>
                <w:b/>
                <w:bCs/>
                <w:sz w:val="22"/>
                <w:szCs w:val="22"/>
              </w:rPr>
            </w:pPr>
            <w:r w:rsidRPr="004473AB">
              <w:rPr>
                <w:b/>
                <w:bCs/>
                <w:sz w:val="22"/>
                <w:szCs w:val="22"/>
              </w:rPr>
              <w:t>-760,68</w:t>
            </w:r>
          </w:p>
        </w:tc>
        <w:tc>
          <w:tcPr>
            <w:tcW w:w="1559" w:type="dxa"/>
            <w:vAlign w:val="center"/>
          </w:tcPr>
          <w:p w:rsidR="00C32B00" w:rsidRPr="004473AB" w:rsidRDefault="00C32B00" w:rsidP="00C32B00">
            <w:pPr>
              <w:jc w:val="center"/>
              <w:rPr>
                <w:b/>
                <w:bCs/>
                <w:sz w:val="22"/>
                <w:szCs w:val="22"/>
              </w:rPr>
            </w:pPr>
            <w:r w:rsidRPr="004473AB">
              <w:rPr>
                <w:b/>
                <w:bCs/>
                <w:sz w:val="22"/>
                <w:szCs w:val="22"/>
              </w:rPr>
              <w:t>96,7</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1 01 00000 00 0000 000</w:t>
            </w:r>
          </w:p>
        </w:tc>
        <w:tc>
          <w:tcPr>
            <w:tcW w:w="6045" w:type="dxa"/>
            <w:vAlign w:val="center"/>
          </w:tcPr>
          <w:p w:rsidR="00C32B00" w:rsidRPr="004473AB" w:rsidRDefault="00C32B00" w:rsidP="00C32B00">
            <w:pPr>
              <w:rPr>
                <w:b/>
                <w:sz w:val="22"/>
                <w:szCs w:val="22"/>
              </w:rPr>
            </w:pPr>
            <w:r w:rsidRPr="004473AB">
              <w:rPr>
                <w:b/>
                <w:sz w:val="22"/>
                <w:szCs w:val="22"/>
              </w:rPr>
              <w:t>Налог на прибыль, доходы</w:t>
            </w:r>
          </w:p>
        </w:tc>
        <w:tc>
          <w:tcPr>
            <w:tcW w:w="1559" w:type="dxa"/>
            <w:vAlign w:val="center"/>
          </w:tcPr>
          <w:p w:rsidR="00C32B00" w:rsidRPr="004473AB" w:rsidRDefault="00C32B00" w:rsidP="00C32B00">
            <w:pPr>
              <w:jc w:val="center"/>
              <w:rPr>
                <w:b/>
                <w:bCs/>
                <w:sz w:val="22"/>
                <w:szCs w:val="22"/>
              </w:rPr>
            </w:pPr>
            <w:r w:rsidRPr="004473AB">
              <w:rPr>
                <w:b/>
                <w:bCs/>
                <w:sz w:val="22"/>
                <w:szCs w:val="22"/>
              </w:rPr>
              <w:t>12325,8</w:t>
            </w:r>
          </w:p>
        </w:tc>
        <w:tc>
          <w:tcPr>
            <w:tcW w:w="1276" w:type="dxa"/>
            <w:vAlign w:val="center"/>
          </w:tcPr>
          <w:p w:rsidR="00C32B00" w:rsidRPr="004473AB" w:rsidRDefault="00C32B00" w:rsidP="00C32B00">
            <w:pPr>
              <w:jc w:val="center"/>
              <w:rPr>
                <w:b/>
                <w:bCs/>
                <w:sz w:val="22"/>
                <w:szCs w:val="22"/>
              </w:rPr>
            </w:pPr>
            <w:r w:rsidRPr="004473AB">
              <w:rPr>
                <w:b/>
                <w:bCs/>
                <w:sz w:val="22"/>
                <w:szCs w:val="22"/>
              </w:rPr>
              <w:t>11381,5</w:t>
            </w:r>
          </w:p>
        </w:tc>
        <w:tc>
          <w:tcPr>
            <w:tcW w:w="1276" w:type="dxa"/>
            <w:vAlign w:val="center"/>
          </w:tcPr>
          <w:p w:rsidR="00C32B00" w:rsidRPr="004473AB" w:rsidRDefault="00C32B00" w:rsidP="00C32B00">
            <w:pPr>
              <w:jc w:val="center"/>
              <w:rPr>
                <w:b/>
                <w:bCs/>
                <w:sz w:val="22"/>
                <w:szCs w:val="22"/>
              </w:rPr>
            </w:pPr>
            <w:r w:rsidRPr="004473AB">
              <w:rPr>
                <w:b/>
                <w:bCs/>
                <w:sz w:val="22"/>
                <w:szCs w:val="22"/>
              </w:rPr>
              <w:t>-944,2</w:t>
            </w:r>
          </w:p>
        </w:tc>
        <w:tc>
          <w:tcPr>
            <w:tcW w:w="1559" w:type="dxa"/>
            <w:vAlign w:val="center"/>
          </w:tcPr>
          <w:p w:rsidR="00C32B00" w:rsidRPr="004473AB" w:rsidRDefault="00C32B00" w:rsidP="00C32B00">
            <w:pPr>
              <w:jc w:val="center"/>
              <w:rPr>
                <w:b/>
                <w:bCs/>
                <w:sz w:val="22"/>
                <w:szCs w:val="22"/>
              </w:rPr>
            </w:pPr>
            <w:r w:rsidRPr="004473AB">
              <w:rPr>
                <w:b/>
                <w:bCs/>
                <w:sz w:val="22"/>
                <w:szCs w:val="22"/>
              </w:rPr>
              <w:t>92,3</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1 01 02000 01 0000 110</w:t>
            </w:r>
          </w:p>
        </w:tc>
        <w:tc>
          <w:tcPr>
            <w:tcW w:w="6045" w:type="dxa"/>
            <w:vAlign w:val="center"/>
          </w:tcPr>
          <w:p w:rsidR="00C32B00" w:rsidRPr="004473AB" w:rsidRDefault="00C32B00" w:rsidP="00C32B00">
            <w:pPr>
              <w:rPr>
                <w:sz w:val="22"/>
                <w:szCs w:val="22"/>
              </w:rPr>
            </w:pPr>
            <w:r w:rsidRPr="004473AB">
              <w:rPr>
                <w:sz w:val="22"/>
                <w:szCs w:val="22"/>
              </w:rPr>
              <w:t>Налог на доходы физических лиц</w:t>
            </w:r>
          </w:p>
        </w:tc>
        <w:tc>
          <w:tcPr>
            <w:tcW w:w="1559" w:type="dxa"/>
            <w:vAlign w:val="center"/>
          </w:tcPr>
          <w:p w:rsidR="00C32B00" w:rsidRPr="004473AB" w:rsidRDefault="00C32B00" w:rsidP="00C32B00">
            <w:pPr>
              <w:jc w:val="center"/>
              <w:rPr>
                <w:bCs/>
                <w:sz w:val="22"/>
                <w:szCs w:val="22"/>
              </w:rPr>
            </w:pPr>
            <w:r w:rsidRPr="004473AB">
              <w:rPr>
                <w:bCs/>
                <w:sz w:val="22"/>
                <w:szCs w:val="22"/>
              </w:rPr>
              <w:t>12325,8</w:t>
            </w:r>
          </w:p>
        </w:tc>
        <w:tc>
          <w:tcPr>
            <w:tcW w:w="1276" w:type="dxa"/>
            <w:vAlign w:val="center"/>
          </w:tcPr>
          <w:p w:rsidR="00C32B00" w:rsidRPr="004473AB" w:rsidRDefault="00C32B00" w:rsidP="00C32B00">
            <w:pPr>
              <w:jc w:val="center"/>
              <w:rPr>
                <w:sz w:val="22"/>
                <w:szCs w:val="22"/>
              </w:rPr>
            </w:pPr>
            <w:r w:rsidRPr="004473AB">
              <w:rPr>
                <w:sz w:val="22"/>
                <w:szCs w:val="22"/>
              </w:rPr>
              <w:t>11381,5</w:t>
            </w:r>
          </w:p>
        </w:tc>
        <w:tc>
          <w:tcPr>
            <w:tcW w:w="1276" w:type="dxa"/>
            <w:vAlign w:val="center"/>
          </w:tcPr>
          <w:p w:rsidR="00C32B00" w:rsidRPr="004473AB" w:rsidRDefault="00C32B00" w:rsidP="00C32B00">
            <w:pPr>
              <w:jc w:val="center"/>
              <w:rPr>
                <w:bCs/>
                <w:sz w:val="22"/>
                <w:szCs w:val="22"/>
              </w:rPr>
            </w:pPr>
            <w:r w:rsidRPr="004473AB">
              <w:rPr>
                <w:bCs/>
                <w:sz w:val="22"/>
                <w:szCs w:val="22"/>
              </w:rPr>
              <w:t>-944,2</w:t>
            </w:r>
          </w:p>
        </w:tc>
        <w:tc>
          <w:tcPr>
            <w:tcW w:w="1559" w:type="dxa"/>
            <w:vAlign w:val="center"/>
          </w:tcPr>
          <w:p w:rsidR="00C32B00" w:rsidRPr="004473AB" w:rsidRDefault="00C32B00" w:rsidP="00C32B00">
            <w:pPr>
              <w:jc w:val="center"/>
              <w:rPr>
                <w:bCs/>
                <w:sz w:val="22"/>
                <w:szCs w:val="22"/>
              </w:rPr>
            </w:pPr>
            <w:r w:rsidRPr="004473AB">
              <w:rPr>
                <w:bCs/>
                <w:sz w:val="22"/>
                <w:szCs w:val="22"/>
              </w:rPr>
              <w:t>92,3</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1 03 00000 00 0000 000</w:t>
            </w:r>
          </w:p>
        </w:tc>
        <w:tc>
          <w:tcPr>
            <w:tcW w:w="6045" w:type="dxa"/>
            <w:vAlign w:val="center"/>
          </w:tcPr>
          <w:p w:rsidR="00C32B00" w:rsidRPr="004473AB" w:rsidRDefault="00C32B00" w:rsidP="00C32B00">
            <w:pPr>
              <w:rPr>
                <w:sz w:val="22"/>
                <w:szCs w:val="22"/>
              </w:rPr>
            </w:pPr>
            <w:r w:rsidRPr="004473AB">
              <w:rPr>
                <w:sz w:val="22"/>
                <w:szCs w:val="22"/>
              </w:rPr>
              <w:t xml:space="preserve">Налоги на товары, </w:t>
            </w:r>
            <w:proofErr w:type="gramStart"/>
            <w:r w:rsidRPr="004473AB">
              <w:rPr>
                <w:sz w:val="22"/>
                <w:szCs w:val="22"/>
              </w:rPr>
              <w:t>реализуемые  на</w:t>
            </w:r>
            <w:proofErr w:type="gramEnd"/>
            <w:r w:rsidRPr="004473AB">
              <w:rPr>
                <w:sz w:val="22"/>
                <w:szCs w:val="22"/>
              </w:rPr>
              <w:t xml:space="preserve"> территории РФ. Акцизы</w:t>
            </w:r>
          </w:p>
        </w:tc>
        <w:tc>
          <w:tcPr>
            <w:tcW w:w="1559" w:type="dxa"/>
            <w:vAlign w:val="center"/>
          </w:tcPr>
          <w:p w:rsidR="00C32B00" w:rsidRPr="004473AB" w:rsidRDefault="00C32B00" w:rsidP="00C32B00">
            <w:pPr>
              <w:jc w:val="center"/>
              <w:rPr>
                <w:b/>
                <w:bCs/>
                <w:sz w:val="22"/>
                <w:szCs w:val="22"/>
              </w:rPr>
            </w:pPr>
            <w:r w:rsidRPr="004473AB">
              <w:rPr>
                <w:b/>
                <w:bCs/>
                <w:sz w:val="22"/>
                <w:szCs w:val="22"/>
              </w:rPr>
              <w:t>3469,86</w:t>
            </w:r>
          </w:p>
        </w:tc>
        <w:tc>
          <w:tcPr>
            <w:tcW w:w="1276" w:type="dxa"/>
            <w:vAlign w:val="center"/>
          </w:tcPr>
          <w:p w:rsidR="00C32B00" w:rsidRPr="004473AB" w:rsidRDefault="00C32B00" w:rsidP="00C32B00">
            <w:pPr>
              <w:jc w:val="center"/>
              <w:rPr>
                <w:b/>
                <w:sz w:val="22"/>
                <w:szCs w:val="22"/>
              </w:rPr>
            </w:pPr>
            <w:r w:rsidRPr="004473AB">
              <w:rPr>
                <w:b/>
                <w:sz w:val="22"/>
                <w:szCs w:val="22"/>
              </w:rPr>
              <w:t>3406,2</w:t>
            </w:r>
          </w:p>
        </w:tc>
        <w:tc>
          <w:tcPr>
            <w:tcW w:w="1276" w:type="dxa"/>
            <w:vAlign w:val="center"/>
          </w:tcPr>
          <w:p w:rsidR="00C32B00" w:rsidRPr="004473AB" w:rsidRDefault="00C32B00" w:rsidP="00C32B00">
            <w:pPr>
              <w:jc w:val="center"/>
              <w:rPr>
                <w:b/>
                <w:bCs/>
                <w:sz w:val="22"/>
                <w:szCs w:val="22"/>
              </w:rPr>
            </w:pPr>
            <w:r w:rsidRPr="004473AB">
              <w:rPr>
                <w:b/>
                <w:bCs/>
                <w:sz w:val="22"/>
                <w:szCs w:val="22"/>
              </w:rPr>
              <w:t>-63,66</w:t>
            </w:r>
          </w:p>
        </w:tc>
        <w:tc>
          <w:tcPr>
            <w:tcW w:w="1559" w:type="dxa"/>
            <w:vAlign w:val="center"/>
          </w:tcPr>
          <w:p w:rsidR="00C32B00" w:rsidRPr="004473AB" w:rsidRDefault="00C32B00" w:rsidP="00C32B00">
            <w:pPr>
              <w:jc w:val="center"/>
              <w:rPr>
                <w:b/>
                <w:bCs/>
                <w:sz w:val="22"/>
                <w:szCs w:val="22"/>
              </w:rPr>
            </w:pPr>
            <w:r w:rsidRPr="004473AB">
              <w:rPr>
                <w:b/>
                <w:bCs/>
                <w:sz w:val="22"/>
                <w:szCs w:val="22"/>
              </w:rPr>
              <w:t>98,2</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1 05 00000 00 0000 000</w:t>
            </w:r>
          </w:p>
        </w:tc>
        <w:tc>
          <w:tcPr>
            <w:tcW w:w="6045" w:type="dxa"/>
            <w:vAlign w:val="center"/>
          </w:tcPr>
          <w:p w:rsidR="00C32B00" w:rsidRPr="004473AB" w:rsidRDefault="00C32B00" w:rsidP="00C32B00">
            <w:pPr>
              <w:rPr>
                <w:b/>
                <w:sz w:val="22"/>
                <w:szCs w:val="22"/>
              </w:rPr>
            </w:pPr>
            <w:r w:rsidRPr="004473AB">
              <w:rPr>
                <w:b/>
                <w:sz w:val="22"/>
                <w:szCs w:val="22"/>
              </w:rPr>
              <w:t>Налоги на совокупный доход</w:t>
            </w:r>
          </w:p>
        </w:tc>
        <w:tc>
          <w:tcPr>
            <w:tcW w:w="1559" w:type="dxa"/>
            <w:vAlign w:val="center"/>
          </w:tcPr>
          <w:p w:rsidR="00C32B00" w:rsidRPr="004473AB" w:rsidRDefault="00C32B00" w:rsidP="00C32B00">
            <w:pPr>
              <w:jc w:val="center"/>
              <w:rPr>
                <w:b/>
                <w:bCs/>
                <w:sz w:val="22"/>
                <w:szCs w:val="22"/>
              </w:rPr>
            </w:pPr>
            <w:r w:rsidRPr="004473AB">
              <w:rPr>
                <w:b/>
                <w:bCs/>
                <w:sz w:val="22"/>
                <w:szCs w:val="22"/>
              </w:rPr>
              <w:t>1945,62</w:t>
            </w:r>
          </w:p>
        </w:tc>
        <w:tc>
          <w:tcPr>
            <w:tcW w:w="1276" w:type="dxa"/>
            <w:vAlign w:val="center"/>
          </w:tcPr>
          <w:p w:rsidR="00C32B00" w:rsidRPr="004473AB" w:rsidRDefault="00C32B00" w:rsidP="00C32B00">
            <w:pPr>
              <w:jc w:val="center"/>
              <w:rPr>
                <w:b/>
                <w:bCs/>
                <w:sz w:val="22"/>
                <w:szCs w:val="22"/>
              </w:rPr>
            </w:pPr>
            <w:r w:rsidRPr="004473AB">
              <w:rPr>
                <w:b/>
                <w:bCs/>
                <w:sz w:val="22"/>
                <w:szCs w:val="22"/>
              </w:rPr>
              <w:t>1977,2</w:t>
            </w:r>
          </w:p>
        </w:tc>
        <w:tc>
          <w:tcPr>
            <w:tcW w:w="1276" w:type="dxa"/>
            <w:vAlign w:val="center"/>
          </w:tcPr>
          <w:p w:rsidR="00C32B00" w:rsidRPr="004473AB" w:rsidRDefault="00C32B00" w:rsidP="00C32B00">
            <w:pPr>
              <w:jc w:val="center"/>
              <w:rPr>
                <w:b/>
                <w:bCs/>
                <w:sz w:val="22"/>
                <w:szCs w:val="22"/>
              </w:rPr>
            </w:pPr>
            <w:r w:rsidRPr="004473AB">
              <w:rPr>
                <w:b/>
                <w:bCs/>
                <w:sz w:val="22"/>
                <w:szCs w:val="22"/>
              </w:rPr>
              <w:t>31,58</w:t>
            </w:r>
          </w:p>
        </w:tc>
        <w:tc>
          <w:tcPr>
            <w:tcW w:w="1559" w:type="dxa"/>
            <w:vAlign w:val="center"/>
          </w:tcPr>
          <w:p w:rsidR="00C32B00" w:rsidRPr="004473AB" w:rsidRDefault="00C32B00" w:rsidP="00C32B00">
            <w:pPr>
              <w:jc w:val="center"/>
              <w:rPr>
                <w:b/>
                <w:bCs/>
                <w:sz w:val="22"/>
                <w:szCs w:val="22"/>
              </w:rPr>
            </w:pPr>
            <w:r w:rsidRPr="004473AB">
              <w:rPr>
                <w:b/>
                <w:bCs/>
                <w:sz w:val="22"/>
                <w:szCs w:val="22"/>
              </w:rPr>
              <w:t>101,6</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1 05 03000 01 0000 110</w:t>
            </w:r>
          </w:p>
        </w:tc>
        <w:tc>
          <w:tcPr>
            <w:tcW w:w="6045" w:type="dxa"/>
            <w:vAlign w:val="center"/>
          </w:tcPr>
          <w:p w:rsidR="00C32B00" w:rsidRPr="004473AB" w:rsidRDefault="00C32B00" w:rsidP="00C32B00">
            <w:pPr>
              <w:rPr>
                <w:sz w:val="22"/>
                <w:szCs w:val="22"/>
              </w:rPr>
            </w:pPr>
            <w:r w:rsidRPr="004473AB">
              <w:rPr>
                <w:sz w:val="22"/>
                <w:szCs w:val="22"/>
              </w:rPr>
              <w:t>Единый сельскохозяйственный налог</w:t>
            </w:r>
          </w:p>
        </w:tc>
        <w:tc>
          <w:tcPr>
            <w:tcW w:w="1559" w:type="dxa"/>
            <w:vAlign w:val="center"/>
          </w:tcPr>
          <w:p w:rsidR="00C32B00" w:rsidRPr="004473AB" w:rsidRDefault="00C32B00" w:rsidP="00C32B00">
            <w:pPr>
              <w:jc w:val="center"/>
              <w:rPr>
                <w:bCs/>
                <w:sz w:val="22"/>
                <w:szCs w:val="22"/>
              </w:rPr>
            </w:pPr>
            <w:r w:rsidRPr="004473AB">
              <w:rPr>
                <w:bCs/>
                <w:sz w:val="22"/>
                <w:szCs w:val="22"/>
              </w:rPr>
              <w:t>1945,62</w:t>
            </w:r>
          </w:p>
        </w:tc>
        <w:tc>
          <w:tcPr>
            <w:tcW w:w="1276" w:type="dxa"/>
            <w:vAlign w:val="center"/>
          </w:tcPr>
          <w:p w:rsidR="00C32B00" w:rsidRPr="004473AB" w:rsidRDefault="00C32B00" w:rsidP="00C32B00">
            <w:pPr>
              <w:jc w:val="center"/>
              <w:rPr>
                <w:bCs/>
                <w:sz w:val="22"/>
                <w:szCs w:val="22"/>
              </w:rPr>
            </w:pPr>
            <w:r w:rsidRPr="004473AB">
              <w:rPr>
                <w:bCs/>
                <w:sz w:val="22"/>
                <w:szCs w:val="22"/>
              </w:rPr>
              <w:t>1977,2</w:t>
            </w:r>
          </w:p>
        </w:tc>
        <w:tc>
          <w:tcPr>
            <w:tcW w:w="1276" w:type="dxa"/>
            <w:vAlign w:val="center"/>
          </w:tcPr>
          <w:p w:rsidR="00C32B00" w:rsidRPr="004473AB" w:rsidRDefault="00C32B00" w:rsidP="00C32B00">
            <w:pPr>
              <w:jc w:val="center"/>
              <w:rPr>
                <w:bCs/>
                <w:sz w:val="22"/>
                <w:szCs w:val="22"/>
              </w:rPr>
            </w:pPr>
            <w:r w:rsidRPr="004473AB">
              <w:rPr>
                <w:bCs/>
                <w:sz w:val="22"/>
                <w:szCs w:val="22"/>
              </w:rPr>
              <w:t>31,8</w:t>
            </w:r>
          </w:p>
        </w:tc>
        <w:tc>
          <w:tcPr>
            <w:tcW w:w="1559" w:type="dxa"/>
            <w:vAlign w:val="center"/>
          </w:tcPr>
          <w:p w:rsidR="00C32B00" w:rsidRPr="004473AB" w:rsidRDefault="00C32B00" w:rsidP="00C32B00">
            <w:pPr>
              <w:jc w:val="center"/>
              <w:rPr>
                <w:bCs/>
                <w:sz w:val="22"/>
                <w:szCs w:val="22"/>
              </w:rPr>
            </w:pPr>
            <w:r w:rsidRPr="004473AB">
              <w:rPr>
                <w:bCs/>
                <w:sz w:val="22"/>
                <w:szCs w:val="22"/>
              </w:rPr>
              <w:t>101,6</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1 06 00000 00 0000 000</w:t>
            </w:r>
          </w:p>
        </w:tc>
        <w:tc>
          <w:tcPr>
            <w:tcW w:w="6045" w:type="dxa"/>
            <w:vAlign w:val="center"/>
          </w:tcPr>
          <w:p w:rsidR="00C32B00" w:rsidRPr="004473AB" w:rsidRDefault="00C32B00" w:rsidP="00C32B00">
            <w:pPr>
              <w:rPr>
                <w:b/>
                <w:sz w:val="22"/>
                <w:szCs w:val="22"/>
              </w:rPr>
            </w:pPr>
            <w:r w:rsidRPr="004473AB">
              <w:rPr>
                <w:b/>
                <w:sz w:val="22"/>
                <w:szCs w:val="22"/>
              </w:rPr>
              <w:t>Налоги на имущество</w:t>
            </w:r>
          </w:p>
        </w:tc>
        <w:tc>
          <w:tcPr>
            <w:tcW w:w="1559" w:type="dxa"/>
            <w:vAlign w:val="center"/>
          </w:tcPr>
          <w:p w:rsidR="00C32B00" w:rsidRPr="004473AB" w:rsidRDefault="00C32B00" w:rsidP="00C32B00">
            <w:pPr>
              <w:jc w:val="center"/>
              <w:rPr>
                <w:b/>
                <w:bCs/>
                <w:sz w:val="22"/>
                <w:szCs w:val="22"/>
              </w:rPr>
            </w:pPr>
            <w:r w:rsidRPr="004473AB">
              <w:rPr>
                <w:b/>
                <w:bCs/>
                <w:sz w:val="22"/>
                <w:szCs w:val="22"/>
              </w:rPr>
              <w:t>1108,0</w:t>
            </w:r>
          </w:p>
        </w:tc>
        <w:tc>
          <w:tcPr>
            <w:tcW w:w="1276" w:type="dxa"/>
            <w:vAlign w:val="center"/>
          </w:tcPr>
          <w:p w:rsidR="00C32B00" w:rsidRPr="004473AB" w:rsidRDefault="00C32B00" w:rsidP="00C32B00">
            <w:pPr>
              <w:jc w:val="center"/>
              <w:rPr>
                <w:b/>
                <w:bCs/>
                <w:sz w:val="22"/>
                <w:szCs w:val="22"/>
              </w:rPr>
            </w:pPr>
            <w:r w:rsidRPr="004473AB">
              <w:rPr>
                <w:b/>
                <w:bCs/>
                <w:sz w:val="22"/>
                <w:szCs w:val="22"/>
              </w:rPr>
              <w:t>1122,4</w:t>
            </w:r>
          </w:p>
        </w:tc>
        <w:tc>
          <w:tcPr>
            <w:tcW w:w="1276" w:type="dxa"/>
            <w:vAlign w:val="center"/>
          </w:tcPr>
          <w:p w:rsidR="00C32B00" w:rsidRPr="004473AB" w:rsidRDefault="00C32B00" w:rsidP="00C32B00">
            <w:pPr>
              <w:jc w:val="center"/>
              <w:rPr>
                <w:b/>
                <w:sz w:val="22"/>
                <w:szCs w:val="22"/>
              </w:rPr>
            </w:pPr>
            <w:r w:rsidRPr="004473AB">
              <w:rPr>
                <w:b/>
                <w:sz w:val="22"/>
                <w:szCs w:val="22"/>
              </w:rPr>
              <w:t>14,4</w:t>
            </w:r>
          </w:p>
        </w:tc>
        <w:tc>
          <w:tcPr>
            <w:tcW w:w="1559" w:type="dxa"/>
            <w:vAlign w:val="center"/>
          </w:tcPr>
          <w:p w:rsidR="00C32B00" w:rsidRPr="004473AB" w:rsidRDefault="00C32B00" w:rsidP="00C32B00">
            <w:pPr>
              <w:jc w:val="center"/>
              <w:rPr>
                <w:b/>
                <w:sz w:val="22"/>
                <w:szCs w:val="22"/>
              </w:rPr>
            </w:pPr>
            <w:r w:rsidRPr="004473AB">
              <w:rPr>
                <w:b/>
                <w:sz w:val="22"/>
                <w:szCs w:val="22"/>
              </w:rPr>
              <w:t>101,3</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1 06 01030 10 0000 110</w:t>
            </w:r>
          </w:p>
        </w:tc>
        <w:tc>
          <w:tcPr>
            <w:tcW w:w="6045" w:type="dxa"/>
            <w:vAlign w:val="center"/>
          </w:tcPr>
          <w:p w:rsidR="00C32B00" w:rsidRPr="004473AB" w:rsidRDefault="00C32B00" w:rsidP="00C32B00">
            <w:pPr>
              <w:rPr>
                <w:sz w:val="22"/>
                <w:szCs w:val="22"/>
              </w:rPr>
            </w:pPr>
            <w:r w:rsidRPr="004473AB">
              <w:rPr>
                <w:sz w:val="22"/>
                <w:szCs w:val="22"/>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59" w:type="dxa"/>
            <w:vAlign w:val="center"/>
          </w:tcPr>
          <w:p w:rsidR="00C32B00" w:rsidRPr="004473AB" w:rsidRDefault="00C32B00" w:rsidP="00C32B00">
            <w:pPr>
              <w:jc w:val="center"/>
              <w:rPr>
                <w:sz w:val="22"/>
                <w:szCs w:val="22"/>
              </w:rPr>
            </w:pPr>
            <w:r w:rsidRPr="004473AB">
              <w:rPr>
                <w:sz w:val="22"/>
                <w:szCs w:val="22"/>
              </w:rPr>
              <w:t>1108,0</w:t>
            </w:r>
          </w:p>
        </w:tc>
        <w:tc>
          <w:tcPr>
            <w:tcW w:w="1276" w:type="dxa"/>
            <w:vAlign w:val="center"/>
          </w:tcPr>
          <w:p w:rsidR="00C32B00" w:rsidRPr="004473AB" w:rsidRDefault="00C32B00" w:rsidP="00C32B00">
            <w:pPr>
              <w:jc w:val="center"/>
              <w:rPr>
                <w:sz w:val="22"/>
                <w:szCs w:val="22"/>
              </w:rPr>
            </w:pPr>
            <w:r w:rsidRPr="004473AB">
              <w:rPr>
                <w:sz w:val="22"/>
                <w:szCs w:val="22"/>
              </w:rPr>
              <w:t>1122,4</w:t>
            </w:r>
          </w:p>
        </w:tc>
        <w:tc>
          <w:tcPr>
            <w:tcW w:w="1276" w:type="dxa"/>
            <w:vAlign w:val="center"/>
          </w:tcPr>
          <w:p w:rsidR="00C32B00" w:rsidRPr="004473AB" w:rsidRDefault="00C32B00" w:rsidP="00C32B00">
            <w:pPr>
              <w:jc w:val="center"/>
              <w:rPr>
                <w:sz w:val="22"/>
                <w:szCs w:val="22"/>
              </w:rPr>
            </w:pPr>
            <w:r w:rsidRPr="004473AB">
              <w:rPr>
                <w:sz w:val="22"/>
                <w:szCs w:val="22"/>
              </w:rPr>
              <w:t>14,4</w:t>
            </w:r>
          </w:p>
        </w:tc>
        <w:tc>
          <w:tcPr>
            <w:tcW w:w="1559" w:type="dxa"/>
            <w:vAlign w:val="center"/>
          </w:tcPr>
          <w:p w:rsidR="00C32B00" w:rsidRPr="004473AB" w:rsidRDefault="00C32B00" w:rsidP="00C32B00">
            <w:pPr>
              <w:jc w:val="center"/>
              <w:rPr>
                <w:sz w:val="22"/>
                <w:szCs w:val="22"/>
              </w:rPr>
            </w:pPr>
            <w:r w:rsidRPr="004473AB">
              <w:rPr>
                <w:sz w:val="22"/>
                <w:szCs w:val="22"/>
              </w:rPr>
              <w:t>101,3</w:t>
            </w:r>
          </w:p>
        </w:tc>
      </w:tr>
      <w:tr w:rsidR="00C32B00" w:rsidRPr="004473AB" w:rsidTr="00C32B00">
        <w:trPr>
          <w:trHeight w:val="261"/>
        </w:trPr>
        <w:tc>
          <w:tcPr>
            <w:tcW w:w="2852" w:type="dxa"/>
            <w:vAlign w:val="center"/>
          </w:tcPr>
          <w:p w:rsidR="00C32B00" w:rsidRPr="004473AB" w:rsidRDefault="00C32B00" w:rsidP="00C32B00">
            <w:pPr>
              <w:rPr>
                <w:b/>
                <w:sz w:val="22"/>
                <w:szCs w:val="22"/>
              </w:rPr>
            </w:pPr>
            <w:r w:rsidRPr="004473AB">
              <w:rPr>
                <w:b/>
                <w:sz w:val="22"/>
                <w:szCs w:val="22"/>
              </w:rPr>
              <w:t>1 06 06000 00 0000 110</w:t>
            </w:r>
          </w:p>
        </w:tc>
        <w:tc>
          <w:tcPr>
            <w:tcW w:w="6045" w:type="dxa"/>
            <w:vAlign w:val="center"/>
          </w:tcPr>
          <w:p w:rsidR="00C32B00" w:rsidRPr="004473AB" w:rsidRDefault="00C32B00" w:rsidP="00C32B00">
            <w:pPr>
              <w:rPr>
                <w:b/>
                <w:sz w:val="22"/>
                <w:szCs w:val="22"/>
              </w:rPr>
            </w:pPr>
            <w:r w:rsidRPr="004473AB">
              <w:rPr>
                <w:b/>
                <w:sz w:val="22"/>
                <w:szCs w:val="22"/>
              </w:rPr>
              <w:t>Земельный налог</w:t>
            </w:r>
          </w:p>
        </w:tc>
        <w:tc>
          <w:tcPr>
            <w:tcW w:w="1559" w:type="dxa"/>
            <w:vAlign w:val="center"/>
          </w:tcPr>
          <w:p w:rsidR="00C32B00" w:rsidRPr="004473AB" w:rsidRDefault="00C32B00" w:rsidP="00C32B00">
            <w:pPr>
              <w:jc w:val="center"/>
              <w:rPr>
                <w:b/>
                <w:sz w:val="22"/>
                <w:szCs w:val="22"/>
              </w:rPr>
            </w:pPr>
            <w:r w:rsidRPr="004473AB">
              <w:rPr>
                <w:b/>
                <w:sz w:val="22"/>
                <w:szCs w:val="22"/>
              </w:rPr>
              <w:t>4208,1</w:t>
            </w:r>
          </w:p>
        </w:tc>
        <w:tc>
          <w:tcPr>
            <w:tcW w:w="1276" w:type="dxa"/>
            <w:vAlign w:val="center"/>
          </w:tcPr>
          <w:p w:rsidR="00C32B00" w:rsidRPr="004473AB" w:rsidRDefault="00C32B00" w:rsidP="00C32B00">
            <w:pPr>
              <w:jc w:val="center"/>
              <w:rPr>
                <w:b/>
                <w:sz w:val="22"/>
                <w:szCs w:val="22"/>
              </w:rPr>
            </w:pPr>
            <w:r w:rsidRPr="004473AB">
              <w:rPr>
                <w:b/>
                <w:sz w:val="22"/>
                <w:szCs w:val="22"/>
              </w:rPr>
              <w:t>4295,9</w:t>
            </w:r>
          </w:p>
        </w:tc>
        <w:tc>
          <w:tcPr>
            <w:tcW w:w="1276" w:type="dxa"/>
            <w:vAlign w:val="center"/>
          </w:tcPr>
          <w:p w:rsidR="00C32B00" w:rsidRPr="004473AB" w:rsidRDefault="00C32B00" w:rsidP="00C32B00">
            <w:pPr>
              <w:jc w:val="center"/>
              <w:rPr>
                <w:b/>
                <w:sz w:val="22"/>
                <w:szCs w:val="22"/>
              </w:rPr>
            </w:pPr>
            <w:r w:rsidRPr="004473AB">
              <w:rPr>
                <w:b/>
                <w:sz w:val="22"/>
                <w:szCs w:val="22"/>
              </w:rPr>
              <w:t>87,8</w:t>
            </w:r>
          </w:p>
        </w:tc>
        <w:tc>
          <w:tcPr>
            <w:tcW w:w="1559" w:type="dxa"/>
            <w:vAlign w:val="center"/>
          </w:tcPr>
          <w:p w:rsidR="00C32B00" w:rsidRPr="004473AB" w:rsidRDefault="00C32B00" w:rsidP="00C32B00">
            <w:pPr>
              <w:jc w:val="center"/>
              <w:rPr>
                <w:b/>
                <w:sz w:val="22"/>
                <w:szCs w:val="22"/>
              </w:rPr>
            </w:pPr>
            <w:r w:rsidRPr="004473AB">
              <w:rPr>
                <w:b/>
                <w:sz w:val="22"/>
                <w:szCs w:val="22"/>
              </w:rPr>
              <w:t>102,1</w:t>
            </w:r>
          </w:p>
        </w:tc>
      </w:tr>
      <w:tr w:rsidR="00C32B00" w:rsidRPr="004473AB" w:rsidTr="00C32B00">
        <w:trPr>
          <w:trHeight w:val="393"/>
        </w:trPr>
        <w:tc>
          <w:tcPr>
            <w:tcW w:w="2852" w:type="dxa"/>
            <w:vAlign w:val="center"/>
          </w:tcPr>
          <w:p w:rsidR="00C32B00" w:rsidRPr="004473AB" w:rsidRDefault="00C32B00" w:rsidP="00C32B00">
            <w:pPr>
              <w:rPr>
                <w:sz w:val="22"/>
                <w:szCs w:val="22"/>
              </w:rPr>
            </w:pPr>
            <w:r w:rsidRPr="004473AB">
              <w:rPr>
                <w:sz w:val="22"/>
                <w:szCs w:val="22"/>
              </w:rPr>
              <w:t>1 06 06033 10 0000 110</w:t>
            </w:r>
          </w:p>
        </w:tc>
        <w:tc>
          <w:tcPr>
            <w:tcW w:w="6045" w:type="dxa"/>
            <w:vAlign w:val="center"/>
          </w:tcPr>
          <w:p w:rsidR="00C32B00" w:rsidRPr="004473AB" w:rsidRDefault="00C32B00" w:rsidP="00C32B00">
            <w:pPr>
              <w:rPr>
                <w:sz w:val="22"/>
                <w:szCs w:val="22"/>
              </w:rPr>
            </w:pPr>
            <w:r w:rsidRPr="004473AB">
              <w:rPr>
                <w:sz w:val="22"/>
                <w:szCs w:val="22"/>
              </w:rPr>
              <w:t>Земельный налог с юридических лиц</w:t>
            </w:r>
          </w:p>
        </w:tc>
        <w:tc>
          <w:tcPr>
            <w:tcW w:w="1559" w:type="dxa"/>
            <w:vAlign w:val="center"/>
          </w:tcPr>
          <w:p w:rsidR="00C32B00" w:rsidRPr="004473AB" w:rsidRDefault="00C32B00" w:rsidP="00C32B00">
            <w:pPr>
              <w:jc w:val="center"/>
              <w:rPr>
                <w:sz w:val="22"/>
                <w:szCs w:val="22"/>
              </w:rPr>
            </w:pPr>
            <w:r w:rsidRPr="004473AB">
              <w:rPr>
                <w:sz w:val="22"/>
                <w:szCs w:val="22"/>
              </w:rPr>
              <w:t>1410,6</w:t>
            </w:r>
          </w:p>
        </w:tc>
        <w:tc>
          <w:tcPr>
            <w:tcW w:w="1276" w:type="dxa"/>
            <w:vAlign w:val="center"/>
          </w:tcPr>
          <w:p w:rsidR="00C32B00" w:rsidRPr="004473AB" w:rsidRDefault="00C32B00" w:rsidP="00C32B00">
            <w:pPr>
              <w:jc w:val="center"/>
              <w:rPr>
                <w:sz w:val="22"/>
                <w:szCs w:val="22"/>
              </w:rPr>
            </w:pPr>
            <w:r w:rsidRPr="004473AB">
              <w:rPr>
                <w:sz w:val="22"/>
                <w:szCs w:val="22"/>
              </w:rPr>
              <w:t>1449,7</w:t>
            </w:r>
          </w:p>
        </w:tc>
        <w:tc>
          <w:tcPr>
            <w:tcW w:w="1276" w:type="dxa"/>
            <w:vAlign w:val="center"/>
          </w:tcPr>
          <w:p w:rsidR="00C32B00" w:rsidRPr="004473AB" w:rsidRDefault="00C32B00" w:rsidP="00C32B00">
            <w:pPr>
              <w:jc w:val="center"/>
              <w:rPr>
                <w:sz w:val="22"/>
                <w:szCs w:val="22"/>
              </w:rPr>
            </w:pPr>
            <w:r w:rsidRPr="004473AB">
              <w:rPr>
                <w:sz w:val="22"/>
                <w:szCs w:val="22"/>
              </w:rPr>
              <w:t>39,1</w:t>
            </w:r>
          </w:p>
        </w:tc>
        <w:tc>
          <w:tcPr>
            <w:tcW w:w="1559" w:type="dxa"/>
            <w:vAlign w:val="center"/>
          </w:tcPr>
          <w:p w:rsidR="00C32B00" w:rsidRPr="004473AB" w:rsidRDefault="00C32B00" w:rsidP="00C32B00">
            <w:pPr>
              <w:jc w:val="center"/>
              <w:rPr>
                <w:sz w:val="22"/>
                <w:szCs w:val="22"/>
              </w:rPr>
            </w:pPr>
            <w:r w:rsidRPr="004473AB">
              <w:rPr>
                <w:sz w:val="22"/>
                <w:szCs w:val="22"/>
              </w:rPr>
              <w:t>102,8</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1 06 06043 10 0000 110</w:t>
            </w:r>
          </w:p>
        </w:tc>
        <w:tc>
          <w:tcPr>
            <w:tcW w:w="6045" w:type="dxa"/>
            <w:vAlign w:val="center"/>
          </w:tcPr>
          <w:p w:rsidR="00C32B00" w:rsidRPr="004473AB" w:rsidRDefault="00C32B00" w:rsidP="00C32B00">
            <w:pPr>
              <w:rPr>
                <w:sz w:val="22"/>
                <w:szCs w:val="22"/>
              </w:rPr>
            </w:pPr>
            <w:r w:rsidRPr="004473AB">
              <w:rPr>
                <w:sz w:val="22"/>
                <w:szCs w:val="22"/>
              </w:rPr>
              <w:t>Земельный налог с физических лиц</w:t>
            </w:r>
          </w:p>
        </w:tc>
        <w:tc>
          <w:tcPr>
            <w:tcW w:w="1559" w:type="dxa"/>
            <w:vAlign w:val="center"/>
          </w:tcPr>
          <w:p w:rsidR="00C32B00" w:rsidRPr="004473AB" w:rsidRDefault="00C32B00" w:rsidP="00C32B00">
            <w:pPr>
              <w:jc w:val="center"/>
              <w:rPr>
                <w:sz w:val="22"/>
                <w:szCs w:val="22"/>
              </w:rPr>
            </w:pPr>
            <w:r w:rsidRPr="004473AB">
              <w:rPr>
                <w:sz w:val="22"/>
                <w:szCs w:val="22"/>
              </w:rPr>
              <w:t>2797,5</w:t>
            </w:r>
          </w:p>
        </w:tc>
        <w:tc>
          <w:tcPr>
            <w:tcW w:w="1276" w:type="dxa"/>
            <w:vAlign w:val="center"/>
          </w:tcPr>
          <w:p w:rsidR="00C32B00" w:rsidRPr="004473AB" w:rsidRDefault="00C32B00" w:rsidP="00C32B00">
            <w:pPr>
              <w:jc w:val="center"/>
              <w:rPr>
                <w:sz w:val="22"/>
                <w:szCs w:val="22"/>
              </w:rPr>
            </w:pPr>
            <w:r w:rsidRPr="004473AB">
              <w:rPr>
                <w:sz w:val="22"/>
                <w:szCs w:val="22"/>
              </w:rPr>
              <w:t>2846,2</w:t>
            </w:r>
          </w:p>
        </w:tc>
        <w:tc>
          <w:tcPr>
            <w:tcW w:w="1276" w:type="dxa"/>
            <w:vAlign w:val="center"/>
          </w:tcPr>
          <w:p w:rsidR="00C32B00" w:rsidRPr="004473AB" w:rsidRDefault="00C32B00" w:rsidP="00C32B00">
            <w:pPr>
              <w:jc w:val="center"/>
              <w:rPr>
                <w:sz w:val="22"/>
                <w:szCs w:val="22"/>
              </w:rPr>
            </w:pPr>
            <w:r w:rsidRPr="004473AB">
              <w:rPr>
                <w:sz w:val="22"/>
                <w:szCs w:val="22"/>
              </w:rPr>
              <w:t>48,7</w:t>
            </w:r>
          </w:p>
        </w:tc>
        <w:tc>
          <w:tcPr>
            <w:tcW w:w="1559" w:type="dxa"/>
            <w:vAlign w:val="center"/>
          </w:tcPr>
          <w:p w:rsidR="00C32B00" w:rsidRPr="004473AB" w:rsidRDefault="00C32B00" w:rsidP="00C32B00">
            <w:pPr>
              <w:jc w:val="center"/>
              <w:rPr>
                <w:sz w:val="22"/>
                <w:szCs w:val="22"/>
              </w:rPr>
            </w:pPr>
            <w:r w:rsidRPr="004473AB">
              <w:rPr>
                <w:sz w:val="22"/>
                <w:szCs w:val="22"/>
              </w:rPr>
              <w:t>101,7</w:t>
            </w:r>
          </w:p>
        </w:tc>
      </w:tr>
      <w:tr w:rsidR="00C32B00" w:rsidRPr="004473AB" w:rsidTr="00C32B00">
        <w:tc>
          <w:tcPr>
            <w:tcW w:w="2852" w:type="dxa"/>
            <w:vAlign w:val="center"/>
          </w:tcPr>
          <w:p w:rsidR="00C32B00" w:rsidRPr="004473AB" w:rsidRDefault="00C32B00" w:rsidP="00C32B00">
            <w:pPr>
              <w:rPr>
                <w:b/>
                <w:bCs/>
                <w:sz w:val="22"/>
                <w:szCs w:val="22"/>
              </w:rPr>
            </w:pPr>
          </w:p>
          <w:p w:rsidR="00C32B00" w:rsidRPr="004473AB" w:rsidRDefault="00C32B00" w:rsidP="00C32B00">
            <w:pPr>
              <w:rPr>
                <w:b/>
                <w:bCs/>
                <w:sz w:val="22"/>
                <w:szCs w:val="22"/>
              </w:rPr>
            </w:pPr>
            <w:r w:rsidRPr="004473AB">
              <w:rPr>
                <w:b/>
                <w:bCs/>
                <w:sz w:val="22"/>
                <w:szCs w:val="22"/>
              </w:rPr>
              <w:t>1 17 00000 00 0000 000</w:t>
            </w:r>
          </w:p>
        </w:tc>
        <w:tc>
          <w:tcPr>
            <w:tcW w:w="6045" w:type="dxa"/>
            <w:vAlign w:val="center"/>
          </w:tcPr>
          <w:p w:rsidR="00C32B00" w:rsidRPr="004473AB" w:rsidRDefault="00C32B00" w:rsidP="00C32B00">
            <w:pPr>
              <w:rPr>
                <w:b/>
                <w:bCs/>
                <w:sz w:val="22"/>
                <w:szCs w:val="22"/>
              </w:rPr>
            </w:pPr>
            <w:r w:rsidRPr="004473AB">
              <w:rPr>
                <w:b/>
                <w:bCs/>
                <w:sz w:val="22"/>
                <w:szCs w:val="22"/>
              </w:rPr>
              <w:t>Доходы от использования имущества,</w:t>
            </w:r>
          </w:p>
          <w:p w:rsidR="00C32B00" w:rsidRPr="004473AB" w:rsidRDefault="00C32B00" w:rsidP="00C32B00">
            <w:pPr>
              <w:rPr>
                <w:b/>
                <w:bCs/>
                <w:sz w:val="22"/>
                <w:szCs w:val="22"/>
              </w:rPr>
            </w:pPr>
            <w:r w:rsidRPr="004473AB">
              <w:rPr>
                <w:b/>
                <w:bCs/>
                <w:sz w:val="22"/>
                <w:szCs w:val="22"/>
              </w:rPr>
              <w:t>находящегося в собственности поселения</w:t>
            </w:r>
          </w:p>
        </w:tc>
        <w:tc>
          <w:tcPr>
            <w:tcW w:w="1559" w:type="dxa"/>
            <w:vAlign w:val="center"/>
          </w:tcPr>
          <w:p w:rsidR="00C32B00" w:rsidRPr="004473AB" w:rsidRDefault="00C32B00" w:rsidP="00C32B00">
            <w:pPr>
              <w:jc w:val="center"/>
              <w:rPr>
                <w:b/>
                <w:bCs/>
                <w:sz w:val="22"/>
                <w:szCs w:val="22"/>
              </w:rPr>
            </w:pPr>
            <w:r w:rsidRPr="004473AB">
              <w:rPr>
                <w:b/>
                <w:bCs/>
                <w:sz w:val="22"/>
                <w:szCs w:val="22"/>
              </w:rPr>
              <w:t>17,6</w:t>
            </w:r>
          </w:p>
        </w:tc>
        <w:tc>
          <w:tcPr>
            <w:tcW w:w="1276" w:type="dxa"/>
            <w:vAlign w:val="center"/>
          </w:tcPr>
          <w:p w:rsidR="00C32B00" w:rsidRPr="004473AB" w:rsidRDefault="00C32B00" w:rsidP="00C32B00">
            <w:pPr>
              <w:jc w:val="center"/>
              <w:rPr>
                <w:b/>
                <w:bCs/>
                <w:sz w:val="22"/>
                <w:szCs w:val="22"/>
              </w:rPr>
            </w:pPr>
            <w:r w:rsidRPr="004473AB">
              <w:rPr>
                <w:b/>
                <w:bCs/>
                <w:sz w:val="22"/>
                <w:szCs w:val="22"/>
              </w:rPr>
              <w:t>1,3</w:t>
            </w:r>
          </w:p>
        </w:tc>
        <w:tc>
          <w:tcPr>
            <w:tcW w:w="1276" w:type="dxa"/>
            <w:vAlign w:val="center"/>
          </w:tcPr>
          <w:p w:rsidR="00C32B00" w:rsidRPr="004473AB" w:rsidRDefault="00C32B00" w:rsidP="00C32B00">
            <w:pPr>
              <w:jc w:val="center"/>
              <w:rPr>
                <w:b/>
                <w:bCs/>
                <w:sz w:val="22"/>
                <w:szCs w:val="22"/>
              </w:rPr>
            </w:pPr>
            <w:r w:rsidRPr="004473AB">
              <w:rPr>
                <w:b/>
                <w:bCs/>
                <w:sz w:val="22"/>
                <w:szCs w:val="22"/>
              </w:rPr>
              <w:t>-16,3</w:t>
            </w:r>
          </w:p>
        </w:tc>
        <w:tc>
          <w:tcPr>
            <w:tcW w:w="1559" w:type="dxa"/>
            <w:vAlign w:val="center"/>
          </w:tcPr>
          <w:p w:rsidR="00C32B00" w:rsidRPr="004473AB" w:rsidRDefault="00C32B00" w:rsidP="00C32B00">
            <w:pPr>
              <w:jc w:val="center"/>
              <w:rPr>
                <w:b/>
                <w:bCs/>
                <w:sz w:val="22"/>
                <w:szCs w:val="22"/>
              </w:rPr>
            </w:pPr>
            <w:r w:rsidRPr="004473AB">
              <w:rPr>
                <w:b/>
                <w:bCs/>
                <w:sz w:val="22"/>
                <w:szCs w:val="22"/>
              </w:rPr>
              <w:t>7,4</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1 17 01050 10 0000 180</w:t>
            </w:r>
          </w:p>
        </w:tc>
        <w:tc>
          <w:tcPr>
            <w:tcW w:w="6045" w:type="dxa"/>
            <w:vAlign w:val="center"/>
          </w:tcPr>
          <w:p w:rsidR="00C32B00" w:rsidRPr="004473AB" w:rsidRDefault="00C32B00" w:rsidP="00C32B00">
            <w:pPr>
              <w:rPr>
                <w:color w:val="000000"/>
                <w:sz w:val="22"/>
                <w:szCs w:val="22"/>
              </w:rPr>
            </w:pPr>
            <w:r w:rsidRPr="004473AB">
              <w:rPr>
                <w:color w:val="000000"/>
                <w:sz w:val="22"/>
                <w:szCs w:val="22"/>
              </w:rPr>
              <w:t xml:space="preserve">Доходы, получаемые в виде арендной платы за земельные </w:t>
            </w:r>
            <w:r w:rsidRPr="004473AB">
              <w:rPr>
                <w:color w:val="000000"/>
                <w:sz w:val="22"/>
                <w:szCs w:val="22"/>
              </w:rPr>
              <w:lastRenderedPageBreak/>
              <w:t>участки, находящиеся в собственности поселений</w:t>
            </w:r>
          </w:p>
        </w:tc>
        <w:tc>
          <w:tcPr>
            <w:tcW w:w="1559" w:type="dxa"/>
            <w:vAlign w:val="center"/>
          </w:tcPr>
          <w:p w:rsidR="00C32B00" w:rsidRPr="004473AB" w:rsidRDefault="00C32B00" w:rsidP="00C32B00">
            <w:pPr>
              <w:jc w:val="center"/>
              <w:rPr>
                <w:bCs/>
                <w:sz w:val="22"/>
                <w:szCs w:val="22"/>
              </w:rPr>
            </w:pPr>
            <w:r w:rsidRPr="004473AB">
              <w:rPr>
                <w:bCs/>
                <w:sz w:val="22"/>
                <w:szCs w:val="22"/>
              </w:rPr>
              <w:lastRenderedPageBreak/>
              <w:t>17,6</w:t>
            </w:r>
          </w:p>
        </w:tc>
        <w:tc>
          <w:tcPr>
            <w:tcW w:w="1276" w:type="dxa"/>
            <w:vAlign w:val="center"/>
          </w:tcPr>
          <w:p w:rsidR="00C32B00" w:rsidRPr="004473AB" w:rsidRDefault="00C32B00" w:rsidP="00C32B00">
            <w:pPr>
              <w:jc w:val="center"/>
              <w:rPr>
                <w:bCs/>
                <w:sz w:val="22"/>
                <w:szCs w:val="22"/>
              </w:rPr>
            </w:pPr>
            <w:r w:rsidRPr="004473AB">
              <w:rPr>
                <w:bCs/>
                <w:sz w:val="22"/>
                <w:szCs w:val="22"/>
              </w:rPr>
              <w:t>1,3</w:t>
            </w:r>
          </w:p>
        </w:tc>
        <w:tc>
          <w:tcPr>
            <w:tcW w:w="1276" w:type="dxa"/>
            <w:vAlign w:val="center"/>
          </w:tcPr>
          <w:p w:rsidR="00C32B00" w:rsidRPr="004473AB" w:rsidRDefault="00C32B00" w:rsidP="00C32B00">
            <w:pPr>
              <w:jc w:val="center"/>
              <w:rPr>
                <w:bCs/>
                <w:sz w:val="22"/>
                <w:szCs w:val="22"/>
              </w:rPr>
            </w:pPr>
            <w:r w:rsidRPr="004473AB">
              <w:rPr>
                <w:bCs/>
                <w:sz w:val="22"/>
                <w:szCs w:val="22"/>
              </w:rPr>
              <w:t>-16,3</w:t>
            </w:r>
          </w:p>
        </w:tc>
        <w:tc>
          <w:tcPr>
            <w:tcW w:w="1559" w:type="dxa"/>
            <w:vAlign w:val="center"/>
          </w:tcPr>
          <w:p w:rsidR="00C32B00" w:rsidRPr="004473AB" w:rsidRDefault="00C32B00" w:rsidP="00C32B00">
            <w:pPr>
              <w:jc w:val="center"/>
              <w:rPr>
                <w:bCs/>
                <w:sz w:val="22"/>
                <w:szCs w:val="22"/>
              </w:rPr>
            </w:pPr>
            <w:r w:rsidRPr="004473AB">
              <w:rPr>
                <w:bCs/>
                <w:sz w:val="22"/>
                <w:szCs w:val="22"/>
              </w:rPr>
              <w:t>7,4</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1 16 90050 10 0000 140</w:t>
            </w:r>
          </w:p>
        </w:tc>
        <w:tc>
          <w:tcPr>
            <w:tcW w:w="6045" w:type="dxa"/>
            <w:vAlign w:val="center"/>
          </w:tcPr>
          <w:p w:rsidR="00C32B00" w:rsidRPr="004473AB" w:rsidRDefault="00C32B00" w:rsidP="00C32B00">
            <w:pPr>
              <w:rPr>
                <w:b/>
                <w:color w:val="000000"/>
                <w:sz w:val="22"/>
                <w:szCs w:val="22"/>
              </w:rPr>
            </w:pPr>
            <w:r w:rsidRPr="004473AB">
              <w:rPr>
                <w:b/>
                <w:color w:val="000000"/>
                <w:sz w:val="22"/>
                <w:szCs w:val="22"/>
              </w:rPr>
              <w:t>Штрафы, санкции, возмещение ущерба</w:t>
            </w:r>
          </w:p>
        </w:tc>
        <w:tc>
          <w:tcPr>
            <w:tcW w:w="1559" w:type="dxa"/>
            <w:vAlign w:val="center"/>
          </w:tcPr>
          <w:p w:rsidR="00C32B00" w:rsidRPr="004473AB" w:rsidRDefault="00C32B00" w:rsidP="00C32B00">
            <w:pPr>
              <w:jc w:val="center"/>
              <w:rPr>
                <w:sz w:val="22"/>
                <w:szCs w:val="22"/>
              </w:rPr>
            </w:pPr>
            <w:r w:rsidRPr="004473AB">
              <w:rPr>
                <w:sz w:val="22"/>
                <w:szCs w:val="22"/>
              </w:rPr>
              <w:t>18,0</w:t>
            </w:r>
          </w:p>
        </w:tc>
        <w:tc>
          <w:tcPr>
            <w:tcW w:w="1276" w:type="dxa"/>
            <w:vAlign w:val="center"/>
          </w:tcPr>
          <w:p w:rsidR="00C32B00" w:rsidRPr="004473AB" w:rsidRDefault="00C32B00" w:rsidP="00C32B00">
            <w:pPr>
              <w:jc w:val="center"/>
              <w:rPr>
                <w:sz w:val="22"/>
                <w:szCs w:val="22"/>
              </w:rPr>
            </w:pPr>
            <w:r w:rsidRPr="004473AB">
              <w:rPr>
                <w:sz w:val="22"/>
                <w:szCs w:val="22"/>
              </w:rPr>
              <w:t>23,6</w:t>
            </w:r>
          </w:p>
        </w:tc>
        <w:tc>
          <w:tcPr>
            <w:tcW w:w="1276" w:type="dxa"/>
            <w:vAlign w:val="center"/>
          </w:tcPr>
          <w:p w:rsidR="00C32B00" w:rsidRPr="004473AB" w:rsidRDefault="00C32B00" w:rsidP="00C32B00">
            <w:pPr>
              <w:jc w:val="center"/>
              <w:rPr>
                <w:sz w:val="22"/>
                <w:szCs w:val="22"/>
              </w:rPr>
            </w:pPr>
            <w:r w:rsidRPr="004473AB">
              <w:rPr>
                <w:sz w:val="22"/>
                <w:szCs w:val="22"/>
              </w:rPr>
              <w:t>8,6</w:t>
            </w:r>
          </w:p>
        </w:tc>
        <w:tc>
          <w:tcPr>
            <w:tcW w:w="1559" w:type="dxa"/>
            <w:vAlign w:val="center"/>
          </w:tcPr>
          <w:p w:rsidR="00C32B00" w:rsidRPr="004473AB" w:rsidRDefault="00C32B00" w:rsidP="00C32B00">
            <w:pPr>
              <w:jc w:val="center"/>
              <w:rPr>
                <w:sz w:val="22"/>
                <w:szCs w:val="22"/>
              </w:rPr>
            </w:pPr>
            <w:r w:rsidRPr="004473AB">
              <w:rPr>
                <w:sz w:val="22"/>
                <w:szCs w:val="22"/>
              </w:rPr>
              <w:t>131,1</w:t>
            </w:r>
          </w:p>
        </w:tc>
      </w:tr>
      <w:tr w:rsidR="00C32B00" w:rsidRPr="004473AB" w:rsidTr="00C32B00">
        <w:tc>
          <w:tcPr>
            <w:tcW w:w="2852" w:type="dxa"/>
            <w:vAlign w:val="center"/>
          </w:tcPr>
          <w:p w:rsidR="00C32B00" w:rsidRPr="004473AB" w:rsidRDefault="00C32B00" w:rsidP="00C32B00">
            <w:pPr>
              <w:rPr>
                <w:b/>
                <w:sz w:val="22"/>
                <w:szCs w:val="22"/>
              </w:rPr>
            </w:pPr>
            <w:r w:rsidRPr="004473AB">
              <w:rPr>
                <w:b/>
                <w:sz w:val="22"/>
                <w:szCs w:val="22"/>
              </w:rPr>
              <w:t>1 14 02050 10 0000 410</w:t>
            </w:r>
          </w:p>
        </w:tc>
        <w:tc>
          <w:tcPr>
            <w:tcW w:w="6045" w:type="dxa"/>
            <w:vAlign w:val="center"/>
          </w:tcPr>
          <w:p w:rsidR="00C32B00" w:rsidRPr="004473AB" w:rsidRDefault="00C32B00" w:rsidP="00C32B00">
            <w:pPr>
              <w:rPr>
                <w:b/>
                <w:color w:val="000000"/>
                <w:sz w:val="22"/>
                <w:szCs w:val="22"/>
              </w:rPr>
            </w:pPr>
            <w:r w:rsidRPr="004473AB">
              <w:rPr>
                <w:b/>
                <w:color w:val="000000"/>
                <w:sz w:val="22"/>
                <w:szCs w:val="22"/>
              </w:rPr>
              <w:t>Доходы от продажи имущества</w:t>
            </w:r>
          </w:p>
        </w:tc>
        <w:tc>
          <w:tcPr>
            <w:tcW w:w="1559" w:type="dxa"/>
            <w:vAlign w:val="center"/>
          </w:tcPr>
          <w:p w:rsidR="00C32B00" w:rsidRPr="004473AB" w:rsidRDefault="00C32B00" w:rsidP="00C32B00">
            <w:pPr>
              <w:jc w:val="center"/>
              <w:rPr>
                <w:sz w:val="22"/>
                <w:szCs w:val="22"/>
              </w:rPr>
            </w:pPr>
            <w:r w:rsidRPr="004473AB">
              <w:rPr>
                <w:sz w:val="22"/>
                <w:szCs w:val="22"/>
              </w:rPr>
              <w:t>0</w:t>
            </w:r>
          </w:p>
        </w:tc>
        <w:tc>
          <w:tcPr>
            <w:tcW w:w="1276" w:type="dxa"/>
            <w:vAlign w:val="center"/>
          </w:tcPr>
          <w:p w:rsidR="00C32B00" w:rsidRPr="004473AB" w:rsidRDefault="00C32B00" w:rsidP="00C32B00">
            <w:pPr>
              <w:jc w:val="center"/>
              <w:rPr>
                <w:sz w:val="22"/>
                <w:szCs w:val="22"/>
              </w:rPr>
            </w:pPr>
            <w:r w:rsidRPr="004473AB">
              <w:rPr>
                <w:sz w:val="22"/>
                <w:szCs w:val="22"/>
              </w:rPr>
              <w:t>124,1</w:t>
            </w:r>
          </w:p>
        </w:tc>
        <w:tc>
          <w:tcPr>
            <w:tcW w:w="1276" w:type="dxa"/>
            <w:vAlign w:val="center"/>
          </w:tcPr>
          <w:p w:rsidR="00C32B00" w:rsidRPr="004473AB" w:rsidRDefault="00C32B00" w:rsidP="00C32B00">
            <w:pPr>
              <w:jc w:val="center"/>
              <w:rPr>
                <w:sz w:val="22"/>
                <w:szCs w:val="22"/>
              </w:rPr>
            </w:pPr>
            <w:r w:rsidRPr="004473AB">
              <w:rPr>
                <w:sz w:val="22"/>
                <w:szCs w:val="22"/>
              </w:rPr>
              <w:t>124,1</w:t>
            </w:r>
          </w:p>
        </w:tc>
        <w:tc>
          <w:tcPr>
            <w:tcW w:w="1559" w:type="dxa"/>
            <w:vAlign w:val="center"/>
          </w:tcPr>
          <w:p w:rsidR="00C32B00" w:rsidRPr="004473AB" w:rsidRDefault="00C32B00" w:rsidP="00C32B00">
            <w:pPr>
              <w:jc w:val="center"/>
              <w:rPr>
                <w:sz w:val="22"/>
                <w:szCs w:val="22"/>
              </w:rPr>
            </w:pPr>
            <w:r w:rsidRPr="004473AB">
              <w:rPr>
                <w:sz w:val="22"/>
                <w:szCs w:val="22"/>
              </w:rPr>
              <w:t>0</w:t>
            </w:r>
          </w:p>
        </w:tc>
      </w:tr>
      <w:tr w:rsidR="00C32B00" w:rsidRPr="004473AB" w:rsidTr="00C32B00">
        <w:trPr>
          <w:trHeight w:val="413"/>
        </w:trPr>
        <w:tc>
          <w:tcPr>
            <w:tcW w:w="2852" w:type="dxa"/>
            <w:vAlign w:val="center"/>
          </w:tcPr>
          <w:p w:rsidR="00C32B00" w:rsidRPr="004473AB" w:rsidRDefault="00C32B00" w:rsidP="00C32B00">
            <w:pPr>
              <w:rPr>
                <w:b/>
                <w:sz w:val="22"/>
                <w:szCs w:val="22"/>
              </w:rPr>
            </w:pPr>
            <w:r w:rsidRPr="004473AB">
              <w:rPr>
                <w:b/>
                <w:sz w:val="22"/>
                <w:szCs w:val="22"/>
              </w:rPr>
              <w:t>2 00 00000 00 0000 000</w:t>
            </w:r>
          </w:p>
        </w:tc>
        <w:tc>
          <w:tcPr>
            <w:tcW w:w="6045" w:type="dxa"/>
            <w:vAlign w:val="center"/>
          </w:tcPr>
          <w:p w:rsidR="00C32B00" w:rsidRPr="004473AB" w:rsidRDefault="00C32B00" w:rsidP="00C32B00">
            <w:pPr>
              <w:rPr>
                <w:sz w:val="22"/>
                <w:szCs w:val="22"/>
              </w:rPr>
            </w:pPr>
            <w:r w:rsidRPr="004473AB">
              <w:rPr>
                <w:b/>
                <w:bCs/>
                <w:sz w:val="22"/>
                <w:szCs w:val="22"/>
              </w:rPr>
              <w:t>БЕЗВОЗМЕЗДНЫЕ ПОСТУПЛЕНИЯ</w:t>
            </w:r>
          </w:p>
        </w:tc>
        <w:tc>
          <w:tcPr>
            <w:tcW w:w="1559" w:type="dxa"/>
            <w:vAlign w:val="center"/>
          </w:tcPr>
          <w:p w:rsidR="00C32B00" w:rsidRPr="004473AB" w:rsidRDefault="00C32B00" w:rsidP="00C32B00">
            <w:pPr>
              <w:jc w:val="center"/>
              <w:rPr>
                <w:b/>
                <w:bCs/>
                <w:sz w:val="22"/>
                <w:szCs w:val="22"/>
              </w:rPr>
            </w:pPr>
            <w:r w:rsidRPr="004473AB">
              <w:rPr>
                <w:b/>
                <w:bCs/>
                <w:sz w:val="22"/>
                <w:szCs w:val="22"/>
              </w:rPr>
              <w:t>78617,75</w:t>
            </w:r>
          </w:p>
        </w:tc>
        <w:tc>
          <w:tcPr>
            <w:tcW w:w="1276" w:type="dxa"/>
            <w:vAlign w:val="center"/>
          </w:tcPr>
          <w:p w:rsidR="00C32B00" w:rsidRPr="004473AB" w:rsidRDefault="00C32B00" w:rsidP="00C32B00">
            <w:pPr>
              <w:jc w:val="center"/>
              <w:rPr>
                <w:b/>
                <w:bCs/>
                <w:sz w:val="22"/>
                <w:szCs w:val="22"/>
              </w:rPr>
            </w:pPr>
            <w:r w:rsidRPr="004473AB">
              <w:rPr>
                <w:b/>
                <w:bCs/>
                <w:sz w:val="22"/>
                <w:szCs w:val="22"/>
              </w:rPr>
              <w:t>16108,54</w:t>
            </w:r>
          </w:p>
        </w:tc>
        <w:tc>
          <w:tcPr>
            <w:tcW w:w="1276" w:type="dxa"/>
            <w:vAlign w:val="center"/>
          </w:tcPr>
          <w:p w:rsidR="00C32B00" w:rsidRPr="004473AB" w:rsidRDefault="00C32B00" w:rsidP="00C32B00">
            <w:pPr>
              <w:jc w:val="center"/>
              <w:rPr>
                <w:b/>
                <w:bCs/>
                <w:sz w:val="22"/>
                <w:szCs w:val="22"/>
              </w:rPr>
            </w:pPr>
            <w:r w:rsidRPr="004473AB">
              <w:rPr>
                <w:b/>
                <w:bCs/>
                <w:sz w:val="22"/>
                <w:szCs w:val="22"/>
              </w:rPr>
              <w:t>-62509,21</w:t>
            </w:r>
          </w:p>
        </w:tc>
        <w:tc>
          <w:tcPr>
            <w:tcW w:w="1559" w:type="dxa"/>
            <w:vAlign w:val="center"/>
          </w:tcPr>
          <w:p w:rsidR="00C32B00" w:rsidRPr="004473AB" w:rsidRDefault="00C32B00" w:rsidP="00C32B00">
            <w:pPr>
              <w:jc w:val="center"/>
              <w:rPr>
                <w:b/>
                <w:bCs/>
                <w:sz w:val="22"/>
                <w:szCs w:val="22"/>
              </w:rPr>
            </w:pPr>
            <w:r w:rsidRPr="004473AB">
              <w:rPr>
                <w:b/>
                <w:bCs/>
                <w:sz w:val="22"/>
                <w:szCs w:val="22"/>
              </w:rPr>
              <w:t>20,5</w:t>
            </w:r>
          </w:p>
        </w:tc>
      </w:tr>
      <w:tr w:rsidR="00C32B00" w:rsidRPr="004473AB" w:rsidTr="00C32B00">
        <w:tc>
          <w:tcPr>
            <w:tcW w:w="2852" w:type="dxa"/>
            <w:vAlign w:val="center"/>
          </w:tcPr>
          <w:p w:rsidR="00C32B00" w:rsidRPr="004473AB" w:rsidRDefault="00C32B00" w:rsidP="00C32B00">
            <w:pPr>
              <w:rPr>
                <w:sz w:val="22"/>
                <w:szCs w:val="22"/>
              </w:rPr>
            </w:pPr>
            <w:r w:rsidRPr="004473AB">
              <w:rPr>
                <w:sz w:val="22"/>
                <w:szCs w:val="22"/>
              </w:rPr>
              <w:t>202 30024 10 0000 150</w:t>
            </w:r>
          </w:p>
        </w:tc>
        <w:tc>
          <w:tcPr>
            <w:tcW w:w="6045" w:type="dxa"/>
            <w:vAlign w:val="center"/>
          </w:tcPr>
          <w:p w:rsidR="00C32B00" w:rsidRPr="004473AB" w:rsidRDefault="00C32B00" w:rsidP="00C32B00">
            <w:pPr>
              <w:rPr>
                <w:sz w:val="22"/>
                <w:szCs w:val="22"/>
              </w:rPr>
            </w:pPr>
            <w:r w:rsidRPr="004473AB">
              <w:rPr>
                <w:sz w:val="22"/>
                <w:szCs w:val="22"/>
              </w:rPr>
              <w:t>Субвенции бюджетам поселений на выполнение передаваемых полномочий субъектов РФ</w:t>
            </w:r>
          </w:p>
        </w:tc>
        <w:tc>
          <w:tcPr>
            <w:tcW w:w="1559" w:type="dxa"/>
            <w:vAlign w:val="center"/>
          </w:tcPr>
          <w:p w:rsidR="00C32B00" w:rsidRPr="004473AB" w:rsidRDefault="00C32B00" w:rsidP="00C32B00">
            <w:pPr>
              <w:jc w:val="center"/>
              <w:rPr>
                <w:sz w:val="22"/>
                <w:szCs w:val="22"/>
              </w:rPr>
            </w:pPr>
            <w:r w:rsidRPr="004473AB">
              <w:rPr>
                <w:sz w:val="22"/>
                <w:szCs w:val="22"/>
              </w:rPr>
              <w:t>33,0</w:t>
            </w:r>
          </w:p>
        </w:tc>
        <w:tc>
          <w:tcPr>
            <w:tcW w:w="1276" w:type="dxa"/>
            <w:vAlign w:val="center"/>
          </w:tcPr>
          <w:p w:rsidR="00C32B00" w:rsidRPr="004473AB" w:rsidRDefault="00C32B00" w:rsidP="00C32B00">
            <w:pPr>
              <w:jc w:val="center"/>
              <w:rPr>
                <w:sz w:val="22"/>
                <w:szCs w:val="22"/>
              </w:rPr>
            </w:pPr>
            <w:r w:rsidRPr="004473AB">
              <w:rPr>
                <w:sz w:val="22"/>
                <w:szCs w:val="22"/>
              </w:rPr>
              <w:t>33,0</w:t>
            </w:r>
          </w:p>
        </w:tc>
        <w:tc>
          <w:tcPr>
            <w:tcW w:w="1276" w:type="dxa"/>
            <w:vAlign w:val="center"/>
          </w:tcPr>
          <w:p w:rsidR="00C32B00" w:rsidRPr="004473AB" w:rsidRDefault="00C32B00" w:rsidP="00C32B00">
            <w:pPr>
              <w:jc w:val="center"/>
              <w:rPr>
                <w:sz w:val="22"/>
                <w:szCs w:val="22"/>
              </w:rPr>
            </w:pPr>
            <w:r w:rsidRPr="004473AB">
              <w:rPr>
                <w:sz w:val="22"/>
                <w:szCs w:val="22"/>
              </w:rPr>
              <w:t>0</w:t>
            </w:r>
          </w:p>
        </w:tc>
        <w:tc>
          <w:tcPr>
            <w:tcW w:w="1559" w:type="dxa"/>
            <w:vAlign w:val="center"/>
          </w:tcPr>
          <w:p w:rsidR="00C32B00" w:rsidRPr="004473AB" w:rsidRDefault="00C32B00" w:rsidP="00C32B00">
            <w:pPr>
              <w:jc w:val="center"/>
              <w:rPr>
                <w:sz w:val="22"/>
                <w:szCs w:val="22"/>
              </w:rPr>
            </w:pPr>
            <w:r w:rsidRPr="004473AB">
              <w:rPr>
                <w:sz w:val="22"/>
                <w:szCs w:val="22"/>
              </w:rPr>
              <w:t>100</w:t>
            </w:r>
          </w:p>
        </w:tc>
      </w:tr>
      <w:tr w:rsidR="00C32B00" w:rsidRPr="004473AB" w:rsidTr="00C32B00">
        <w:trPr>
          <w:trHeight w:val="419"/>
        </w:trPr>
        <w:tc>
          <w:tcPr>
            <w:tcW w:w="2852" w:type="dxa"/>
            <w:vAlign w:val="center"/>
          </w:tcPr>
          <w:p w:rsidR="00C32B00" w:rsidRPr="004473AB" w:rsidRDefault="00C32B00" w:rsidP="00C32B00">
            <w:pPr>
              <w:rPr>
                <w:sz w:val="22"/>
                <w:szCs w:val="22"/>
              </w:rPr>
            </w:pPr>
            <w:r w:rsidRPr="004473AB">
              <w:rPr>
                <w:sz w:val="22"/>
                <w:szCs w:val="22"/>
              </w:rPr>
              <w:t>202 15001 10 0000 150</w:t>
            </w:r>
          </w:p>
        </w:tc>
        <w:tc>
          <w:tcPr>
            <w:tcW w:w="6045" w:type="dxa"/>
            <w:vAlign w:val="center"/>
          </w:tcPr>
          <w:p w:rsidR="00C32B00" w:rsidRPr="004473AB" w:rsidRDefault="00C32B00" w:rsidP="00C32B00">
            <w:pPr>
              <w:rPr>
                <w:sz w:val="22"/>
                <w:szCs w:val="22"/>
              </w:rPr>
            </w:pPr>
            <w:r w:rsidRPr="004473AB">
              <w:rPr>
                <w:sz w:val="22"/>
                <w:szCs w:val="22"/>
              </w:rPr>
              <w:t>Дотации на выравнивание бюджетной обеспеченности</w:t>
            </w:r>
          </w:p>
        </w:tc>
        <w:tc>
          <w:tcPr>
            <w:tcW w:w="1559" w:type="dxa"/>
            <w:vAlign w:val="center"/>
          </w:tcPr>
          <w:p w:rsidR="00C32B00" w:rsidRPr="004473AB" w:rsidRDefault="00C32B00" w:rsidP="00C32B00">
            <w:pPr>
              <w:jc w:val="center"/>
              <w:rPr>
                <w:sz w:val="22"/>
                <w:szCs w:val="22"/>
              </w:rPr>
            </w:pPr>
            <w:r w:rsidRPr="004473AB">
              <w:rPr>
                <w:sz w:val="22"/>
                <w:szCs w:val="22"/>
              </w:rPr>
              <w:t>1666,3</w:t>
            </w:r>
          </w:p>
        </w:tc>
        <w:tc>
          <w:tcPr>
            <w:tcW w:w="1276" w:type="dxa"/>
            <w:vAlign w:val="center"/>
          </w:tcPr>
          <w:p w:rsidR="00C32B00" w:rsidRPr="004473AB" w:rsidRDefault="00C32B00" w:rsidP="00C32B00">
            <w:pPr>
              <w:jc w:val="center"/>
              <w:rPr>
                <w:sz w:val="22"/>
                <w:szCs w:val="22"/>
              </w:rPr>
            </w:pPr>
            <w:r w:rsidRPr="004473AB">
              <w:rPr>
                <w:sz w:val="22"/>
                <w:szCs w:val="22"/>
              </w:rPr>
              <w:t>1666,3</w:t>
            </w:r>
          </w:p>
        </w:tc>
        <w:tc>
          <w:tcPr>
            <w:tcW w:w="1276" w:type="dxa"/>
            <w:vAlign w:val="center"/>
          </w:tcPr>
          <w:p w:rsidR="00C32B00" w:rsidRPr="004473AB" w:rsidRDefault="00C32B00" w:rsidP="00C32B00">
            <w:pPr>
              <w:jc w:val="center"/>
              <w:rPr>
                <w:sz w:val="22"/>
                <w:szCs w:val="22"/>
              </w:rPr>
            </w:pPr>
            <w:r w:rsidRPr="004473AB">
              <w:rPr>
                <w:sz w:val="22"/>
                <w:szCs w:val="22"/>
              </w:rPr>
              <w:t>0</w:t>
            </w:r>
          </w:p>
        </w:tc>
        <w:tc>
          <w:tcPr>
            <w:tcW w:w="1559" w:type="dxa"/>
            <w:vAlign w:val="center"/>
          </w:tcPr>
          <w:p w:rsidR="00C32B00" w:rsidRPr="004473AB" w:rsidRDefault="00C32B00" w:rsidP="00C32B00">
            <w:pPr>
              <w:jc w:val="center"/>
              <w:rPr>
                <w:sz w:val="22"/>
                <w:szCs w:val="22"/>
              </w:rPr>
            </w:pPr>
            <w:r w:rsidRPr="004473AB">
              <w:rPr>
                <w:sz w:val="22"/>
                <w:szCs w:val="22"/>
              </w:rPr>
              <w:t>100</w:t>
            </w:r>
          </w:p>
        </w:tc>
      </w:tr>
      <w:tr w:rsidR="00C32B00" w:rsidRPr="004473AB" w:rsidTr="00C32B00">
        <w:trPr>
          <w:trHeight w:val="424"/>
        </w:trPr>
        <w:tc>
          <w:tcPr>
            <w:tcW w:w="2852" w:type="dxa"/>
            <w:vAlign w:val="center"/>
          </w:tcPr>
          <w:p w:rsidR="00C32B00" w:rsidRPr="004473AB" w:rsidRDefault="00C32B00" w:rsidP="00C32B00">
            <w:pPr>
              <w:rPr>
                <w:sz w:val="22"/>
                <w:szCs w:val="22"/>
              </w:rPr>
            </w:pPr>
            <w:r w:rsidRPr="004473AB">
              <w:rPr>
                <w:sz w:val="22"/>
                <w:szCs w:val="22"/>
              </w:rPr>
              <w:t>202 19999 10 0000 150</w:t>
            </w:r>
          </w:p>
        </w:tc>
        <w:tc>
          <w:tcPr>
            <w:tcW w:w="6045" w:type="dxa"/>
            <w:vAlign w:val="center"/>
          </w:tcPr>
          <w:p w:rsidR="00C32B00" w:rsidRPr="004473AB" w:rsidRDefault="00C32B00" w:rsidP="00C32B00">
            <w:pPr>
              <w:rPr>
                <w:sz w:val="22"/>
                <w:szCs w:val="22"/>
              </w:rPr>
            </w:pPr>
            <w:r w:rsidRPr="004473AB">
              <w:rPr>
                <w:sz w:val="22"/>
                <w:szCs w:val="22"/>
              </w:rPr>
              <w:t>Прочие дотации бюджетам сельских поселений</w:t>
            </w:r>
          </w:p>
        </w:tc>
        <w:tc>
          <w:tcPr>
            <w:tcW w:w="1559" w:type="dxa"/>
            <w:vAlign w:val="center"/>
          </w:tcPr>
          <w:p w:rsidR="00C32B00" w:rsidRPr="004473AB" w:rsidRDefault="00C32B00" w:rsidP="00C32B00">
            <w:pPr>
              <w:jc w:val="center"/>
              <w:rPr>
                <w:sz w:val="22"/>
                <w:szCs w:val="22"/>
              </w:rPr>
            </w:pPr>
            <w:r w:rsidRPr="004473AB">
              <w:rPr>
                <w:sz w:val="22"/>
                <w:szCs w:val="22"/>
              </w:rPr>
              <w:t>220,0</w:t>
            </w:r>
          </w:p>
        </w:tc>
        <w:tc>
          <w:tcPr>
            <w:tcW w:w="1276" w:type="dxa"/>
            <w:vAlign w:val="center"/>
          </w:tcPr>
          <w:p w:rsidR="00C32B00" w:rsidRPr="004473AB" w:rsidRDefault="00C32B00" w:rsidP="00C32B00">
            <w:pPr>
              <w:jc w:val="center"/>
              <w:rPr>
                <w:sz w:val="22"/>
                <w:szCs w:val="22"/>
              </w:rPr>
            </w:pPr>
            <w:r w:rsidRPr="004473AB">
              <w:rPr>
                <w:sz w:val="22"/>
                <w:szCs w:val="22"/>
              </w:rPr>
              <w:t>220,0</w:t>
            </w:r>
          </w:p>
        </w:tc>
        <w:tc>
          <w:tcPr>
            <w:tcW w:w="1276" w:type="dxa"/>
            <w:vAlign w:val="center"/>
          </w:tcPr>
          <w:p w:rsidR="00C32B00" w:rsidRPr="004473AB" w:rsidRDefault="00C32B00" w:rsidP="00C32B00">
            <w:pPr>
              <w:tabs>
                <w:tab w:val="left" w:pos="454"/>
                <w:tab w:val="center" w:pos="732"/>
              </w:tabs>
              <w:jc w:val="center"/>
              <w:rPr>
                <w:sz w:val="22"/>
                <w:szCs w:val="22"/>
              </w:rPr>
            </w:pPr>
            <w:r w:rsidRPr="004473AB">
              <w:rPr>
                <w:sz w:val="22"/>
                <w:szCs w:val="22"/>
              </w:rPr>
              <w:t>0</w:t>
            </w:r>
          </w:p>
        </w:tc>
        <w:tc>
          <w:tcPr>
            <w:tcW w:w="1559" w:type="dxa"/>
            <w:vAlign w:val="center"/>
          </w:tcPr>
          <w:p w:rsidR="00C32B00" w:rsidRPr="004473AB" w:rsidRDefault="00C32B00" w:rsidP="00C32B00">
            <w:pPr>
              <w:tabs>
                <w:tab w:val="left" w:pos="454"/>
                <w:tab w:val="center" w:pos="732"/>
              </w:tabs>
              <w:jc w:val="center"/>
              <w:rPr>
                <w:sz w:val="22"/>
                <w:szCs w:val="22"/>
              </w:rPr>
            </w:pPr>
            <w:r w:rsidRPr="004473AB">
              <w:rPr>
                <w:sz w:val="22"/>
                <w:szCs w:val="22"/>
              </w:rPr>
              <w:t>100</w:t>
            </w:r>
          </w:p>
        </w:tc>
      </w:tr>
      <w:tr w:rsidR="00C32B00" w:rsidRPr="004473AB" w:rsidTr="00C32B00">
        <w:trPr>
          <w:trHeight w:val="424"/>
        </w:trPr>
        <w:tc>
          <w:tcPr>
            <w:tcW w:w="2852" w:type="dxa"/>
            <w:vAlign w:val="center"/>
          </w:tcPr>
          <w:p w:rsidR="00C32B00" w:rsidRPr="004473AB" w:rsidRDefault="00C32B00" w:rsidP="00C32B00">
            <w:pPr>
              <w:rPr>
                <w:sz w:val="22"/>
                <w:szCs w:val="22"/>
              </w:rPr>
            </w:pPr>
            <w:r w:rsidRPr="004473AB">
              <w:rPr>
                <w:sz w:val="22"/>
                <w:szCs w:val="22"/>
              </w:rPr>
              <w:t>202 29999 10 0000 150</w:t>
            </w:r>
          </w:p>
        </w:tc>
        <w:tc>
          <w:tcPr>
            <w:tcW w:w="6045" w:type="dxa"/>
            <w:vAlign w:val="center"/>
          </w:tcPr>
          <w:p w:rsidR="00C32B00" w:rsidRPr="004473AB" w:rsidRDefault="00C32B00" w:rsidP="00C32B00">
            <w:pPr>
              <w:rPr>
                <w:sz w:val="22"/>
                <w:szCs w:val="22"/>
              </w:rPr>
            </w:pPr>
            <w:r w:rsidRPr="004473AB">
              <w:rPr>
                <w:sz w:val="22"/>
                <w:szCs w:val="22"/>
              </w:rPr>
              <w:t>Прочие субсидии бюджетам сельских поселений</w:t>
            </w:r>
          </w:p>
        </w:tc>
        <w:tc>
          <w:tcPr>
            <w:tcW w:w="1559" w:type="dxa"/>
            <w:vAlign w:val="center"/>
          </w:tcPr>
          <w:p w:rsidR="00C32B00" w:rsidRPr="004473AB" w:rsidRDefault="00C32B00" w:rsidP="00C32B00">
            <w:pPr>
              <w:jc w:val="center"/>
              <w:rPr>
                <w:sz w:val="22"/>
                <w:szCs w:val="22"/>
              </w:rPr>
            </w:pPr>
            <w:r w:rsidRPr="004473AB">
              <w:rPr>
                <w:sz w:val="22"/>
                <w:szCs w:val="22"/>
              </w:rPr>
              <w:t>62700,0</w:t>
            </w:r>
          </w:p>
        </w:tc>
        <w:tc>
          <w:tcPr>
            <w:tcW w:w="1276" w:type="dxa"/>
            <w:vAlign w:val="center"/>
          </w:tcPr>
          <w:p w:rsidR="00C32B00" w:rsidRPr="004473AB" w:rsidRDefault="00C32B00" w:rsidP="00C32B00">
            <w:pPr>
              <w:jc w:val="center"/>
              <w:rPr>
                <w:sz w:val="22"/>
                <w:szCs w:val="22"/>
              </w:rPr>
            </w:pPr>
            <w:r w:rsidRPr="004473AB">
              <w:rPr>
                <w:sz w:val="22"/>
                <w:szCs w:val="22"/>
              </w:rPr>
              <w:t>700,0</w:t>
            </w:r>
          </w:p>
        </w:tc>
        <w:tc>
          <w:tcPr>
            <w:tcW w:w="1276" w:type="dxa"/>
            <w:vAlign w:val="center"/>
          </w:tcPr>
          <w:p w:rsidR="00C32B00" w:rsidRPr="004473AB" w:rsidRDefault="00C32B00" w:rsidP="00C32B00">
            <w:pPr>
              <w:tabs>
                <w:tab w:val="left" w:pos="454"/>
                <w:tab w:val="center" w:pos="732"/>
              </w:tabs>
              <w:jc w:val="center"/>
              <w:rPr>
                <w:sz w:val="22"/>
                <w:szCs w:val="22"/>
              </w:rPr>
            </w:pPr>
            <w:r w:rsidRPr="004473AB">
              <w:rPr>
                <w:sz w:val="22"/>
                <w:szCs w:val="22"/>
              </w:rPr>
              <w:t>-62000,0</w:t>
            </w:r>
          </w:p>
        </w:tc>
        <w:tc>
          <w:tcPr>
            <w:tcW w:w="1559" w:type="dxa"/>
            <w:vAlign w:val="center"/>
          </w:tcPr>
          <w:p w:rsidR="00C32B00" w:rsidRPr="004473AB" w:rsidRDefault="00C32B00" w:rsidP="00C32B00">
            <w:pPr>
              <w:tabs>
                <w:tab w:val="left" w:pos="454"/>
                <w:tab w:val="center" w:pos="732"/>
              </w:tabs>
              <w:jc w:val="center"/>
              <w:rPr>
                <w:sz w:val="22"/>
                <w:szCs w:val="22"/>
              </w:rPr>
            </w:pPr>
            <w:r w:rsidRPr="004473AB">
              <w:rPr>
                <w:sz w:val="22"/>
                <w:szCs w:val="22"/>
              </w:rPr>
              <w:t>1,1</w:t>
            </w:r>
          </w:p>
        </w:tc>
      </w:tr>
      <w:tr w:rsidR="00C32B00" w:rsidRPr="004473AB" w:rsidTr="00C32B00">
        <w:trPr>
          <w:trHeight w:val="402"/>
        </w:trPr>
        <w:tc>
          <w:tcPr>
            <w:tcW w:w="2852" w:type="dxa"/>
            <w:vAlign w:val="center"/>
          </w:tcPr>
          <w:p w:rsidR="00C32B00" w:rsidRPr="004473AB" w:rsidRDefault="00C32B00" w:rsidP="00C32B00">
            <w:pPr>
              <w:rPr>
                <w:sz w:val="22"/>
                <w:szCs w:val="22"/>
              </w:rPr>
            </w:pPr>
            <w:r w:rsidRPr="004473AB">
              <w:rPr>
                <w:sz w:val="22"/>
                <w:szCs w:val="22"/>
              </w:rPr>
              <w:t>202 49999 10 0000 150</w:t>
            </w:r>
          </w:p>
        </w:tc>
        <w:tc>
          <w:tcPr>
            <w:tcW w:w="6045" w:type="dxa"/>
            <w:vAlign w:val="center"/>
          </w:tcPr>
          <w:p w:rsidR="00C32B00" w:rsidRPr="004473AB" w:rsidRDefault="00C32B00" w:rsidP="00C32B00">
            <w:pPr>
              <w:rPr>
                <w:sz w:val="22"/>
                <w:szCs w:val="22"/>
              </w:rPr>
            </w:pPr>
            <w:r w:rsidRPr="004473AB">
              <w:rPr>
                <w:sz w:val="22"/>
                <w:szCs w:val="22"/>
              </w:rPr>
              <w:t>Межбюджетные трансферты</w:t>
            </w:r>
          </w:p>
        </w:tc>
        <w:tc>
          <w:tcPr>
            <w:tcW w:w="1559" w:type="dxa"/>
            <w:vAlign w:val="center"/>
          </w:tcPr>
          <w:p w:rsidR="00C32B00" w:rsidRPr="004473AB" w:rsidRDefault="00C32B00" w:rsidP="00C32B00">
            <w:pPr>
              <w:jc w:val="center"/>
              <w:rPr>
                <w:sz w:val="22"/>
                <w:szCs w:val="22"/>
              </w:rPr>
            </w:pPr>
            <w:r w:rsidRPr="004473AB">
              <w:rPr>
                <w:sz w:val="22"/>
                <w:szCs w:val="22"/>
              </w:rPr>
              <w:t>13908,45</w:t>
            </w:r>
          </w:p>
        </w:tc>
        <w:tc>
          <w:tcPr>
            <w:tcW w:w="1276" w:type="dxa"/>
            <w:vAlign w:val="center"/>
          </w:tcPr>
          <w:p w:rsidR="00C32B00" w:rsidRPr="004473AB" w:rsidRDefault="00C32B00" w:rsidP="00C32B00">
            <w:pPr>
              <w:jc w:val="center"/>
              <w:rPr>
                <w:sz w:val="22"/>
                <w:szCs w:val="22"/>
              </w:rPr>
            </w:pPr>
            <w:r w:rsidRPr="004473AB">
              <w:rPr>
                <w:sz w:val="22"/>
                <w:szCs w:val="22"/>
              </w:rPr>
              <w:t>13399,2</w:t>
            </w:r>
          </w:p>
        </w:tc>
        <w:tc>
          <w:tcPr>
            <w:tcW w:w="1276" w:type="dxa"/>
            <w:vAlign w:val="center"/>
          </w:tcPr>
          <w:p w:rsidR="00C32B00" w:rsidRPr="004473AB" w:rsidRDefault="00C32B00" w:rsidP="00C32B00">
            <w:pPr>
              <w:jc w:val="center"/>
              <w:rPr>
                <w:sz w:val="22"/>
                <w:szCs w:val="22"/>
              </w:rPr>
            </w:pPr>
            <w:r w:rsidRPr="004473AB">
              <w:rPr>
                <w:sz w:val="22"/>
                <w:szCs w:val="22"/>
              </w:rPr>
              <w:t>-509,25</w:t>
            </w:r>
          </w:p>
        </w:tc>
        <w:tc>
          <w:tcPr>
            <w:tcW w:w="1559" w:type="dxa"/>
            <w:vAlign w:val="center"/>
          </w:tcPr>
          <w:p w:rsidR="00C32B00" w:rsidRPr="004473AB" w:rsidRDefault="00C32B00" w:rsidP="00C32B00">
            <w:pPr>
              <w:jc w:val="center"/>
              <w:rPr>
                <w:b/>
                <w:sz w:val="22"/>
                <w:szCs w:val="22"/>
              </w:rPr>
            </w:pPr>
            <w:r w:rsidRPr="004473AB">
              <w:rPr>
                <w:b/>
                <w:sz w:val="22"/>
                <w:szCs w:val="22"/>
              </w:rPr>
              <w:t>96,3</w:t>
            </w:r>
          </w:p>
        </w:tc>
      </w:tr>
      <w:tr w:rsidR="00C32B00" w:rsidRPr="004473AB" w:rsidTr="00C32B00">
        <w:trPr>
          <w:trHeight w:val="422"/>
        </w:trPr>
        <w:tc>
          <w:tcPr>
            <w:tcW w:w="2852" w:type="dxa"/>
            <w:vAlign w:val="center"/>
          </w:tcPr>
          <w:p w:rsidR="00C32B00" w:rsidRPr="004473AB" w:rsidRDefault="00C32B00" w:rsidP="00C32B00">
            <w:pPr>
              <w:rPr>
                <w:sz w:val="22"/>
                <w:szCs w:val="22"/>
              </w:rPr>
            </w:pPr>
            <w:r w:rsidRPr="004473AB">
              <w:rPr>
                <w:sz w:val="22"/>
                <w:szCs w:val="22"/>
              </w:rPr>
              <w:t>207 05020 10 0000 150</w:t>
            </w:r>
          </w:p>
        </w:tc>
        <w:tc>
          <w:tcPr>
            <w:tcW w:w="6045" w:type="dxa"/>
            <w:vAlign w:val="center"/>
          </w:tcPr>
          <w:p w:rsidR="00C32B00" w:rsidRPr="004473AB" w:rsidRDefault="00C32B00" w:rsidP="00C32B00">
            <w:pPr>
              <w:rPr>
                <w:sz w:val="22"/>
                <w:szCs w:val="22"/>
              </w:rPr>
            </w:pPr>
            <w:r w:rsidRPr="004473AB">
              <w:rPr>
                <w:sz w:val="22"/>
                <w:szCs w:val="22"/>
              </w:rPr>
              <w:t xml:space="preserve">Поступления от денежных пожертвований, предоставляемых   физическими лицами получателям </w:t>
            </w:r>
            <w:proofErr w:type="gramStart"/>
            <w:r w:rsidRPr="004473AB">
              <w:rPr>
                <w:sz w:val="22"/>
                <w:szCs w:val="22"/>
              </w:rPr>
              <w:t>средств  бюджетов</w:t>
            </w:r>
            <w:proofErr w:type="gramEnd"/>
            <w:r w:rsidRPr="004473AB">
              <w:rPr>
                <w:sz w:val="22"/>
                <w:szCs w:val="22"/>
              </w:rPr>
              <w:t xml:space="preserve"> сельских поселений</w:t>
            </w:r>
          </w:p>
        </w:tc>
        <w:tc>
          <w:tcPr>
            <w:tcW w:w="1559" w:type="dxa"/>
            <w:vAlign w:val="center"/>
          </w:tcPr>
          <w:p w:rsidR="00C32B00" w:rsidRPr="004473AB" w:rsidRDefault="00C32B00" w:rsidP="00C32B00">
            <w:pPr>
              <w:jc w:val="center"/>
              <w:rPr>
                <w:sz w:val="22"/>
                <w:szCs w:val="22"/>
              </w:rPr>
            </w:pPr>
            <w:r w:rsidRPr="004473AB">
              <w:rPr>
                <w:sz w:val="22"/>
                <w:szCs w:val="22"/>
              </w:rPr>
              <w:t>70,0</w:t>
            </w:r>
          </w:p>
        </w:tc>
        <w:tc>
          <w:tcPr>
            <w:tcW w:w="1276" w:type="dxa"/>
            <w:vAlign w:val="center"/>
          </w:tcPr>
          <w:p w:rsidR="00C32B00" w:rsidRPr="004473AB" w:rsidRDefault="00C32B00" w:rsidP="00C32B00">
            <w:pPr>
              <w:jc w:val="center"/>
              <w:rPr>
                <w:sz w:val="22"/>
                <w:szCs w:val="22"/>
              </w:rPr>
            </w:pPr>
            <w:r w:rsidRPr="004473AB">
              <w:rPr>
                <w:sz w:val="22"/>
                <w:szCs w:val="22"/>
              </w:rPr>
              <w:t>70,0</w:t>
            </w:r>
          </w:p>
        </w:tc>
        <w:tc>
          <w:tcPr>
            <w:tcW w:w="1276" w:type="dxa"/>
            <w:vAlign w:val="center"/>
          </w:tcPr>
          <w:p w:rsidR="00C32B00" w:rsidRPr="004473AB" w:rsidRDefault="00C32B00" w:rsidP="00C32B00">
            <w:pPr>
              <w:jc w:val="center"/>
              <w:rPr>
                <w:b/>
                <w:sz w:val="22"/>
                <w:szCs w:val="22"/>
              </w:rPr>
            </w:pPr>
            <w:r w:rsidRPr="004473AB">
              <w:rPr>
                <w:b/>
                <w:sz w:val="22"/>
                <w:szCs w:val="22"/>
              </w:rPr>
              <w:t>0</w:t>
            </w:r>
          </w:p>
        </w:tc>
        <w:tc>
          <w:tcPr>
            <w:tcW w:w="1559" w:type="dxa"/>
            <w:vAlign w:val="center"/>
          </w:tcPr>
          <w:p w:rsidR="00C32B00" w:rsidRPr="004473AB" w:rsidRDefault="00C32B00" w:rsidP="00C32B00">
            <w:pPr>
              <w:jc w:val="center"/>
              <w:rPr>
                <w:b/>
                <w:sz w:val="22"/>
                <w:szCs w:val="22"/>
              </w:rPr>
            </w:pPr>
            <w:r w:rsidRPr="004473AB">
              <w:rPr>
                <w:b/>
                <w:sz w:val="22"/>
                <w:szCs w:val="22"/>
              </w:rPr>
              <w:t>100</w:t>
            </w:r>
          </w:p>
        </w:tc>
      </w:tr>
      <w:tr w:rsidR="00C32B00" w:rsidRPr="004473AB" w:rsidTr="00C32B00">
        <w:trPr>
          <w:trHeight w:val="422"/>
        </w:trPr>
        <w:tc>
          <w:tcPr>
            <w:tcW w:w="2852" w:type="dxa"/>
            <w:vAlign w:val="center"/>
          </w:tcPr>
          <w:p w:rsidR="00C32B00" w:rsidRPr="004473AB" w:rsidRDefault="00C32B00" w:rsidP="00C32B00">
            <w:pPr>
              <w:rPr>
                <w:sz w:val="22"/>
                <w:szCs w:val="22"/>
              </w:rPr>
            </w:pPr>
            <w:r w:rsidRPr="004473AB">
              <w:rPr>
                <w:sz w:val="22"/>
                <w:szCs w:val="22"/>
              </w:rPr>
              <w:t>207 05030 10 0000150</w:t>
            </w:r>
          </w:p>
        </w:tc>
        <w:tc>
          <w:tcPr>
            <w:tcW w:w="6045" w:type="dxa"/>
            <w:vAlign w:val="center"/>
          </w:tcPr>
          <w:p w:rsidR="00C32B00" w:rsidRPr="004473AB" w:rsidRDefault="00C32B00" w:rsidP="00C32B00">
            <w:pPr>
              <w:rPr>
                <w:sz w:val="22"/>
                <w:szCs w:val="22"/>
              </w:rPr>
            </w:pPr>
            <w:r w:rsidRPr="004473AB">
              <w:rPr>
                <w:sz w:val="22"/>
                <w:szCs w:val="22"/>
              </w:rPr>
              <w:t xml:space="preserve">Прочие </w:t>
            </w:r>
            <w:proofErr w:type="gramStart"/>
            <w:r w:rsidRPr="004473AB">
              <w:rPr>
                <w:sz w:val="22"/>
                <w:szCs w:val="22"/>
              </w:rPr>
              <w:t>безвозмездные  поступления</w:t>
            </w:r>
            <w:proofErr w:type="gramEnd"/>
            <w:r w:rsidRPr="004473AB">
              <w:rPr>
                <w:sz w:val="22"/>
                <w:szCs w:val="22"/>
              </w:rPr>
              <w:t xml:space="preserve">  в бюджеты сельских поселений</w:t>
            </w:r>
          </w:p>
        </w:tc>
        <w:tc>
          <w:tcPr>
            <w:tcW w:w="1559" w:type="dxa"/>
            <w:vAlign w:val="center"/>
          </w:tcPr>
          <w:p w:rsidR="00C32B00" w:rsidRPr="004473AB" w:rsidRDefault="00C32B00" w:rsidP="00C32B00">
            <w:pPr>
              <w:jc w:val="center"/>
              <w:rPr>
                <w:sz w:val="22"/>
                <w:szCs w:val="22"/>
              </w:rPr>
            </w:pPr>
            <w:r w:rsidRPr="004473AB">
              <w:rPr>
                <w:sz w:val="22"/>
                <w:szCs w:val="22"/>
              </w:rPr>
              <w:t>20,0</w:t>
            </w:r>
          </w:p>
        </w:tc>
        <w:tc>
          <w:tcPr>
            <w:tcW w:w="1276" w:type="dxa"/>
            <w:vAlign w:val="center"/>
          </w:tcPr>
          <w:p w:rsidR="00C32B00" w:rsidRPr="004473AB" w:rsidRDefault="00C32B00" w:rsidP="00C32B00">
            <w:pPr>
              <w:jc w:val="center"/>
              <w:rPr>
                <w:sz w:val="22"/>
                <w:szCs w:val="22"/>
              </w:rPr>
            </w:pPr>
            <w:r w:rsidRPr="004473AB">
              <w:rPr>
                <w:sz w:val="22"/>
                <w:szCs w:val="22"/>
              </w:rPr>
              <w:t>20,0</w:t>
            </w:r>
          </w:p>
        </w:tc>
        <w:tc>
          <w:tcPr>
            <w:tcW w:w="1276" w:type="dxa"/>
            <w:vAlign w:val="center"/>
          </w:tcPr>
          <w:p w:rsidR="00C32B00" w:rsidRPr="004473AB" w:rsidRDefault="00C32B00" w:rsidP="00C32B00">
            <w:pPr>
              <w:jc w:val="center"/>
              <w:rPr>
                <w:b/>
                <w:sz w:val="22"/>
                <w:szCs w:val="22"/>
              </w:rPr>
            </w:pPr>
            <w:r w:rsidRPr="004473AB">
              <w:rPr>
                <w:b/>
                <w:sz w:val="22"/>
                <w:szCs w:val="22"/>
              </w:rPr>
              <w:t>0</w:t>
            </w:r>
          </w:p>
        </w:tc>
        <w:tc>
          <w:tcPr>
            <w:tcW w:w="1559" w:type="dxa"/>
            <w:vAlign w:val="center"/>
          </w:tcPr>
          <w:p w:rsidR="00C32B00" w:rsidRPr="004473AB" w:rsidRDefault="00C32B00" w:rsidP="00C32B00">
            <w:pPr>
              <w:jc w:val="center"/>
              <w:rPr>
                <w:b/>
                <w:sz w:val="22"/>
                <w:szCs w:val="22"/>
              </w:rPr>
            </w:pPr>
            <w:r w:rsidRPr="004473AB">
              <w:rPr>
                <w:b/>
                <w:sz w:val="22"/>
                <w:szCs w:val="22"/>
              </w:rPr>
              <w:t>100</w:t>
            </w:r>
          </w:p>
        </w:tc>
      </w:tr>
      <w:tr w:rsidR="00C32B00" w:rsidRPr="004473AB" w:rsidTr="00C32B00">
        <w:trPr>
          <w:trHeight w:val="51"/>
        </w:trPr>
        <w:tc>
          <w:tcPr>
            <w:tcW w:w="2852" w:type="dxa"/>
            <w:vAlign w:val="center"/>
          </w:tcPr>
          <w:p w:rsidR="00C32B00" w:rsidRPr="004473AB" w:rsidRDefault="00C32B00" w:rsidP="00C32B00">
            <w:pPr>
              <w:rPr>
                <w:sz w:val="22"/>
                <w:szCs w:val="22"/>
              </w:rPr>
            </w:pPr>
          </w:p>
        </w:tc>
        <w:tc>
          <w:tcPr>
            <w:tcW w:w="6045" w:type="dxa"/>
            <w:vAlign w:val="center"/>
          </w:tcPr>
          <w:p w:rsidR="00C32B00" w:rsidRPr="004473AB" w:rsidRDefault="00C32B00" w:rsidP="00C32B00">
            <w:pPr>
              <w:rPr>
                <w:b/>
                <w:sz w:val="22"/>
                <w:szCs w:val="22"/>
              </w:rPr>
            </w:pPr>
            <w:r w:rsidRPr="004473AB">
              <w:rPr>
                <w:b/>
                <w:sz w:val="22"/>
                <w:szCs w:val="22"/>
              </w:rPr>
              <w:t>ИТОГО ДОХОДОВ</w:t>
            </w:r>
          </w:p>
        </w:tc>
        <w:tc>
          <w:tcPr>
            <w:tcW w:w="1559" w:type="dxa"/>
            <w:vAlign w:val="center"/>
          </w:tcPr>
          <w:p w:rsidR="00C32B00" w:rsidRPr="004473AB" w:rsidRDefault="00C32B00" w:rsidP="00C32B00">
            <w:pPr>
              <w:jc w:val="center"/>
              <w:rPr>
                <w:b/>
                <w:sz w:val="22"/>
                <w:szCs w:val="22"/>
              </w:rPr>
            </w:pPr>
            <w:r w:rsidRPr="004473AB">
              <w:rPr>
                <w:b/>
                <w:sz w:val="22"/>
                <w:szCs w:val="22"/>
              </w:rPr>
              <w:t>101710,73</w:t>
            </w:r>
          </w:p>
        </w:tc>
        <w:tc>
          <w:tcPr>
            <w:tcW w:w="1276" w:type="dxa"/>
            <w:vAlign w:val="center"/>
          </w:tcPr>
          <w:p w:rsidR="00C32B00" w:rsidRPr="004473AB" w:rsidRDefault="00C32B00" w:rsidP="00C32B00">
            <w:pPr>
              <w:jc w:val="center"/>
              <w:rPr>
                <w:b/>
                <w:sz w:val="22"/>
                <w:szCs w:val="22"/>
              </w:rPr>
            </w:pPr>
            <w:r w:rsidRPr="004473AB">
              <w:rPr>
                <w:b/>
                <w:sz w:val="22"/>
                <w:szCs w:val="22"/>
              </w:rPr>
              <w:t>38440,9</w:t>
            </w:r>
          </w:p>
        </w:tc>
        <w:tc>
          <w:tcPr>
            <w:tcW w:w="1276" w:type="dxa"/>
            <w:vAlign w:val="center"/>
          </w:tcPr>
          <w:p w:rsidR="00C32B00" w:rsidRPr="004473AB" w:rsidRDefault="00C32B00" w:rsidP="00C32B00">
            <w:pPr>
              <w:jc w:val="center"/>
              <w:rPr>
                <w:b/>
                <w:sz w:val="22"/>
                <w:szCs w:val="22"/>
              </w:rPr>
            </w:pPr>
            <w:r w:rsidRPr="004473AB">
              <w:rPr>
                <w:b/>
                <w:sz w:val="22"/>
                <w:szCs w:val="22"/>
              </w:rPr>
              <w:t>-63269,83</w:t>
            </w:r>
          </w:p>
        </w:tc>
        <w:tc>
          <w:tcPr>
            <w:tcW w:w="1559" w:type="dxa"/>
            <w:vAlign w:val="center"/>
          </w:tcPr>
          <w:p w:rsidR="00C32B00" w:rsidRPr="004473AB" w:rsidRDefault="00C32B00" w:rsidP="00C32B00">
            <w:pPr>
              <w:jc w:val="center"/>
              <w:rPr>
                <w:b/>
                <w:sz w:val="22"/>
                <w:szCs w:val="22"/>
              </w:rPr>
            </w:pPr>
            <w:r w:rsidRPr="004473AB">
              <w:rPr>
                <w:b/>
                <w:sz w:val="22"/>
                <w:szCs w:val="22"/>
              </w:rPr>
              <w:t>37,8</w:t>
            </w:r>
          </w:p>
        </w:tc>
      </w:tr>
    </w:tbl>
    <w:p w:rsidR="00C32B00" w:rsidRDefault="00C32B00" w:rsidP="00C32B00"/>
    <w:p w:rsidR="00C32B00" w:rsidRDefault="00C32B00" w:rsidP="00C32B00">
      <w:pPr>
        <w:jc w:val="both"/>
      </w:pPr>
    </w:p>
    <w:p w:rsidR="00C32B00" w:rsidRDefault="00C32B00" w:rsidP="00C32B00">
      <w:pPr>
        <w:jc w:val="both"/>
      </w:pPr>
    </w:p>
    <w:tbl>
      <w:tblPr>
        <w:tblW w:w="5000" w:type="pct"/>
        <w:tblLook w:val="04A0" w:firstRow="1" w:lastRow="0" w:firstColumn="1" w:lastColumn="0" w:noHBand="0" w:noVBand="1"/>
      </w:tblPr>
      <w:tblGrid>
        <w:gridCol w:w="4598"/>
        <w:gridCol w:w="1179"/>
        <w:gridCol w:w="854"/>
        <w:gridCol w:w="1145"/>
        <w:gridCol w:w="1825"/>
        <w:gridCol w:w="1150"/>
        <w:gridCol w:w="1219"/>
        <w:gridCol w:w="951"/>
        <w:gridCol w:w="1456"/>
        <w:gridCol w:w="1259"/>
      </w:tblGrid>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bookmarkStart w:id="1" w:name="RANGE!A1:I283"/>
            <w:bookmarkEnd w:id="1"/>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r w:rsidRPr="004473AB">
              <w:rPr>
                <w:sz w:val="22"/>
                <w:szCs w:val="22"/>
              </w:rPr>
              <w:t>Приложение 3</w:t>
            </w: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r w:rsidRPr="004473AB">
              <w:rPr>
                <w:sz w:val="22"/>
                <w:szCs w:val="22"/>
              </w:rPr>
              <w:t xml:space="preserve">к решению Совета народных депутатов  </w:t>
            </w: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r w:rsidRPr="004473AB">
              <w:rPr>
                <w:sz w:val="22"/>
                <w:szCs w:val="22"/>
              </w:rPr>
              <w:t>муниципального образования</w:t>
            </w: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1765" w:type="pct"/>
            <w:gridSpan w:val="5"/>
            <w:tcBorders>
              <w:top w:val="nil"/>
              <w:left w:val="nil"/>
              <w:bottom w:val="nil"/>
              <w:right w:val="nil"/>
            </w:tcBorders>
            <w:shd w:val="clear" w:color="auto" w:fill="auto"/>
            <w:noWrap/>
            <w:vAlign w:val="bottom"/>
            <w:hideMark/>
          </w:tcPr>
          <w:p w:rsidR="00C32B00" w:rsidRPr="004473AB" w:rsidRDefault="00C32B00" w:rsidP="00C32B00">
            <w:pPr>
              <w:rPr>
                <w:sz w:val="22"/>
                <w:szCs w:val="22"/>
              </w:rPr>
            </w:pPr>
            <w:r w:rsidRPr="004473AB">
              <w:rPr>
                <w:sz w:val="22"/>
                <w:szCs w:val="22"/>
              </w:rPr>
              <w:t>"Красногвардейское сельское поселение"</w:t>
            </w:r>
          </w:p>
        </w:tc>
        <w:tc>
          <w:tcPr>
            <w:tcW w:w="280"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75"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proofErr w:type="gramStart"/>
            <w:r w:rsidRPr="004473AB">
              <w:rPr>
                <w:sz w:val="22"/>
                <w:szCs w:val="22"/>
              </w:rPr>
              <w:t>от  _</w:t>
            </w:r>
            <w:proofErr w:type="gramEnd"/>
            <w:r w:rsidRPr="004473AB">
              <w:rPr>
                <w:sz w:val="22"/>
                <w:szCs w:val="22"/>
              </w:rPr>
              <w:t>_______________   №  ____</w:t>
            </w: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1384" w:type="pct"/>
            <w:gridSpan w:val="4"/>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82"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80"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75"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421" w:type="pct"/>
            <w:gridSpan w:val="7"/>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9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r>
      <w:tr w:rsidR="00C32B00" w:rsidRPr="004473AB" w:rsidTr="004473AB">
        <w:trPr>
          <w:trHeight w:val="289"/>
        </w:trPr>
        <w:tc>
          <w:tcPr>
            <w:tcW w:w="4606" w:type="pct"/>
            <w:gridSpan w:val="9"/>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r w:rsidRPr="004473AB">
              <w:rPr>
                <w:b/>
                <w:bCs/>
                <w:sz w:val="22"/>
                <w:szCs w:val="22"/>
              </w:rPr>
              <w:t>Исполнение расходов бюджета муниципального образования</w:t>
            </w:r>
          </w:p>
        </w:tc>
        <w:tc>
          <w:tcPr>
            <w:tcW w:w="394" w:type="pct"/>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p>
        </w:tc>
      </w:tr>
      <w:tr w:rsidR="00C32B00" w:rsidRPr="004473AB" w:rsidTr="004473AB">
        <w:trPr>
          <w:trHeight w:val="289"/>
        </w:trPr>
        <w:tc>
          <w:tcPr>
            <w:tcW w:w="4606" w:type="pct"/>
            <w:gridSpan w:val="9"/>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r w:rsidRPr="004473AB">
              <w:rPr>
                <w:b/>
                <w:bCs/>
                <w:sz w:val="22"/>
                <w:szCs w:val="22"/>
              </w:rPr>
              <w:t>"Красногвардейское сельское поселение</w:t>
            </w:r>
            <w:proofErr w:type="gramStart"/>
            <w:r w:rsidRPr="004473AB">
              <w:rPr>
                <w:b/>
                <w:bCs/>
                <w:sz w:val="22"/>
                <w:szCs w:val="22"/>
              </w:rPr>
              <w:t>"  по</w:t>
            </w:r>
            <w:proofErr w:type="gramEnd"/>
            <w:r w:rsidRPr="004473AB">
              <w:rPr>
                <w:b/>
                <w:bCs/>
                <w:sz w:val="22"/>
                <w:szCs w:val="22"/>
              </w:rPr>
              <w:t xml:space="preserve"> ведомственной структуре расходов бюджетов</w:t>
            </w:r>
          </w:p>
        </w:tc>
        <w:tc>
          <w:tcPr>
            <w:tcW w:w="394" w:type="pct"/>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p>
        </w:tc>
      </w:tr>
      <w:tr w:rsidR="00C32B00" w:rsidRPr="004473AB" w:rsidTr="004473AB">
        <w:trPr>
          <w:trHeight w:val="289"/>
        </w:trPr>
        <w:tc>
          <w:tcPr>
            <w:tcW w:w="4606" w:type="pct"/>
            <w:gridSpan w:val="9"/>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r w:rsidRPr="004473AB">
              <w:rPr>
                <w:b/>
                <w:bCs/>
                <w:sz w:val="22"/>
                <w:szCs w:val="22"/>
              </w:rPr>
              <w:t xml:space="preserve"> </w:t>
            </w:r>
            <w:proofErr w:type="gramStart"/>
            <w:r w:rsidRPr="004473AB">
              <w:rPr>
                <w:b/>
                <w:bCs/>
                <w:sz w:val="22"/>
                <w:szCs w:val="22"/>
              </w:rPr>
              <w:t>за  2020</w:t>
            </w:r>
            <w:proofErr w:type="gramEnd"/>
            <w:r w:rsidRPr="004473AB">
              <w:rPr>
                <w:b/>
                <w:bCs/>
                <w:sz w:val="22"/>
                <w:szCs w:val="22"/>
              </w:rPr>
              <w:t xml:space="preserve"> год</w:t>
            </w:r>
          </w:p>
        </w:tc>
        <w:tc>
          <w:tcPr>
            <w:tcW w:w="394" w:type="pct"/>
            <w:tcBorders>
              <w:top w:val="nil"/>
              <w:left w:val="nil"/>
              <w:bottom w:val="nil"/>
              <w:right w:val="nil"/>
            </w:tcBorders>
            <w:shd w:val="clear" w:color="auto" w:fill="auto"/>
            <w:vAlign w:val="bottom"/>
            <w:hideMark/>
          </w:tcPr>
          <w:p w:rsidR="00C32B00" w:rsidRPr="004473AB" w:rsidRDefault="00C32B00" w:rsidP="00C32B00">
            <w:pPr>
              <w:jc w:val="center"/>
              <w:rPr>
                <w:b/>
                <w:bCs/>
                <w:sz w:val="22"/>
                <w:szCs w:val="22"/>
              </w:rPr>
            </w:pPr>
          </w:p>
        </w:tc>
      </w:tr>
      <w:tr w:rsidR="00C32B00" w:rsidRPr="004473AB" w:rsidTr="004473AB">
        <w:trPr>
          <w:trHeight w:val="289"/>
        </w:trPr>
        <w:tc>
          <w:tcPr>
            <w:tcW w:w="1816"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264" w:type="pct"/>
            <w:tcBorders>
              <w:top w:val="nil"/>
              <w:left w:val="nil"/>
              <w:bottom w:val="nil"/>
              <w:right w:val="nil"/>
            </w:tcBorders>
            <w:shd w:val="clear" w:color="auto" w:fill="auto"/>
            <w:noWrap/>
            <w:vAlign w:val="bottom"/>
            <w:hideMark/>
          </w:tcPr>
          <w:p w:rsidR="00C32B00" w:rsidRPr="004473AB" w:rsidRDefault="00C32B00" w:rsidP="00C32B00">
            <w:pPr>
              <w:rPr>
                <w:sz w:val="22"/>
                <w:szCs w:val="22"/>
              </w:rPr>
            </w:pPr>
          </w:p>
        </w:tc>
        <w:tc>
          <w:tcPr>
            <w:tcW w:w="358"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402"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59"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82"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r w:rsidRPr="004473AB">
              <w:rPr>
                <w:sz w:val="22"/>
                <w:szCs w:val="22"/>
              </w:rPr>
              <w:t>(</w:t>
            </w:r>
            <w:proofErr w:type="spellStart"/>
            <w:proofErr w:type="gramStart"/>
            <w:r w:rsidRPr="004473AB">
              <w:rPr>
                <w:sz w:val="22"/>
                <w:szCs w:val="22"/>
              </w:rPr>
              <w:t>тыс.рублей</w:t>
            </w:r>
            <w:proofErr w:type="spellEnd"/>
            <w:proofErr w:type="gramEnd"/>
            <w:r w:rsidRPr="004473AB">
              <w:rPr>
                <w:sz w:val="22"/>
                <w:szCs w:val="22"/>
              </w:rPr>
              <w:t>)</w:t>
            </w:r>
          </w:p>
        </w:tc>
        <w:tc>
          <w:tcPr>
            <w:tcW w:w="656" w:type="pct"/>
            <w:gridSpan w:val="2"/>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c>
          <w:tcPr>
            <w:tcW w:w="394" w:type="pct"/>
            <w:tcBorders>
              <w:top w:val="nil"/>
              <w:left w:val="nil"/>
              <w:bottom w:val="nil"/>
              <w:right w:val="nil"/>
            </w:tcBorders>
            <w:shd w:val="clear" w:color="auto" w:fill="auto"/>
            <w:noWrap/>
            <w:vAlign w:val="bottom"/>
            <w:hideMark/>
          </w:tcPr>
          <w:p w:rsidR="00C32B00" w:rsidRPr="004473AB" w:rsidRDefault="00C32B00" w:rsidP="00C32B00">
            <w:pPr>
              <w:jc w:val="center"/>
              <w:rPr>
                <w:sz w:val="22"/>
                <w:szCs w:val="22"/>
              </w:rPr>
            </w:pPr>
          </w:p>
        </w:tc>
      </w:tr>
      <w:tr w:rsidR="00C32B00" w:rsidRPr="004473AB" w:rsidTr="004473AB">
        <w:trPr>
          <w:trHeight w:val="972"/>
        </w:trPr>
        <w:tc>
          <w:tcPr>
            <w:tcW w:w="1816" w:type="pct"/>
            <w:tcBorders>
              <w:top w:val="single" w:sz="4" w:space="0" w:color="auto"/>
              <w:left w:val="single" w:sz="4" w:space="0" w:color="auto"/>
              <w:bottom w:val="nil"/>
              <w:right w:val="nil"/>
            </w:tcBorders>
            <w:shd w:val="clear" w:color="auto" w:fill="auto"/>
            <w:vAlign w:val="center"/>
            <w:hideMark/>
          </w:tcPr>
          <w:p w:rsidR="00C32B00" w:rsidRPr="004473AB" w:rsidRDefault="00C32B00" w:rsidP="00C32B00">
            <w:pPr>
              <w:jc w:val="center"/>
              <w:rPr>
                <w:b/>
                <w:bCs/>
                <w:sz w:val="22"/>
                <w:szCs w:val="22"/>
              </w:rPr>
            </w:pPr>
            <w:r w:rsidRPr="004473AB">
              <w:rPr>
                <w:b/>
                <w:bCs/>
                <w:sz w:val="22"/>
                <w:szCs w:val="22"/>
              </w:rPr>
              <w:lastRenderedPageBreak/>
              <w:t>Наименование</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код прямого получателя</w:t>
            </w:r>
          </w:p>
        </w:tc>
        <w:tc>
          <w:tcPr>
            <w:tcW w:w="264"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код раздела</w:t>
            </w:r>
          </w:p>
        </w:tc>
        <w:tc>
          <w:tcPr>
            <w:tcW w:w="358"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код подраздела</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код целевой статьи</w:t>
            </w:r>
          </w:p>
        </w:tc>
        <w:tc>
          <w:tcPr>
            <w:tcW w:w="359" w:type="pct"/>
            <w:tcBorders>
              <w:top w:val="single" w:sz="4" w:space="0" w:color="auto"/>
              <w:left w:val="nil"/>
              <w:bottom w:val="nil"/>
              <w:right w:val="nil"/>
            </w:tcBorders>
            <w:shd w:val="clear" w:color="auto" w:fill="auto"/>
            <w:vAlign w:val="center"/>
            <w:hideMark/>
          </w:tcPr>
          <w:p w:rsidR="00C32B00" w:rsidRPr="004473AB" w:rsidRDefault="00C32B00" w:rsidP="00C32B00">
            <w:pPr>
              <w:jc w:val="center"/>
              <w:rPr>
                <w:b/>
                <w:bCs/>
                <w:sz w:val="22"/>
                <w:szCs w:val="22"/>
              </w:rPr>
            </w:pPr>
            <w:r w:rsidRPr="004473AB">
              <w:rPr>
                <w:b/>
                <w:bCs/>
                <w:sz w:val="22"/>
                <w:szCs w:val="22"/>
              </w:rPr>
              <w:t>код вида расхода (группа, подгруппа)</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B00" w:rsidRPr="004473AB" w:rsidRDefault="00C32B00" w:rsidP="00C32B00">
            <w:pPr>
              <w:jc w:val="center"/>
              <w:rPr>
                <w:b/>
                <w:bCs/>
                <w:sz w:val="22"/>
                <w:szCs w:val="22"/>
              </w:rPr>
            </w:pPr>
            <w:r w:rsidRPr="004473AB">
              <w:rPr>
                <w:b/>
                <w:bCs/>
                <w:sz w:val="22"/>
                <w:szCs w:val="22"/>
              </w:rPr>
              <w:t>план</w:t>
            </w:r>
          </w:p>
        </w:tc>
        <w:tc>
          <w:tcPr>
            <w:tcW w:w="280" w:type="pct"/>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rsidP="00C32B00">
            <w:pPr>
              <w:jc w:val="center"/>
              <w:rPr>
                <w:b/>
                <w:bCs/>
                <w:sz w:val="22"/>
                <w:szCs w:val="22"/>
              </w:rPr>
            </w:pPr>
            <w:r w:rsidRPr="004473AB">
              <w:rPr>
                <w:b/>
                <w:bCs/>
                <w:sz w:val="22"/>
                <w:szCs w:val="22"/>
              </w:rPr>
              <w:t>факт</w:t>
            </w:r>
          </w:p>
        </w:tc>
        <w:tc>
          <w:tcPr>
            <w:tcW w:w="375" w:type="pct"/>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rsidP="00C32B00">
            <w:pPr>
              <w:jc w:val="center"/>
              <w:rPr>
                <w:b/>
                <w:bCs/>
                <w:sz w:val="22"/>
                <w:szCs w:val="22"/>
              </w:rPr>
            </w:pPr>
            <w:r w:rsidRPr="004473AB">
              <w:rPr>
                <w:b/>
                <w:bCs/>
                <w:sz w:val="22"/>
                <w:szCs w:val="22"/>
              </w:rPr>
              <w:t>отклонения + -</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C32B00" w:rsidRPr="004473AB" w:rsidRDefault="00C32B00" w:rsidP="00C32B00">
            <w:pPr>
              <w:jc w:val="right"/>
              <w:rPr>
                <w:b/>
                <w:bCs/>
                <w:sz w:val="22"/>
                <w:szCs w:val="22"/>
              </w:rPr>
            </w:pPr>
            <w:r w:rsidRPr="004473AB">
              <w:rPr>
                <w:b/>
                <w:bCs/>
                <w:sz w:val="22"/>
                <w:szCs w:val="22"/>
              </w:rPr>
              <w:t>% выполнения</w:t>
            </w:r>
          </w:p>
        </w:tc>
      </w:tr>
      <w:tr w:rsidR="00C32B00" w:rsidRPr="004473AB" w:rsidTr="004473AB">
        <w:trPr>
          <w:trHeight w:val="683"/>
        </w:trPr>
        <w:tc>
          <w:tcPr>
            <w:tcW w:w="1816" w:type="pct"/>
            <w:tcBorders>
              <w:top w:val="single" w:sz="4" w:space="0" w:color="auto"/>
              <w:left w:val="single" w:sz="4" w:space="0" w:color="auto"/>
              <w:bottom w:val="nil"/>
              <w:right w:val="nil"/>
            </w:tcBorders>
            <w:shd w:val="clear" w:color="auto" w:fill="auto"/>
            <w:hideMark/>
          </w:tcPr>
          <w:p w:rsidR="00C32B00" w:rsidRPr="004473AB" w:rsidRDefault="00C32B00" w:rsidP="00C32B00">
            <w:pPr>
              <w:rPr>
                <w:b/>
                <w:bCs/>
                <w:sz w:val="22"/>
                <w:szCs w:val="22"/>
              </w:rPr>
            </w:pPr>
            <w:r w:rsidRPr="004473AB">
              <w:rPr>
                <w:b/>
                <w:bCs/>
                <w:sz w:val="22"/>
                <w:szCs w:val="22"/>
              </w:rPr>
              <w:t>Бюджет муниципального образования "Красногвардейское сельское поселение"</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756</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102176,20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38545,50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-63630,7</w:t>
            </w:r>
          </w:p>
        </w:tc>
        <w:tc>
          <w:tcPr>
            <w:tcW w:w="39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37,7</w:t>
            </w:r>
          </w:p>
        </w:tc>
      </w:tr>
      <w:tr w:rsidR="00C32B00" w:rsidRPr="004473AB" w:rsidTr="004473AB">
        <w:trPr>
          <w:trHeight w:val="323"/>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Общегосударственные вопросы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11 071,40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11 070,60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-0,80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289"/>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Функционирование высшего должностного лица субъекта РФ и муниципального образования</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02</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1205,00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1 204,50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289"/>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120"/>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660"/>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Функционирование высшего должностного </w:t>
            </w:r>
            <w:proofErr w:type="gramStart"/>
            <w:r w:rsidRPr="004473AB">
              <w:rPr>
                <w:sz w:val="22"/>
                <w:szCs w:val="22"/>
              </w:rPr>
              <w:t>лица  муниципального</w:t>
            </w:r>
            <w:proofErr w:type="gramEnd"/>
            <w:r w:rsidRPr="004473AB">
              <w:rPr>
                <w:sz w:val="22"/>
                <w:szCs w:val="22"/>
              </w:rPr>
              <w:t xml:space="preserve"> образования</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6110000000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1074,80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1 074,60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4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Глава муниципального образования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1074,80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1074,60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1309"/>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100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1074,80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1 074,60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840"/>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государственных (муниципальных) органов</w:t>
            </w:r>
          </w:p>
        </w:tc>
        <w:tc>
          <w:tcPr>
            <w:tcW w:w="36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nil"/>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6110000100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120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1074,80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1 074,60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69"/>
        </w:trPr>
        <w:tc>
          <w:tcPr>
            <w:tcW w:w="1816" w:type="pct"/>
            <w:tcBorders>
              <w:top w:val="single" w:sz="4" w:space="0" w:color="auto"/>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Глава муниципального образования</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130,20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129,90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1309"/>
        </w:trPr>
        <w:tc>
          <w:tcPr>
            <w:tcW w:w="1816" w:type="pct"/>
            <w:tcBorders>
              <w:top w:val="single" w:sz="4" w:space="0" w:color="auto"/>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100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130,20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129,90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769"/>
        </w:trPr>
        <w:tc>
          <w:tcPr>
            <w:tcW w:w="1816" w:type="pct"/>
            <w:tcBorders>
              <w:top w:val="single" w:sz="4" w:space="0" w:color="auto"/>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lastRenderedPageBreak/>
              <w:t>Расходы на выплаты персоналу государственных (муниципальных) органов</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120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130,20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129,90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289"/>
        </w:trPr>
        <w:tc>
          <w:tcPr>
            <w:tcW w:w="1816" w:type="pc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 xml:space="preserve">Функционирование Правительства Российской </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04</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8 289,40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8 289,20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289"/>
        </w:trPr>
        <w:tc>
          <w:tcPr>
            <w:tcW w:w="1816"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Федерации, высших исполнительных органов</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b/>
                <w:bCs/>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289"/>
        </w:trPr>
        <w:tc>
          <w:tcPr>
            <w:tcW w:w="1816"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 xml:space="preserve">государственной власти субъектов Российской  </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b/>
                <w:bCs/>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4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Федерации, местных администраций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b/>
                <w:bCs/>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46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Реализация функций органов местного самоуправления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6160000000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8133,20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8 133,00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Обеспечение функций органами местного самоуправления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8133,20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8133,00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1298"/>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100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6889,00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6 889,00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53"/>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государственных (муниципальных) органов</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120</w:t>
            </w:r>
          </w:p>
        </w:tc>
        <w:tc>
          <w:tcPr>
            <w:tcW w:w="38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6889,00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6 889,00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19,0</w:t>
            </w:r>
          </w:p>
        </w:tc>
      </w:tr>
      <w:tr w:rsidR="00C32B00" w:rsidRPr="004473AB" w:rsidTr="004473AB">
        <w:trPr>
          <w:trHeight w:val="518"/>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1320"/>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w:t>
            </w:r>
          </w:p>
        </w:tc>
        <w:tc>
          <w:tcPr>
            <w:tcW w:w="38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156,20</w:t>
            </w:r>
          </w:p>
        </w:tc>
        <w:tc>
          <w:tcPr>
            <w:tcW w:w="280"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156,20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21,0</w:t>
            </w:r>
          </w:p>
        </w:tc>
      </w:tr>
      <w:tr w:rsidR="00C32B00" w:rsidRPr="004473AB" w:rsidTr="004473AB">
        <w:trPr>
          <w:trHeight w:val="62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на выплаты персоналу государственных (муниципальных) органов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651005549F</w:t>
            </w:r>
          </w:p>
        </w:tc>
        <w:tc>
          <w:tcPr>
            <w:tcW w:w="35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120</w:t>
            </w:r>
          </w:p>
        </w:tc>
        <w:tc>
          <w:tcPr>
            <w:tcW w:w="38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156,20</w:t>
            </w:r>
          </w:p>
        </w:tc>
        <w:tc>
          <w:tcPr>
            <w:tcW w:w="280"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156,20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21,0</w:t>
            </w:r>
          </w:p>
        </w:tc>
      </w:tr>
      <w:tr w:rsidR="00C32B00" w:rsidRPr="004473AB" w:rsidTr="004473AB">
        <w:trPr>
          <w:trHeight w:val="132"/>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vMerge w:val="restart"/>
            <w:tcBorders>
              <w:top w:val="nil"/>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1172,90</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1 172,80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19,0</w:t>
            </w:r>
          </w:p>
        </w:tc>
      </w:tr>
      <w:tr w:rsidR="00C32B00" w:rsidRPr="004473AB" w:rsidTr="004473AB">
        <w:trPr>
          <w:trHeight w:val="480"/>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sz w:val="22"/>
                <w:szCs w:val="22"/>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68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1172,90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1 172,80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71,30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71,20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99,9</w:t>
            </w:r>
          </w:p>
        </w:tc>
      </w:tr>
      <w:tr w:rsidR="00C32B00" w:rsidRPr="004473AB" w:rsidTr="004473AB">
        <w:trPr>
          <w:trHeight w:val="4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Уплата налогов, сборов и иных платежей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6160000400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850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71,30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71,20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99,9</w:t>
            </w:r>
          </w:p>
        </w:tc>
      </w:tr>
      <w:tr w:rsidR="00C32B00" w:rsidRPr="004473AB" w:rsidTr="004473AB">
        <w:trPr>
          <w:trHeight w:val="28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Резервные фонды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r>
      <w:tr w:rsidR="00C32B00" w:rsidRPr="004473AB" w:rsidTr="004473AB">
        <w:trPr>
          <w:trHeight w:val="360"/>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 xml:space="preserve">Резервные фонды </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383"/>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Резервные фонды местных администраций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40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398"/>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Резервные средства</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6510000100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870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398"/>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Другие общегосударственные вопросы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1 577,00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1 576,90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40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Расходы вне муниципальных программ</w:t>
            </w:r>
          </w:p>
        </w:tc>
        <w:tc>
          <w:tcPr>
            <w:tcW w:w="369" w:type="pct"/>
            <w:tcBorders>
              <w:top w:val="nil"/>
              <w:left w:val="nil"/>
              <w:bottom w:val="nil"/>
              <w:right w:val="single" w:sz="4" w:space="0" w:color="auto"/>
            </w:tcBorders>
            <w:shd w:val="clear" w:color="000000" w:fill="FFFFFF"/>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6510000000</w:t>
            </w:r>
          </w:p>
        </w:tc>
        <w:tc>
          <w:tcPr>
            <w:tcW w:w="359" w:type="pct"/>
            <w:tcBorders>
              <w:top w:val="nil"/>
              <w:left w:val="nil"/>
              <w:bottom w:val="nil"/>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1 525,20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1 525,20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Реализация государственных функций, связанных с общегосударственным управлением</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vMerge w:val="restar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1492,20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1 492,20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60"/>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nil"/>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nil"/>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289"/>
        </w:trPr>
        <w:tc>
          <w:tcPr>
            <w:tcW w:w="1816" w:type="pc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Выполнение других обязательств государства</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1 492,20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1 492,20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60"/>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1 023,40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1 023,40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vMerge w:val="restar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vMerge w:val="restart"/>
            <w:tcBorders>
              <w:top w:val="single" w:sz="4" w:space="0" w:color="auto"/>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1023,40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1 023,40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58"/>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b/>
                <w:bCs/>
                <w:sz w:val="22"/>
                <w:szCs w:val="22"/>
              </w:rPr>
            </w:pPr>
          </w:p>
        </w:tc>
        <w:tc>
          <w:tcPr>
            <w:tcW w:w="264"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nil"/>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432"/>
        </w:trPr>
        <w:tc>
          <w:tcPr>
            <w:tcW w:w="1816" w:type="pc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468,80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468,80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Уплата налогов, сборов и иных платежей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6510000300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850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468,80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468,80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98"/>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Расходы за счет межбюджетных трансфертов, предоставляемых из республиканского бюджета Республики Адыгея</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6510006000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33,00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6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Расходы на осуществление муниципальных полномочий в сфере административных правоотношений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6510061010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33,00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6510061010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33,00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6510061010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33,00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33,00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03"/>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субсидии</w:t>
            </w:r>
          </w:p>
        </w:tc>
        <w:tc>
          <w:tcPr>
            <w:tcW w:w="36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6150000401</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500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37,60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37,60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52"/>
        </w:trPr>
        <w:tc>
          <w:tcPr>
            <w:tcW w:w="1816"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2"/>
                <w:szCs w:val="22"/>
              </w:rPr>
            </w:pPr>
            <w:r w:rsidRPr="004473AB">
              <w:rPr>
                <w:sz w:val="22"/>
                <w:szCs w:val="22"/>
              </w:rPr>
              <w:t>передача полномочий (КРК)</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6150000401</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520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37,60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37,60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Ведомственные целевые программы, не включенные в муниципальные программы</w:t>
            </w:r>
          </w:p>
        </w:tc>
        <w:tc>
          <w:tcPr>
            <w:tcW w:w="369" w:type="pct"/>
            <w:tcBorders>
              <w:top w:val="single" w:sz="4" w:space="0" w:color="auto"/>
              <w:left w:val="nil"/>
              <w:bottom w:val="nil"/>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6400000000</w:t>
            </w:r>
          </w:p>
        </w:tc>
        <w:tc>
          <w:tcPr>
            <w:tcW w:w="359" w:type="pct"/>
            <w:tcBorders>
              <w:top w:val="single" w:sz="4" w:space="0" w:color="auto"/>
              <w:left w:val="nil"/>
              <w:bottom w:val="nil"/>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14,20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14,10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99,3</w:t>
            </w:r>
          </w:p>
        </w:tc>
      </w:tr>
      <w:tr w:rsidR="00C32B00" w:rsidRPr="004473AB" w:rsidTr="004473AB">
        <w:trPr>
          <w:trHeight w:val="1658"/>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2020 год и плановый период 2021 и 2022 годов.</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6400000100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72"/>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6400000100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43"/>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6400000100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1020"/>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Ведомственная целевая </w:t>
            </w:r>
            <w:proofErr w:type="gramStart"/>
            <w:r w:rsidRPr="004473AB">
              <w:rPr>
                <w:sz w:val="22"/>
                <w:szCs w:val="22"/>
              </w:rPr>
              <w:t>программа  "</w:t>
            </w:r>
            <w:proofErr w:type="gramEnd"/>
            <w:r w:rsidRPr="004473AB">
              <w:rPr>
                <w:sz w:val="22"/>
                <w:szCs w:val="22"/>
              </w:rPr>
              <w:t>Военно-патриотическое воспитание молодежи МО "Красногвардейское сельское поселение" на 2020 год и плановый период 2021 и 2022 годов".</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6400000200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99,3</w:t>
            </w:r>
          </w:p>
        </w:tc>
      </w:tr>
      <w:tr w:rsidR="00C32B00" w:rsidRPr="004473AB" w:rsidTr="004473AB">
        <w:trPr>
          <w:trHeight w:val="672"/>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6400000200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99,3</w:t>
            </w:r>
          </w:p>
        </w:tc>
      </w:tr>
      <w:tr w:rsidR="00C32B00" w:rsidRPr="004473AB" w:rsidTr="004473AB">
        <w:trPr>
          <w:trHeight w:val="709"/>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6400000200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14,10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99,3</w:t>
            </w:r>
          </w:p>
        </w:tc>
      </w:tr>
      <w:tr w:rsidR="00C32B00" w:rsidRPr="004473AB" w:rsidTr="004473AB">
        <w:trPr>
          <w:trHeight w:val="518"/>
        </w:trPr>
        <w:tc>
          <w:tcPr>
            <w:tcW w:w="1816" w:type="pct"/>
            <w:tcBorders>
              <w:top w:val="nil"/>
              <w:left w:val="single" w:sz="4" w:space="0" w:color="auto"/>
              <w:bottom w:val="nil"/>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Муниципальные программы</w:t>
            </w:r>
          </w:p>
        </w:tc>
        <w:tc>
          <w:tcPr>
            <w:tcW w:w="369" w:type="pct"/>
            <w:tcBorders>
              <w:top w:val="single" w:sz="4" w:space="0" w:color="auto"/>
              <w:left w:val="nil"/>
              <w:bottom w:val="nil"/>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single" w:sz="4" w:space="0" w:color="auto"/>
              <w:left w:val="nil"/>
              <w:bottom w:val="nil"/>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1080"/>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Муниципальная программа "Противодействия коррупции в МО "Красногвардейское сельское поселение" на 2020 год и плановый период 2021 и 2022 гг.</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5100000800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09"/>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5100000800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09"/>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5100000800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28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xml:space="preserve">Национальная безопасность и </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03</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r>
      <w:tr w:rsidR="00C32B00" w:rsidRPr="004473AB" w:rsidTr="004473AB">
        <w:trPr>
          <w:trHeight w:val="28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правоохранительная деятельность</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b/>
                <w:bCs/>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Защита населения и территории от чрезвычайных ситуаций природного и техногенного характера, гражданская оборона</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Мероприятия по предупреждению и ликвидации последствий чрезвычайных ситуаций и стихийных бедствий</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960"/>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6510000500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60"/>
        </w:trPr>
        <w:tc>
          <w:tcPr>
            <w:tcW w:w="1816"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6510000500</w:t>
            </w:r>
          </w:p>
        </w:tc>
        <w:tc>
          <w:tcPr>
            <w:tcW w:w="359" w:type="pct"/>
            <w:tcBorders>
              <w:top w:val="single" w:sz="4" w:space="0" w:color="auto"/>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192"/>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358"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6510000500</w:t>
            </w:r>
          </w:p>
        </w:tc>
        <w:tc>
          <w:tcPr>
            <w:tcW w:w="359" w:type="pct"/>
            <w:vMerge w:val="restart"/>
            <w:tcBorders>
              <w:top w:val="single" w:sz="4" w:space="0" w:color="auto"/>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458"/>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nil"/>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432"/>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lastRenderedPageBreak/>
              <w:t>Национальная экономика</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04</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65996,30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2 876,30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-63 120,00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4,4</w:t>
            </w: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b/>
                <w:bCs/>
                <w:sz w:val="22"/>
                <w:szCs w:val="22"/>
              </w:rPr>
            </w:pPr>
            <w:r w:rsidRPr="004473AB">
              <w:rPr>
                <w:b/>
                <w:bCs/>
                <w:sz w:val="22"/>
                <w:szCs w:val="22"/>
              </w:rPr>
              <w:t>Дорожное хозяйство (дорожные фонды)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09</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65935,30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2 815,30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-63 120,00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4,3</w:t>
            </w: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Муниципальные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65935,30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2 815,30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-63 120,00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4,3</w:t>
            </w:r>
          </w:p>
        </w:tc>
      </w:tr>
      <w:tr w:rsidR="00C32B00" w:rsidRPr="004473AB" w:rsidTr="004473AB">
        <w:trPr>
          <w:trHeight w:val="98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proofErr w:type="gramStart"/>
            <w:r w:rsidRPr="004473AB">
              <w:rPr>
                <w:sz w:val="22"/>
                <w:szCs w:val="22"/>
              </w:rPr>
              <w:t>Муниципальная  программа</w:t>
            </w:r>
            <w:proofErr w:type="gramEnd"/>
            <w:r w:rsidRPr="004473AB">
              <w:rPr>
                <w:sz w:val="22"/>
                <w:szCs w:val="22"/>
              </w:rPr>
              <w:t xml:space="preserve"> "Комплексное развитие транспортной инфраструктуры МО "Красногвардейское сельское поселение" на 2018 - 2022 годы"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2635,30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1 657,90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-977,40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62,9</w:t>
            </w:r>
          </w:p>
        </w:tc>
      </w:tr>
      <w:tr w:rsidR="00C32B00" w:rsidRPr="004473AB" w:rsidTr="004473AB">
        <w:trPr>
          <w:trHeight w:val="69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2503,30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1 526,10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-977,20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w:t>
            </w:r>
          </w:p>
        </w:tc>
      </w:tr>
      <w:tr w:rsidR="00C32B00" w:rsidRPr="004473AB" w:rsidTr="004473AB">
        <w:trPr>
          <w:trHeight w:val="66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2503,30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1 526,10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-977,20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w:t>
            </w:r>
          </w:p>
        </w:tc>
      </w:tr>
      <w:tr w:rsidR="00C32B00" w:rsidRPr="004473AB" w:rsidTr="004473AB">
        <w:trPr>
          <w:trHeight w:val="76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132,00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131,80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55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132,00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131,80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76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5100001500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1300,00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1 157,40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-142,60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89,0</w:t>
            </w:r>
          </w:p>
        </w:tc>
      </w:tr>
      <w:tr w:rsidR="00C32B00" w:rsidRPr="004473AB" w:rsidTr="004473AB">
        <w:trPr>
          <w:trHeight w:val="57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5100001500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1300,00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1 157,40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-142,60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89,0</w:t>
            </w:r>
          </w:p>
        </w:tc>
      </w:tr>
      <w:tr w:rsidR="00C32B00" w:rsidRPr="004473AB" w:rsidTr="004473AB">
        <w:trPr>
          <w:trHeight w:val="57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5100060280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62000,00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-62 000,00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w:t>
            </w:r>
          </w:p>
        </w:tc>
      </w:tr>
      <w:tr w:rsidR="00C32B00" w:rsidRPr="004473AB" w:rsidTr="004473AB">
        <w:trPr>
          <w:trHeight w:val="57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09</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5100060280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62000,00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-62 000,00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w:t>
            </w:r>
          </w:p>
        </w:tc>
      </w:tr>
      <w:tr w:rsidR="00C32B00" w:rsidRPr="004473AB" w:rsidTr="004473AB">
        <w:trPr>
          <w:trHeight w:val="480"/>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Другие вопросы в области национальной экономики</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12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61,00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2"/>
                <w:szCs w:val="22"/>
              </w:rPr>
            </w:pPr>
            <w:r w:rsidRPr="004473AB">
              <w:rPr>
                <w:b/>
                <w:bCs/>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80"/>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Расходы вне муниципальных программ</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6510000000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61,00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2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Реализация государственных функций в области национальной экономики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9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Мероприятия по землеустройству и землепользованию</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3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83"/>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61,00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61,00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40"/>
        </w:trPr>
        <w:tc>
          <w:tcPr>
            <w:tcW w:w="1816"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proofErr w:type="gramStart"/>
            <w:r w:rsidRPr="004473AB">
              <w:rPr>
                <w:sz w:val="22"/>
                <w:szCs w:val="22"/>
              </w:rPr>
              <w:t>Муниципальные  программы</w:t>
            </w:r>
            <w:proofErr w:type="gramEnd"/>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105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Муниципальная программа "Поддержка малого предпринимательства в МО "Красногвардейское сельское поселение" на 2020 год и плановый период 2021 и 2022 гг.</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8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83"/>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04</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510000600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432"/>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Жилищно-коммунальное хозяйство</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23 544,10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23 034,20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-509,90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97,8</w:t>
            </w:r>
          </w:p>
        </w:tc>
      </w:tr>
      <w:tr w:rsidR="00C32B00" w:rsidRPr="004473AB" w:rsidTr="004473AB">
        <w:trPr>
          <w:trHeight w:val="51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Коммунальное хозяйство</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14 691,20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14 181,90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-509,30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96,5</w:t>
            </w:r>
          </w:p>
        </w:tc>
      </w:tr>
      <w:tr w:rsidR="00C32B00" w:rsidRPr="004473AB" w:rsidTr="004473AB">
        <w:trPr>
          <w:trHeight w:val="480"/>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Муниципальные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13291,20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12 781,90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-509,30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96,2</w:t>
            </w:r>
          </w:p>
        </w:tc>
      </w:tr>
      <w:tr w:rsidR="00C32B00" w:rsidRPr="004473AB" w:rsidTr="004473AB">
        <w:trPr>
          <w:trHeight w:val="10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967,80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967,70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Закупка товаров, работ и услуг </w:t>
            </w:r>
            <w:proofErr w:type="gramStart"/>
            <w:r w:rsidRPr="004473AB">
              <w:rPr>
                <w:sz w:val="22"/>
                <w:szCs w:val="22"/>
              </w:rPr>
              <w:t>для  государственных</w:t>
            </w:r>
            <w:proofErr w:type="gramEnd"/>
            <w:r w:rsidRPr="004473AB">
              <w:rPr>
                <w:sz w:val="22"/>
                <w:szCs w:val="22"/>
              </w:rPr>
              <w:t xml:space="preserve">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698"/>
        </w:trPr>
        <w:tc>
          <w:tcPr>
            <w:tcW w:w="1816" w:type="pct"/>
            <w:tcBorders>
              <w:top w:val="nil"/>
              <w:left w:val="single" w:sz="4" w:space="0" w:color="auto"/>
              <w:bottom w:val="nil"/>
              <w:right w:val="nil"/>
            </w:tcBorders>
            <w:shd w:val="clear" w:color="auto" w:fill="auto"/>
            <w:hideMark/>
          </w:tcPr>
          <w:p w:rsidR="00C32B00" w:rsidRPr="004473AB" w:rsidRDefault="00C32B00" w:rsidP="00C32B00">
            <w:pPr>
              <w:rPr>
                <w:sz w:val="22"/>
                <w:szCs w:val="22"/>
              </w:rPr>
            </w:pPr>
            <w:r w:rsidRPr="004473AB">
              <w:rPr>
                <w:sz w:val="22"/>
                <w:szCs w:val="22"/>
              </w:rPr>
              <w:lastRenderedPageBreak/>
              <w:t>Иные закупки товаров, работ и услуг для обеспечения государственных (муниципальных) нужд</w:t>
            </w:r>
          </w:p>
        </w:tc>
        <w:tc>
          <w:tcPr>
            <w:tcW w:w="36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720"/>
        </w:trPr>
        <w:tc>
          <w:tcPr>
            <w:tcW w:w="1816"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577,30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577,20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5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577,30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577,20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92"/>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390,50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390,50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Субсидии юридическим лицам (кроме некоммерческих организаций), индивидуальным предпринимателям, физическим лицам.</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390,50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390,50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4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5100001200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1157,40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1 157,40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5100001200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1157,40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1 157,40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proofErr w:type="spellStart"/>
            <w:r w:rsidRPr="004473AB">
              <w:rPr>
                <w:sz w:val="22"/>
                <w:szCs w:val="22"/>
              </w:rPr>
              <w:t>Cсубсидия</w:t>
            </w:r>
            <w:proofErr w:type="spellEnd"/>
            <w:r w:rsidRPr="004473AB">
              <w:rPr>
                <w:sz w:val="22"/>
                <w:szCs w:val="22"/>
              </w:rPr>
              <w:t xml:space="preserve"> на строительство и реконструкцию (модернизацию) объектов питьевого водоснабжения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510G552430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11166,00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10 656,80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-509,20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95,4</w:t>
            </w: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510G552430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11166,00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10 656,80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-509,20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95,4</w:t>
            </w:r>
          </w:p>
        </w:tc>
      </w:tr>
      <w:tr w:rsidR="00C32B00" w:rsidRPr="004473AB" w:rsidTr="004473AB">
        <w:trPr>
          <w:trHeight w:val="51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510G552430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11166,00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10 656,80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-509,20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95,4</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Муниципальная программа "Организация похоронного дела на территории МО "Красногвардейское сельское поселение" на 2020 и плановый период 2021 и 2022 </w:t>
            </w:r>
            <w:proofErr w:type="spellStart"/>
            <w:r w:rsidRPr="004473AB">
              <w:rPr>
                <w:sz w:val="22"/>
                <w:szCs w:val="22"/>
              </w:rPr>
              <w:t>гг</w:t>
            </w:r>
            <w:proofErr w:type="spellEnd"/>
            <w:r w:rsidRPr="004473AB">
              <w:rPr>
                <w:sz w:val="22"/>
                <w:szCs w:val="22"/>
              </w:rPr>
              <w:t>"</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5100000700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46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5100000700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5100000700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r>
      <w:tr w:rsidR="00C32B00" w:rsidRPr="004473AB" w:rsidTr="004473AB">
        <w:trPr>
          <w:trHeight w:val="54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Субсидии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700,00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7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700,00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700,00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3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6510160480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6510160480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110,00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6510260480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0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6510260480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90,00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90,00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6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Субсидии </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6510080640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54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6510080640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Субсидии юридическим лицам (кроме некоммерческих организаций), индивидуальным предпринимателям, физическим лицам.</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6510080640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500,00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500,00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Благоустройство</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8 852,90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8 852,30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Муниципальные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5100000000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8 852,90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8 852,30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96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Муниципальная программа "Благоустройство и развитие территории МО "Красногвардейское сельское поселение" на 2020 год и плановый период 2021 и 2022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5 563,80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5 563,20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-0,60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121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2020 год и плановый период 2021 и 2022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i/>
                <w:iCs/>
                <w:sz w:val="22"/>
                <w:szCs w:val="22"/>
              </w:rPr>
            </w:pPr>
            <w:r w:rsidRPr="004473AB">
              <w:rPr>
                <w:b/>
                <w:bCs/>
                <w:i/>
                <w:i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5100000301</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i/>
                <w:iCs/>
                <w:sz w:val="22"/>
                <w:szCs w:val="22"/>
              </w:rPr>
            </w:pPr>
            <w:r w:rsidRPr="004473AB">
              <w:rPr>
                <w:i/>
                <w:i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2 392,40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2 392,20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nil"/>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5100000301</w:t>
            </w:r>
          </w:p>
        </w:tc>
        <w:tc>
          <w:tcPr>
            <w:tcW w:w="359"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2 392,40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2 385,70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-6,70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99,7</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single" w:sz="4" w:space="0" w:color="auto"/>
              <w:left w:val="nil"/>
              <w:bottom w:val="nil"/>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5100000301</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2385,80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2 385,70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72"/>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single" w:sz="4" w:space="0" w:color="auto"/>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432"/>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Иные бюджетные ассигнования</w:t>
            </w:r>
          </w:p>
        </w:tc>
        <w:tc>
          <w:tcPr>
            <w:tcW w:w="369" w:type="pct"/>
            <w:tcBorders>
              <w:top w:val="nil"/>
              <w:left w:val="nil"/>
              <w:bottom w:val="single" w:sz="4" w:space="0" w:color="auto"/>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5100000301</w:t>
            </w:r>
          </w:p>
        </w:tc>
        <w:tc>
          <w:tcPr>
            <w:tcW w:w="359"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98,5</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Уплата налогов, сборов и иных платежей</w:t>
            </w:r>
          </w:p>
        </w:tc>
        <w:tc>
          <w:tcPr>
            <w:tcW w:w="369" w:type="pct"/>
            <w:tcBorders>
              <w:top w:val="nil"/>
              <w:left w:val="nil"/>
              <w:bottom w:val="single" w:sz="4" w:space="0" w:color="auto"/>
              <w:right w:val="nil"/>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5100000301</w:t>
            </w:r>
          </w:p>
        </w:tc>
        <w:tc>
          <w:tcPr>
            <w:tcW w:w="359"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850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6,50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98,5</w:t>
            </w:r>
          </w:p>
        </w:tc>
      </w:tr>
      <w:tr w:rsidR="00C32B00" w:rsidRPr="004473AB" w:rsidTr="004473AB">
        <w:trPr>
          <w:trHeight w:val="94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Подпрограмма "Озеленение территории МО "Красногвардейское сельское поселение" на 2020 год и плановый период 2021 и 2022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5100000302</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72"/>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5100000302</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27,30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27,30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5100000302</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27,30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27,30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10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 xml:space="preserve">Подпрограмма "Организация и содержание мест захоронения МО "Красногвардейское сельское поселение" на 2020 год и плановый период 2021 и 2022 </w:t>
            </w:r>
            <w:proofErr w:type="spellStart"/>
            <w:r w:rsidRPr="004473AB">
              <w:rPr>
                <w:i/>
                <w:iCs/>
                <w:sz w:val="22"/>
                <w:szCs w:val="22"/>
              </w:rPr>
              <w:t>гг</w:t>
            </w:r>
            <w:proofErr w:type="spellEnd"/>
            <w:r w:rsidRPr="004473AB">
              <w:rPr>
                <w:i/>
                <w:iCs/>
                <w:sz w:val="22"/>
                <w:szCs w:val="22"/>
              </w:rPr>
              <w:t>".</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i/>
                <w:iCs/>
                <w:sz w:val="22"/>
                <w:szCs w:val="22"/>
              </w:rPr>
            </w:pPr>
            <w:r w:rsidRPr="004473AB">
              <w:rPr>
                <w:b/>
                <w:bCs/>
                <w:i/>
                <w:i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5100000303</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95,70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638"/>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5100000303</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95,70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95,50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Иные закупки товаров, работ и услуг для обеспечения государственных (муниципальных) нужд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5100000303</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95,70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95,50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99,8</w:t>
            </w:r>
          </w:p>
        </w:tc>
      </w:tr>
      <w:tr w:rsidR="00C32B00" w:rsidRPr="004473AB" w:rsidTr="004473AB">
        <w:trPr>
          <w:trHeight w:val="432"/>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1020"/>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Подпрограмма "Санитарное состояние территории МО "Красногвардейское сельское поселение" на 2020 год и плановый период 2021 и 2022 гг.</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i/>
                <w:iCs/>
                <w:sz w:val="22"/>
                <w:szCs w:val="22"/>
              </w:rPr>
            </w:pPr>
            <w:r w:rsidRPr="004473AB">
              <w:rPr>
                <w:i/>
                <w:i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5100000304</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3 048,40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2"/>
                <w:szCs w:val="22"/>
              </w:rPr>
            </w:pPr>
            <w:r w:rsidRPr="004473AB">
              <w:rPr>
                <w:i/>
                <w:iCs/>
                <w:sz w:val="22"/>
                <w:szCs w:val="22"/>
              </w:rPr>
              <w:t>3 048,20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5100000304</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3 048,40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3 048,20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5100000304</w:t>
            </w:r>
          </w:p>
        </w:tc>
        <w:tc>
          <w:tcPr>
            <w:tcW w:w="359" w:type="pct"/>
            <w:vMerge w:val="restart"/>
            <w:tcBorders>
              <w:top w:val="nil"/>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3048,40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3 048,20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09"/>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129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546,60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546,60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546,60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546,60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5100000400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546,60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546,60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9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Субсидия на реализацию мероприятий по благоустройству административных центров муниципальных районов</w:t>
            </w:r>
          </w:p>
        </w:tc>
        <w:tc>
          <w:tcPr>
            <w:tcW w:w="369"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05</w:t>
            </w:r>
          </w:p>
        </w:tc>
        <w:tc>
          <w:tcPr>
            <w:tcW w:w="35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03</w:t>
            </w:r>
          </w:p>
        </w:tc>
        <w:tc>
          <w:tcPr>
            <w:tcW w:w="402"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510F255550</w:t>
            </w:r>
          </w:p>
        </w:tc>
        <w:tc>
          <w:tcPr>
            <w:tcW w:w="359" w:type="pct"/>
            <w:tcBorders>
              <w:top w:val="single" w:sz="4" w:space="0" w:color="auto"/>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2742,50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2 742,50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61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Капитальные вложения в объекты государственной (муниципальной) собственности</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510F255550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400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2742,50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2 742,50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2"/>
                <w:szCs w:val="22"/>
              </w:rPr>
            </w:pPr>
            <w:r w:rsidRPr="004473AB">
              <w:rPr>
                <w:sz w:val="22"/>
                <w:szCs w:val="22"/>
              </w:rPr>
              <w:t>бюджетные инвестиции</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05</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03</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510F255550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410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2742,50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2 742,50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Культура, кинематография</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08</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200,40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200,40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253"/>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b/>
                <w:bCs/>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r>
      <w:tr w:rsidR="00C32B00" w:rsidRPr="004473AB" w:rsidTr="004473AB">
        <w:trPr>
          <w:trHeight w:val="492"/>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Культура, кинематография</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jc w:val="cente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08</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200,40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200,40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649"/>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lastRenderedPageBreak/>
              <w:t xml:space="preserve">Ведомственные целевые программы, не включенные в </w:t>
            </w:r>
            <w:proofErr w:type="spellStart"/>
            <w:r w:rsidRPr="004473AB">
              <w:rPr>
                <w:sz w:val="22"/>
                <w:szCs w:val="22"/>
              </w:rPr>
              <w:t>муници</w:t>
            </w:r>
            <w:proofErr w:type="spellEnd"/>
            <w:r w:rsidRPr="004473AB">
              <w:rPr>
                <w:sz w:val="22"/>
                <w:szCs w:val="22"/>
              </w:rPr>
              <w:t xml:space="preserve"> </w:t>
            </w:r>
            <w:proofErr w:type="spellStart"/>
            <w:r w:rsidRPr="004473AB">
              <w:rPr>
                <w:sz w:val="22"/>
                <w:szCs w:val="22"/>
              </w:rPr>
              <w:t>пальные</w:t>
            </w:r>
            <w:proofErr w:type="spellEnd"/>
            <w:r w:rsidRPr="004473AB">
              <w:rPr>
                <w:sz w:val="22"/>
                <w:szCs w:val="22"/>
              </w:rPr>
              <w:t xml:space="preserve">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jc w:val="cente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08</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6400000000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200,40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200,40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106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Ведомственная целевая программа "Содержание и ремонт памятников и обелисков МО "Красногвардейское сельское поселение" на 2020 год и плановый период 2021 и 2022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08</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6400000300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200,40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200,40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2"/>
                <w:szCs w:val="22"/>
              </w:rPr>
            </w:pPr>
            <w:r w:rsidRPr="004473AB">
              <w:rPr>
                <w:sz w:val="22"/>
                <w:szCs w:val="22"/>
              </w:rPr>
              <w:t>Закупка товаров, работ и услуг для государственных (муниципальных) нужд</w:t>
            </w:r>
          </w:p>
        </w:tc>
        <w:tc>
          <w:tcPr>
            <w:tcW w:w="369" w:type="pct"/>
            <w:tcBorders>
              <w:top w:val="nil"/>
              <w:left w:val="nil"/>
              <w:bottom w:val="nil"/>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08</w:t>
            </w:r>
          </w:p>
        </w:tc>
        <w:tc>
          <w:tcPr>
            <w:tcW w:w="35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6400000300</w:t>
            </w:r>
          </w:p>
        </w:tc>
        <w:tc>
          <w:tcPr>
            <w:tcW w:w="359" w:type="pct"/>
            <w:tcBorders>
              <w:top w:val="nil"/>
              <w:left w:val="nil"/>
              <w:bottom w:val="nil"/>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200,40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200,40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08</w:t>
            </w:r>
          </w:p>
        </w:tc>
        <w:tc>
          <w:tcPr>
            <w:tcW w:w="35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6400000300</w:t>
            </w:r>
          </w:p>
        </w:tc>
        <w:tc>
          <w:tcPr>
            <w:tcW w:w="359"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200,40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200,40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2"/>
                <w:szCs w:val="22"/>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289"/>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Социальная политика</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1 209,80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rPr>
                <w:sz w:val="22"/>
                <w:szCs w:val="22"/>
              </w:rPr>
            </w:pPr>
            <w:r w:rsidRPr="004473AB">
              <w:rPr>
                <w:sz w:val="22"/>
                <w:szCs w:val="22"/>
              </w:rPr>
              <w:t>Пенсионное обеспечение</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10</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1 209,80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43"/>
        </w:trPr>
        <w:tc>
          <w:tcPr>
            <w:tcW w:w="1816"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Расходы вне муниципальных программ</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10</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6510000000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1 209,80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383"/>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Социальное обеспечение и другие выплаты населению</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6510000800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300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1209,80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58"/>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пенсии, социальные доплаты к пенсиям</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01</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6510000800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310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1209,80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1 209,80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20"/>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 xml:space="preserve">Физическая культура и спорт </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2"/>
                <w:szCs w:val="22"/>
              </w:rPr>
            </w:pPr>
            <w:r w:rsidRPr="004473AB">
              <w:rPr>
                <w:b/>
                <w:bCs/>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154,20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100,0</w:t>
            </w:r>
          </w:p>
        </w:tc>
      </w:tr>
      <w:tr w:rsidR="00C32B00" w:rsidRPr="004473AB" w:rsidTr="004473AB">
        <w:trPr>
          <w:trHeight w:val="420"/>
        </w:trPr>
        <w:tc>
          <w:tcPr>
            <w:tcW w:w="1816" w:type="pct"/>
            <w:tcBorders>
              <w:top w:val="nil"/>
              <w:left w:val="nil"/>
              <w:bottom w:val="nil"/>
              <w:right w:val="nil"/>
            </w:tcBorders>
            <w:shd w:val="clear" w:color="000000" w:fill="FFFFFF"/>
            <w:noWrap/>
            <w:hideMark/>
          </w:tcPr>
          <w:p w:rsidR="00C32B00" w:rsidRPr="004473AB" w:rsidRDefault="00C32B00" w:rsidP="00C32B00">
            <w:pPr>
              <w:rPr>
                <w:sz w:val="22"/>
                <w:szCs w:val="22"/>
              </w:rPr>
            </w:pPr>
            <w:r w:rsidRPr="004473AB">
              <w:rPr>
                <w:sz w:val="22"/>
                <w:szCs w:val="22"/>
              </w:rPr>
              <w:t>Массовый спорт</w:t>
            </w:r>
          </w:p>
        </w:tc>
        <w:tc>
          <w:tcPr>
            <w:tcW w:w="369"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11</w:t>
            </w:r>
          </w:p>
        </w:tc>
        <w:tc>
          <w:tcPr>
            <w:tcW w:w="358"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02</w:t>
            </w:r>
          </w:p>
        </w:tc>
        <w:tc>
          <w:tcPr>
            <w:tcW w:w="402"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59" w:type="pct"/>
            <w:tcBorders>
              <w:top w:val="single" w:sz="4" w:space="0" w:color="auto"/>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154,20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xml:space="preserve">Ведомственные целевые программы, не включенные в </w:t>
            </w:r>
            <w:proofErr w:type="spellStart"/>
            <w:r w:rsidRPr="004473AB">
              <w:rPr>
                <w:sz w:val="22"/>
                <w:szCs w:val="22"/>
              </w:rPr>
              <w:t>муници</w:t>
            </w:r>
            <w:proofErr w:type="spellEnd"/>
            <w:r w:rsidRPr="004473AB">
              <w:rPr>
                <w:sz w:val="22"/>
                <w:szCs w:val="22"/>
              </w:rPr>
              <w:t xml:space="preserve"> </w:t>
            </w:r>
            <w:proofErr w:type="spellStart"/>
            <w:r w:rsidRPr="004473AB">
              <w:rPr>
                <w:sz w:val="22"/>
                <w:szCs w:val="22"/>
              </w:rPr>
              <w:t>пальные</w:t>
            </w:r>
            <w:proofErr w:type="spellEnd"/>
            <w:r w:rsidRPr="004473AB">
              <w:rPr>
                <w:sz w:val="22"/>
                <w:szCs w:val="22"/>
              </w:rPr>
              <w:t xml:space="preserve"> программы</w:t>
            </w:r>
          </w:p>
        </w:tc>
        <w:tc>
          <w:tcPr>
            <w:tcW w:w="369"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11</w:t>
            </w:r>
          </w:p>
        </w:tc>
        <w:tc>
          <w:tcPr>
            <w:tcW w:w="35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6400000000</w:t>
            </w:r>
          </w:p>
        </w:tc>
        <w:tc>
          <w:tcPr>
            <w:tcW w:w="359" w:type="pct"/>
            <w:tcBorders>
              <w:top w:val="nil"/>
              <w:left w:val="nil"/>
              <w:bottom w:val="single" w:sz="4" w:space="0" w:color="auto"/>
              <w:right w:val="nil"/>
            </w:tcBorders>
            <w:shd w:val="clear" w:color="000000" w:fill="FFFFFF"/>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154,20</w:t>
            </w:r>
          </w:p>
        </w:tc>
        <w:tc>
          <w:tcPr>
            <w:tcW w:w="280"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2"/>
                <w:szCs w:val="22"/>
              </w:rPr>
            </w:pPr>
            <w:r w:rsidRPr="004473AB">
              <w:rPr>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972"/>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xml:space="preserve">Ведомственная целевая программа "Развитие физической культуры и спорта в МО "Красногвардейское сельское поселение" на 2020 год и плановый период 2021 </w:t>
            </w:r>
            <w:proofErr w:type="gramStart"/>
            <w:r w:rsidRPr="004473AB">
              <w:rPr>
                <w:sz w:val="22"/>
                <w:szCs w:val="22"/>
              </w:rPr>
              <w:t>и  2022</w:t>
            </w:r>
            <w:proofErr w:type="gramEnd"/>
            <w:r w:rsidRPr="004473AB">
              <w:rPr>
                <w:sz w:val="22"/>
                <w:szCs w:val="22"/>
              </w:rPr>
              <w:t xml:space="preserve"> годов"</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709"/>
        </w:trPr>
        <w:tc>
          <w:tcPr>
            <w:tcW w:w="1816"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2"/>
                <w:szCs w:val="22"/>
              </w:rPr>
            </w:pPr>
            <w:r w:rsidRPr="004473AB">
              <w:rPr>
                <w:sz w:val="22"/>
                <w:szCs w:val="22"/>
              </w:rPr>
              <w:lastRenderedPageBreak/>
              <w:t>Закупка товаров, работ и услуг для государственных (муниципальных) нужд</w:t>
            </w:r>
          </w:p>
        </w:tc>
        <w:tc>
          <w:tcPr>
            <w:tcW w:w="369"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6400000400</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sz w:val="22"/>
                <w:szCs w:val="22"/>
              </w:rPr>
            </w:pPr>
            <w:r w:rsidRPr="004473AB">
              <w:rPr>
                <w:sz w:val="22"/>
                <w:szCs w:val="22"/>
              </w:rPr>
              <w:t>200</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154,20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154,20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289"/>
        </w:trPr>
        <w:tc>
          <w:tcPr>
            <w:tcW w:w="1816"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2"/>
                <w:szCs w:val="22"/>
              </w:rPr>
            </w:pPr>
            <w:r w:rsidRPr="004473AB">
              <w:rPr>
                <w:sz w:val="22"/>
                <w:szCs w:val="22"/>
              </w:rPr>
              <w:t>Иные закупки товаров, работ и услуг для обеспечения государственных (муниципальных) нужд</w:t>
            </w: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2"/>
                <w:szCs w:val="22"/>
              </w:rPr>
            </w:pPr>
            <w:r w:rsidRPr="004473AB">
              <w:rPr>
                <w:sz w:val="22"/>
                <w:szCs w:val="22"/>
              </w:rPr>
              <w:t> </w:t>
            </w:r>
          </w:p>
        </w:tc>
        <w:tc>
          <w:tcPr>
            <w:tcW w:w="26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11</w:t>
            </w:r>
          </w:p>
        </w:tc>
        <w:tc>
          <w:tcPr>
            <w:tcW w:w="35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02</w:t>
            </w:r>
          </w:p>
        </w:tc>
        <w:tc>
          <w:tcPr>
            <w:tcW w:w="402"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6400000400</w:t>
            </w:r>
          </w:p>
        </w:tc>
        <w:tc>
          <w:tcPr>
            <w:tcW w:w="359" w:type="pct"/>
            <w:vMerge w:val="restart"/>
            <w:tcBorders>
              <w:top w:val="nil"/>
              <w:left w:val="single" w:sz="4" w:space="0" w:color="auto"/>
              <w:bottom w:val="single" w:sz="4" w:space="0" w:color="000000"/>
              <w:right w:val="nil"/>
            </w:tcBorders>
            <w:shd w:val="clear" w:color="auto" w:fill="auto"/>
            <w:noWrap/>
            <w:hideMark/>
          </w:tcPr>
          <w:p w:rsidR="00C32B00" w:rsidRPr="004473AB" w:rsidRDefault="00C32B00" w:rsidP="00C32B00">
            <w:pPr>
              <w:jc w:val="center"/>
              <w:rPr>
                <w:sz w:val="22"/>
                <w:szCs w:val="22"/>
              </w:rPr>
            </w:pPr>
            <w:r w:rsidRPr="004473AB">
              <w:rPr>
                <w:sz w:val="22"/>
                <w:szCs w:val="22"/>
              </w:rPr>
              <w:t>240</w:t>
            </w:r>
          </w:p>
        </w:tc>
        <w:tc>
          <w:tcPr>
            <w:tcW w:w="382" w:type="pct"/>
            <w:vMerge w:val="restar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154,20</w:t>
            </w:r>
          </w:p>
        </w:tc>
        <w:tc>
          <w:tcPr>
            <w:tcW w:w="280"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color w:val="FF0000"/>
                <w:sz w:val="22"/>
                <w:szCs w:val="22"/>
              </w:rPr>
            </w:pPr>
            <w:r w:rsidRPr="004473AB">
              <w:rPr>
                <w:color w:val="FF0000"/>
                <w:sz w:val="22"/>
                <w:szCs w:val="22"/>
              </w:rPr>
              <w:t>154,20</w:t>
            </w:r>
          </w:p>
        </w:tc>
        <w:tc>
          <w:tcPr>
            <w:tcW w:w="375"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0,00</w:t>
            </w:r>
          </w:p>
        </w:tc>
        <w:tc>
          <w:tcPr>
            <w:tcW w:w="394"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100,0</w:t>
            </w:r>
          </w:p>
        </w:tc>
      </w:tr>
      <w:tr w:rsidR="00C32B00" w:rsidRPr="004473AB" w:rsidTr="004473AB">
        <w:trPr>
          <w:trHeight w:val="409"/>
        </w:trPr>
        <w:tc>
          <w:tcPr>
            <w:tcW w:w="181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26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402"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59" w:type="pct"/>
            <w:vMerge/>
            <w:tcBorders>
              <w:top w:val="nil"/>
              <w:left w:val="single" w:sz="4" w:space="0" w:color="auto"/>
              <w:bottom w:val="single" w:sz="4" w:space="0" w:color="000000"/>
              <w:right w:val="nil"/>
            </w:tcBorders>
            <w:vAlign w:val="center"/>
            <w:hideMark/>
          </w:tcPr>
          <w:p w:rsidR="00C32B00" w:rsidRPr="004473AB" w:rsidRDefault="00C32B00" w:rsidP="00C32B00">
            <w:pPr>
              <w:rPr>
                <w:sz w:val="22"/>
                <w:szCs w:val="22"/>
              </w:rPr>
            </w:pPr>
          </w:p>
        </w:tc>
        <w:tc>
          <w:tcPr>
            <w:tcW w:w="382" w:type="pct"/>
            <w:vMerge/>
            <w:tcBorders>
              <w:top w:val="nil"/>
              <w:left w:val="single" w:sz="4" w:space="0" w:color="auto"/>
              <w:bottom w:val="single" w:sz="4" w:space="0" w:color="auto"/>
              <w:right w:val="single" w:sz="4" w:space="0" w:color="auto"/>
            </w:tcBorders>
            <w:vAlign w:val="center"/>
            <w:hideMark/>
          </w:tcPr>
          <w:p w:rsidR="00C32B00" w:rsidRPr="004473AB" w:rsidRDefault="00C32B00" w:rsidP="00C32B00">
            <w:pPr>
              <w:rPr>
                <w:color w:val="FF0000"/>
                <w:sz w:val="22"/>
                <w:szCs w:val="22"/>
              </w:rPr>
            </w:pPr>
          </w:p>
        </w:tc>
        <w:tc>
          <w:tcPr>
            <w:tcW w:w="280"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color w:val="FF0000"/>
                <w:sz w:val="22"/>
                <w:szCs w:val="22"/>
              </w:rPr>
            </w:pPr>
          </w:p>
        </w:tc>
        <w:tc>
          <w:tcPr>
            <w:tcW w:w="375"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c>
          <w:tcPr>
            <w:tcW w:w="394"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2"/>
                <w:szCs w:val="22"/>
              </w:rPr>
            </w:pPr>
          </w:p>
        </w:tc>
      </w:tr>
      <w:tr w:rsidR="00C32B00" w:rsidRPr="004473AB" w:rsidTr="004473AB">
        <w:trPr>
          <w:trHeight w:val="398"/>
        </w:trPr>
        <w:tc>
          <w:tcPr>
            <w:tcW w:w="1816"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2"/>
                <w:szCs w:val="22"/>
              </w:rPr>
            </w:pPr>
            <w:r w:rsidRPr="004473AB">
              <w:rPr>
                <w:b/>
                <w:bCs/>
                <w:sz w:val="22"/>
                <w:szCs w:val="22"/>
              </w:rPr>
              <w:t>ВСЕГО РАСХОДОВ:</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rPr>
                <w:sz w:val="22"/>
                <w:szCs w:val="22"/>
              </w:rPr>
            </w:pPr>
            <w:r w:rsidRPr="004473AB">
              <w:rPr>
                <w:sz w:val="22"/>
                <w:szCs w:val="22"/>
              </w:rPr>
              <w:t> </w:t>
            </w:r>
          </w:p>
        </w:tc>
        <w:tc>
          <w:tcPr>
            <w:tcW w:w="26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402"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2"/>
                <w:szCs w:val="22"/>
              </w:rPr>
            </w:pPr>
            <w:r w:rsidRPr="004473AB">
              <w:rPr>
                <w:sz w:val="22"/>
                <w:szCs w:val="22"/>
              </w:rPr>
              <w:t> </w:t>
            </w:r>
          </w:p>
        </w:tc>
        <w:tc>
          <w:tcPr>
            <w:tcW w:w="359" w:type="pct"/>
            <w:tcBorders>
              <w:top w:val="nil"/>
              <w:left w:val="nil"/>
              <w:bottom w:val="single" w:sz="4" w:space="0" w:color="auto"/>
              <w:right w:val="nil"/>
            </w:tcBorders>
            <w:shd w:val="clear" w:color="auto" w:fill="auto"/>
            <w:noWrap/>
            <w:hideMark/>
          </w:tcPr>
          <w:p w:rsidR="00C32B00" w:rsidRPr="004473AB" w:rsidRDefault="00C32B00" w:rsidP="00C32B00">
            <w:pPr>
              <w:jc w:val="center"/>
              <w:rPr>
                <w:b/>
                <w:bCs/>
                <w:sz w:val="22"/>
                <w:szCs w:val="22"/>
              </w:rPr>
            </w:pPr>
            <w:r w:rsidRPr="004473AB">
              <w:rPr>
                <w:b/>
                <w:bCs/>
                <w:sz w:val="22"/>
                <w:szCs w:val="22"/>
              </w:rPr>
              <w:t> </w:t>
            </w:r>
          </w:p>
        </w:tc>
        <w:tc>
          <w:tcPr>
            <w:tcW w:w="382"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102 176,20</w:t>
            </w:r>
          </w:p>
        </w:tc>
        <w:tc>
          <w:tcPr>
            <w:tcW w:w="280"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38 545,50</w:t>
            </w:r>
          </w:p>
        </w:tc>
        <w:tc>
          <w:tcPr>
            <w:tcW w:w="375"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-63 630,70</w:t>
            </w:r>
          </w:p>
        </w:tc>
        <w:tc>
          <w:tcPr>
            <w:tcW w:w="394"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2"/>
                <w:szCs w:val="22"/>
              </w:rPr>
            </w:pPr>
            <w:r w:rsidRPr="004473AB">
              <w:rPr>
                <w:b/>
                <w:bCs/>
                <w:sz w:val="22"/>
                <w:szCs w:val="22"/>
              </w:rPr>
              <w:t>37,7</w:t>
            </w:r>
          </w:p>
        </w:tc>
      </w:tr>
    </w:tbl>
    <w:p w:rsidR="00C32B00" w:rsidRDefault="004473AB" w:rsidP="00C32B00">
      <w:pPr>
        <w:jc w:val="both"/>
      </w:pPr>
      <w:r>
        <w:t>\</w:t>
      </w: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pPr>
    </w:p>
    <w:p w:rsidR="004473AB" w:rsidRDefault="004473AB" w:rsidP="00C32B00">
      <w:pPr>
        <w:jc w:val="both"/>
        <w:sectPr w:rsidR="004473AB" w:rsidSect="004473AB">
          <w:pgSz w:w="16838" w:h="11906" w:orient="landscape"/>
          <w:pgMar w:top="1701" w:right="709" w:bottom="851" w:left="709" w:header="709" w:footer="709" w:gutter="0"/>
          <w:cols w:space="708"/>
          <w:docGrid w:linePitch="360"/>
        </w:sectPr>
      </w:pPr>
    </w:p>
    <w:p w:rsidR="004473AB" w:rsidRDefault="004473AB" w:rsidP="00C32B00">
      <w:pPr>
        <w:jc w:val="both"/>
      </w:pPr>
    </w:p>
    <w:tbl>
      <w:tblPr>
        <w:tblW w:w="9453" w:type="dxa"/>
        <w:tblInd w:w="108" w:type="dxa"/>
        <w:tblLook w:val="04A0" w:firstRow="1" w:lastRow="0" w:firstColumn="1" w:lastColumn="0" w:noHBand="0" w:noVBand="1"/>
      </w:tblPr>
      <w:tblGrid>
        <w:gridCol w:w="960"/>
        <w:gridCol w:w="960"/>
        <w:gridCol w:w="4980"/>
        <w:gridCol w:w="700"/>
        <w:gridCol w:w="788"/>
        <w:gridCol w:w="1065"/>
      </w:tblGrid>
      <w:tr w:rsidR="00C32B00" w:rsidTr="004473AB">
        <w:trPr>
          <w:trHeight w:val="300"/>
        </w:trPr>
        <w:tc>
          <w:tcPr>
            <w:tcW w:w="960" w:type="dxa"/>
            <w:tcBorders>
              <w:top w:val="nil"/>
              <w:left w:val="nil"/>
              <w:bottom w:val="nil"/>
              <w:right w:val="nil"/>
            </w:tcBorders>
            <w:shd w:val="clear" w:color="auto" w:fill="auto"/>
            <w:noWrap/>
            <w:vAlign w:val="bottom"/>
            <w:hideMark/>
          </w:tcPr>
          <w:p w:rsidR="00C32B00" w:rsidRDefault="00C32B00">
            <w:pPr>
              <w:rPr>
                <w:sz w:val="20"/>
                <w:szCs w:val="20"/>
              </w:rPr>
            </w:pPr>
          </w:p>
        </w:tc>
        <w:tc>
          <w:tcPr>
            <w:tcW w:w="96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498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2553" w:type="dxa"/>
            <w:gridSpan w:val="3"/>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Приложение № 4</w:t>
            </w:r>
          </w:p>
        </w:tc>
      </w:tr>
      <w:tr w:rsidR="00C32B00" w:rsidTr="004473AB">
        <w:trPr>
          <w:trHeight w:val="300"/>
        </w:trPr>
        <w:tc>
          <w:tcPr>
            <w:tcW w:w="960"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96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533" w:type="dxa"/>
            <w:gridSpan w:val="4"/>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к решению Совета народных депутатов МО</w:t>
            </w:r>
          </w:p>
        </w:tc>
      </w:tr>
      <w:tr w:rsidR="00C32B00" w:rsidTr="004473AB">
        <w:trPr>
          <w:trHeight w:val="300"/>
        </w:trPr>
        <w:tc>
          <w:tcPr>
            <w:tcW w:w="960"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96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533" w:type="dxa"/>
            <w:gridSpan w:val="4"/>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"Красногвардейское сельское поселение"</w:t>
            </w:r>
          </w:p>
        </w:tc>
      </w:tr>
      <w:tr w:rsidR="00C32B00" w:rsidTr="004473AB">
        <w:trPr>
          <w:trHeight w:val="300"/>
        </w:trPr>
        <w:tc>
          <w:tcPr>
            <w:tcW w:w="960"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960" w:type="dxa"/>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533" w:type="dxa"/>
            <w:gridSpan w:val="4"/>
            <w:tcBorders>
              <w:top w:val="nil"/>
              <w:left w:val="nil"/>
              <w:bottom w:val="nil"/>
              <w:right w:val="nil"/>
            </w:tcBorders>
            <w:shd w:val="clear" w:color="auto" w:fill="auto"/>
            <w:noWrap/>
            <w:vAlign w:val="bottom"/>
            <w:hideMark/>
          </w:tcPr>
          <w:p w:rsidR="00C32B00" w:rsidRDefault="00C32B00">
            <w:pPr>
              <w:jc w:val="right"/>
              <w:rPr>
                <w:sz w:val="22"/>
                <w:szCs w:val="22"/>
              </w:rPr>
            </w:pPr>
            <w:proofErr w:type="gramStart"/>
            <w:r>
              <w:rPr>
                <w:sz w:val="22"/>
                <w:szCs w:val="22"/>
              </w:rPr>
              <w:t>от  _</w:t>
            </w:r>
            <w:proofErr w:type="gramEnd"/>
            <w:r>
              <w:rPr>
                <w:sz w:val="22"/>
                <w:szCs w:val="22"/>
              </w:rPr>
              <w:t>_______________ №____</w:t>
            </w:r>
          </w:p>
        </w:tc>
      </w:tr>
      <w:tr w:rsidR="00C32B00" w:rsidTr="004473AB">
        <w:trPr>
          <w:trHeight w:val="252"/>
        </w:trPr>
        <w:tc>
          <w:tcPr>
            <w:tcW w:w="960"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960" w:type="dxa"/>
            <w:tcBorders>
              <w:top w:val="nil"/>
              <w:left w:val="nil"/>
              <w:bottom w:val="nil"/>
              <w:right w:val="nil"/>
            </w:tcBorders>
            <w:shd w:val="clear" w:color="auto" w:fill="auto"/>
            <w:noWrap/>
            <w:vAlign w:val="bottom"/>
            <w:hideMark/>
          </w:tcPr>
          <w:p w:rsidR="00C32B00" w:rsidRDefault="00C32B00">
            <w:pPr>
              <w:rPr>
                <w:sz w:val="20"/>
                <w:szCs w:val="20"/>
              </w:rPr>
            </w:pPr>
          </w:p>
        </w:tc>
        <w:tc>
          <w:tcPr>
            <w:tcW w:w="4980" w:type="dxa"/>
            <w:tcBorders>
              <w:top w:val="nil"/>
              <w:left w:val="nil"/>
              <w:bottom w:val="nil"/>
              <w:right w:val="nil"/>
            </w:tcBorders>
            <w:shd w:val="clear" w:color="auto" w:fill="auto"/>
            <w:noWrap/>
            <w:vAlign w:val="bottom"/>
            <w:hideMark/>
          </w:tcPr>
          <w:p w:rsidR="00C32B00" w:rsidRDefault="00C32B00">
            <w:pPr>
              <w:rPr>
                <w:sz w:val="20"/>
                <w:szCs w:val="20"/>
              </w:rPr>
            </w:pPr>
          </w:p>
        </w:tc>
        <w:tc>
          <w:tcPr>
            <w:tcW w:w="700" w:type="dxa"/>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788" w:type="dxa"/>
            <w:tcBorders>
              <w:top w:val="nil"/>
              <w:left w:val="nil"/>
              <w:bottom w:val="nil"/>
              <w:right w:val="nil"/>
            </w:tcBorders>
            <w:shd w:val="clear" w:color="auto" w:fill="auto"/>
            <w:noWrap/>
            <w:vAlign w:val="bottom"/>
            <w:hideMark/>
          </w:tcPr>
          <w:p w:rsidR="00C32B00" w:rsidRDefault="00C32B00">
            <w:pPr>
              <w:rPr>
                <w:sz w:val="20"/>
                <w:szCs w:val="20"/>
              </w:rPr>
            </w:pPr>
          </w:p>
        </w:tc>
        <w:tc>
          <w:tcPr>
            <w:tcW w:w="1065" w:type="dxa"/>
            <w:tcBorders>
              <w:top w:val="nil"/>
              <w:left w:val="nil"/>
              <w:bottom w:val="nil"/>
              <w:right w:val="nil"/>
            </w:tcBorders>
            <w:shd w:val="clear" w:color="auto" w:fill="auto"/>
            <w:noWrap/>
            <w:vAlign w:val="bottom"/>
            <w:hideMark/>
          </w:tcPr>
          <w:p w:rsidR="00C32B00" w:rsidRDefault="00C32B00">
            <w:pPr>
              <w:rPr>
                <w:sz w:val="20"/>
                <w:szCs w:val="20"/>
              </w:rPr>
            </w:pPr>
          </w:p>
        </w:tc>
      </w:tr>
      <w:tr w:rsidR="00C32B00" w:rsidTr="004473AB">
        <w:trPr>
          <w:trHeight w:val="1140"/>
        </w:trPr>
        <w:tc>
          <w:tcPr>
            <w:tcW w:w="9453" w:type="dxa"/>
            <w:gridSpan w:val="6"/>
            <w:tcBorders>
              <w:top w:val="nil"/>
              <w:left w:val="nil"/>
              <w:bottom w:val="nil"/>
              <w:right w:val="nil"/>
            </w:tcBorders>
            <w:shd w:val="clear" w:color="auto" w:fill="auto"/>
            <w:vAlign w:val="bottom"/>
            <w:hideMark/>
          </w:tcPr>
          <w:p w:rsidR="00C32B00" w:rsidRDefault="00C32B00">
            <w:pPr>
              <w:jc w:val="center"/>
              <w:rPr>
                <w:b/>
                <w:bCs/>
                <w:sz w:val="22"/>
                <w:szCs w:val="22"/>
              </w:rPr>
            </w:pPr>
            <w:r>
              <w:rPr>
                <w:b/>
                <w:bCs/>
                <w:sz w:val="22"/>
                <w:szCs w:val="22"/>
              </w:rPr>
              <w:t xml:space="preserve">Распределение расходов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C32B00" w:rsidTr="004473AB">
        <w:trPr>
          <w:trHeight w:val="300"/>
        </w:trPr>
        <w:tc>
          <w:tcPr>
            <w:tcW w:w="9453" w:type="dxa"/>
            <w:gridSpan w:val="6"/>
            <w:tcBorders>
              <w:top w:val="nil"/>
              <w:left w:val="nil"/>
              <w:bottom w:val="nil"/>
              <w:right w:val="nil"/>
            </w:tcBorders>
            <w:shd w:val="clear" w:color="auto" w:fill="auto"/>
            <w:noWrap/>
            <w:vAlign w:val="bottom"/>
            <w:hideMark/>
          </w:tcPr>
          <w:p w:rsidR="00C32B00" w:rsidRDefault="00C32B00">
            <w:pPr>
              <w:jc w:val="center"/>
              <w:rPr>
                <w:b/>
                <w:bCs/>
                <w:sz w:val="22"/>
                <w:szCs w:val="22"/>
              </w:rPr>
            </w:pPr>
            <w:r>
              <w:rPr>
                <w:b/>
                <w:bCs/>
                <w:sz w:val="22"/>
                <w:szCs w:val="22"/>
              </w:rPr>
              <w:t>на 2020 год</w:t>
            </w:r>
          </w:p>
        </w:tc>
      </w:tr>
      <w:tr w:rsidR="00C32B00" w:rsidTr="004473AB">
        <w:trPr>
          <w:trHeight w:val="255"/>
        </w:trPr>
        <w:tc>
          <w:tcPr>
            <w:tcW w:w="960" w:type="dxa"/>
            <w:tcBorders>
              <w:top w:val="nil"/>
              <w:left w:val="nil"/>
              <w:bottom w:val="nil"/>
              <w:right w:val="nil"/>
            </w:tcBorders>
            <w:shd w:val="clear" w:color="auto" w:fill="auto"/>
            <w:noWrap/>
            <w:vAlign w:val="bottom"/>
            <w:hideMark/>
          </w:tcPr>
          <w:p w:rsidR="00C32B00" w:rsidRDefault="00C32B00">
            <w:pPr>
              <w:jc w:val="center"/>
              <w:rPr>
                <w:b/>
                <w:bCs/>
                <w:sz w:val="22"/>
                <w:szCs w:val="22"/>
              </w:rPr>
            </w:pPr>
          </w:p>
        </w:tc>
        <w:tc>
          <w:tcPr>
            <w:tcW w:w="960" w:type="dxa"/>
            <w:tcBorders>
              <w:top w:val="nil"/>
              <w:left w:val="nil"/>
              <w:bottom w:val="nil"/>
              <w:right w:val="nil"/>
            </w:tcBorders>
            <w:shd w:val="clear" w:color="auto" w:fill="auto"/>
            <w:noWrap/>
            <w:vAlign w:val="bottom"/>
            <w:hideMark/>
          </w:tcPr>
          <w:p w:rsidR="00C32B00" w:rsidRDefault="00C32B00">
            <w:pPr>
              <w:rPr>
                <w:sz w:val="20"/>
                <w:szCs w:val="20"/>
              </w:rPr>
            </w:pPr>
          </w:p>
        </w:tc>
        <w:tc>
          <w:tcPr>
            <w:tcW w:w="4980" w:type="dxa"/>
            <w:tcBorders>
              <w:top w:val="nil"/>
              <w:left w:val="nil"/>
              <w:bottom w:val="nil"/>
              <w:right w:val="nil"/>
            </w:tcBorders>
            <w:shd w:val="clear" w:color="auto" w:fill="auto"/>
            <w:noWrap/>
            <w:vAlign w:val="bottom"/>
            <w:hideMark/>
          </w:tcPr>
          <w:p w:rsidR="00C32B00" w:rsidRDefault="00C32B00">
            <w:pPr>
              <w:rPr>
                <w:sz w:val="20"/>
                <w:szCs w:val="20"/>
              </w:rPr>
            </w:pPr>
          </w:p>
        </w:tc>
        <w:tc>
          <w:tcPr>
            <w:tcW w:w="700" w:type="dxa"/>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788" w:type="dxa"/>
            <w:tcBorders>
              <w:top w:val="nil"/>
              <w:left w:val="nil"/>
              <w:bottom w:val="nil"/>
              <w:right w:val="nil"/>
            </w:tcBorders>
            <w:shd w:val="clear" w:color="auto" w:fill="auto"/>
            <w:noWrap/>
            <w:vAlign w:val="bottom"/>
            <w:hideMark/>
          </w:tcPr>
          <w:p w:rsidR="00C32B00" w:rsidRDefault="00C32B00">
            <w:pPr>
              <w:rPr>
                <w:sz w:val="20"/>
                <w:szCs w:val="20"/>
              </w:rPr>
            </w:pPr>
          </w:p>
        </w:tc>
        <w:tc>
          <w:tcPr>
            <w:tcW w:w="1065" w:type="dxa"/>
            <w:tcBorders>
              <w:top w:val="nil"/>
              <w:left w:val="nil"/>
              <w:bottom w:val="nil"/>
              <w:right w:val="nil"/>
            </w:tcBorders>
            <w:shd w:val="clear" w:color="auto" w:fill="auto"/>
            <w:noWrap/>
            <w:vAlign w:val="bottom"/>
            <w:hideMark/>
          </w:tcPr>
          <w:p w:rsidR="00C32B00" w:rsidRDefault="00C32B00">
            <w:pPr>
              <w:jc w:val="right"/>
              <w:rPr>
                <w:sz w:val="20"/>
                <w:szCs w:val="20"/>
              </w:rPr>
            </w:pPr>
            <w:proofErr w:type="spellStart"/>
            <w:r>
              <w:rPr>
                <w:sz w:val="20"/>
                <w:szCs w:val="20"/>
              </w:rPr>
              <w:t>тыс.руб</w:t>
            </w:r>
            <w:proofErr w:type="spellEnd"/>
            <w:r>
              <w:rPr>
                <w:sz w:val="20"/>
                <w:szCs w:val="20"/>
              </w:rPr>
              <w:t>.</w:t>
            </w:r>
          </w:p>
        </w:tc>
      </w:tr>
      <w:tr w:rsidR="00C32B00" w:rsidTr="004473AB">
        <w:trPr>
          <w:trHeight w:val="15"/>
        </w:trPr>
        <w:tc>
          <w:tcPr>
            <w:tcW w:w="960"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960"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4980" w:type="dxa"/>
            <w:tcBorders>
              <w:top w:val="nil"/>
              <w:left w:val="nil"/>
              <w:bottom w:val="single" w:sz="8" w:space="0" w:color="auto"/>
              <w:right w:val="nil"/>
            </w:tcBorders>
            <w:shd w:val="clear" w:color="auto" w:fill="auto"/>
            <w:noWrap/>
            <w:vAlign w:val="bottom"/>
            <w:hideMark/>
          </w:tcPr>
          <w:p w:rsidR="00C32B00" w:rsidRDefault="00C32B00">
            <w:pPr>
              <w:jc w:val="center"/>
              <w:rPr>
                <w:sz w:val="20"/>
                <w:szCs w:val="20"/>
              </w:rPr>
            </w:pPr>
            <w:r>
              <w:rPr>
                <w:sz w:val="20"/>
                <w:szCs w:val="20"/>
              </w:rPr>
              <w:t> </w:t>
            </w:r>
          </w:p>
        </w:tc>
        <w:tc>
          <w:tcPr>
            <w:tcW w:w="700"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788"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065"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r>
      <w:tr w:rsidR="00C32B00" w:rsidTr="004473AB">
        <w:trPr>
          <w:trHeight w:val="510"/>
        </w:trPr>
        <w:tc>
          <w:tcPr>
            <w:tcW w:w="6900"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C32B00" w:rsidRDefault="00C32B00">
            <w:pPr>
              <w:jc w:val="center"/>
              <w:rPr>
                <w:b/>
                <w:bCs/>
                <w:sz w:val="20"/>
                <w:szCs w:val="20"/>
              </w:rPr>
            </w:pPr>
            <w:r>
              <w:rPr>
                <w:b/>
                <w:bCs/>
                <w:sz w:val="20"/>
                <w:szCs w:val="20"/>
              </w:rPr>
              <w:t>Наименование</w:t>
            </w:r>
          </w:p>
        </w:tc>
        <w:tc>
          <w:tcPr>
            <w:tcW w:w="700" w:type="dxa"/>
            <w:tcBorders>
              <w:top w:val="nil"/>
              <w:left w:val="nil"/>
              <w:bottom w:val="single" w:sz="4" w:space="0" w:color="auto"/>
              <w:right w:val="single" w:sz="4" w:space="0" w:color="auto"/>
            </w:tcBorders>
            <w:shd w:val="clear" w:color="auto" w:fill="auto"/>
            <w:noWrap/>
            <w:vAlign w:val="bottom"/>
            <w:hideMark/>
          </w:tcPr>
          <w:p w:rsidR="00C32B00" w:rsidRDefault="00C32B00">
            <w:pPr>
              <w:jc w:val="center"/>
              <w:rPr>
                <w:b/>
                <w:bCs/>
                <w:sz w:val="16"/>
                <w:szCs w:val="16"/>
              </w:rPr>
            </w:pPr>
            <w:r>
              <w:rPr>
                <w:b/>
                <w:bCs/>
                <w:sz w:val="16"/>
                <w:szCs w:val="16"/>
              </w:rPr>
              <w:t>Раздел</w:t>
            </w:r>
          </w:p>
        </w:tc>
        <w:tc>
          <w:tcPr>
            <w:tcW w:w="788" w:type="dxa"/>
            <w:tcBorders>
              <w:top w:val="nil"/>
              <w:left w:val="nil"/>
              <w:bottom w:val="single" w:sz="4" w:space="0" w:color="auto"/>
              <w:right w:val="single" w:sz="4" w:space="0" w:color="auto"/>
            </w:tcBorders>
            <w:shd w:val="clear" w:color="auto" w:fill="auto"/>
            <w:vAlign w:val="bottom"/>
            <w:hideMark/>
          </w:tcPr>
          <w:p w:rsidR="00C32B00" w:rsidRDefault="00C32B00">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1065" w:type="dxa"/>
            <w:tcBorders>
              <w:top w:val="nil"/>
              <w:left w:val="nil"/>
              <w:bottom w:val="single" w:sz="4" w:space="0" w:color="auto"/>
              <w:right w:val="single" w:sz="4" w:space="0" w:color="auto"/>
            </w:tcBorders>
            <w:shd w:val="clear" w:color="auto" w:fill="auto"/>
            <w:noWrap/>
            <w:vAlign w:val="bottom"/>
            <w:hideMark/>
          </w:tcPr>
          <w:p w:rsidR="00C32B00" w:rsidRDefault="00C32B00">
            <w:pPr>
              <w:jc w:val="center"/>
              <w:rPr>
                <w:b/>
                <w:bCs/>
                <w:sz w:val="20"/>
                <w:szCs w:val="20"/>
              </w:rPr>
            </w:pPr>
            <w:r>
              <w:rPr>
                <w:b/>
                <w:bCs/>
                <w:sz w:val="20"/>
                <w:szCs w:val="20"/>
              </w:rPr>
              <w:t>Расходы</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11070,6</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1204,5</w:t>
            </w:r>
          </w:p>
        </w:tc>
      </w:tr>
      <w:tr w:rsidR="00C32B00" w:rsidTr="004473AB">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 xml:space="preserve">Функционирование законодательных (представитель </w:t>
            </w:r>
            <w:proofErr w:type="spellStart"/>
            <w:r>
              <w:rPr>
                <w:sz w:val="16"/>
                <w:szCs w:val="16"/>
              </w:rPr>
              <w:t>ных</w:t>
            </w:r>
            <w:proofErr w:type="spell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r>
      <w:tr w:rsidR="00C32B00" w:rsidTr="004473AB">
        <w:trPr>
          <w:trHeight w:val="510"/>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 xml:space="preserve">Функционирование Правительства РФ, высших </w:t>
            </w:r>
            <w:proofErr w:type="gramStart"/>
            <w:r>
              <w:rPr>
                <w:sz w:val="16"/>
                <w:szCs w:val="16"/>
              </w:rPr>
              <w:t>исполнительных  органов</w:t>
            </w:r>
            <w:proofErr w:type="gramEnd"/>
            <w:r>
              <w:rPr>
                <w:sz w:val="16"/>
                <w:szCs w:val="16"/>
              </w:rPr>
              <w:t xml:space="preserve"> государственной власти  субъектов РФ,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8289,2</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Обеспечение проведения выборов</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07</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r>
      <w:tr w:rsidR="00C32B00" w:rsidTr="004473AB">
        <w:trPr>
          <w:trHeight w:val="240"/>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r>
      <w:tr w:rsidR="00C32B00" w:rsidTr="004473AB">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13</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1576,9</w:t>
            </w:r>
          </w:p>
        </w:tc>
      </w:tr>
      <w:tr w:rsidR="00C32B00" w:rsidTr="004473AB">
        <w:trPr>
          <w:trHeight w:val="51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 xml:space="preserve">НАЦИОНАЛЬНАЯ </w:t>
            </w:r>
            <w:proofErr w:type="gramStart"/>
            <w:r>
              <w:rPr>
                <w:b/>
                <w:bCs/>
                <w:sz w:val="20"/>
                <w:szCs w:val="20"/>
              </w:rPr>
              <w:t>БЕЗОПАСНОСТЬ  И</w:t>
            </w:r>
            <w:proofErr w:type="gramEnd"/>
            <w:r>
              <w:rPr>
                <w:b/>
                <w:bCs/>
                <w:sz w:val="20"/>
                <w:szCs w:val="20"/>
              </w:rPr>
              <w:t xml:space="preserve">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r>
      <w:tr w:rsidR="00C32B00" w:rsidTr="004473AB">
        <w:trPr>
          <w:trHeight w:val="458"/>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proofErr w:type="gramStart"/>
            <w:r>
              <w:rPr>
                <w:b/>
                <w:bCs/>
                <w:sz w:val="20"/>
                <w:szCs w:val="20"/>
              </w:rPr>
              <w:t>НАЦИОНАЛЬНАЯ  ЭКОНОМИКА</w:t>
            </w:r>
            <w:proofErr w:type="gramEnd"/>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2876,3</w:t>
            </w:r>
          </w:p>
        </w:tc>
      </w:tr>
      <w:tr w:rsidR="00C32B00" w:rsidTr="004473AB">
        <w:trPr>
          <w:trHeight w:val="552"/>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09</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2815,3</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61,0</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ЖИЛИЩНО - 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23034,2</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14181,9</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8852,3</w:t>
            </w:r>
          </w:p>
        </w:tc>
      </w:tr>
      <w:tr w:rsidR="00C32B00" w:rsidTr="004473AB">
        <w:trPr>
          <w:trHeight w:val="263"/>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proofErr w:type="gramStart"/>
            <w:r>
              <w:rPr>
                <w:b/>
                <w:bCs/>
                <w:sz w:val="20"/>
                <w:szCs w:val="20"/>
              </w:rPr>
              <w:t>КУЛЬТУРА ,</w:t>
            </w:r>
            <w:proofErr w:type="gramEnd"/>
            <w:r>
              <w:rPr>
                <w:b/>
                <w:bCs/>
                <w:sz w:val="20"/>
                <w:szCs w:val="20"/>
              </w:rPr>
              <w:t xml:space="preserve">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200,4</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 xml:space="preserve">Культура </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08</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200,4</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1209,8</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10</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1209,8</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 xml:space="preserve">ФИЗИЧЕСКАЯ </w:t>
            </w:r>
            <w:proofErr w:type="gramStart"/>
            <w:r>
              <w:rPr>
                <w:b/>
                <w:bCs/>
                <w:sz w:val="20"/>
                <w:szCs w:val="20"/>
              </w:rPr>
              <w:t>КУЛЬТУРА  И</w:t>
            </w:r>
            <w:proofErr w:type="gramEnd"/>
            <w:r>
              <w:rPr>
                <w:b/>
                <w:bCs/>
                <w:sz w:val="20"/>
                <w:szCs w:val="20"/>
              </w:rPr>
              <w:t xml:space="preserve"> СПОРТ</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154,2</w:t>
            </w:r>
          </w:p>
        </w:tc>
      </w:tr>
      <w:tr w:rsidR="00C32B00" w:rsidTr="004473AB">
        <w:trPr>
          <w:trHeight w:val="255"/>
        </w:trPr>
        <w:tc>
          <w:tcPr>
            <w:tcW w:w="6900" w:type="dxa"/>
            <w:gridSpan w:val="3"/>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154,2</w:t>
            </w:r>
          </w:p>
        </w:tc>
      </w:tr>
      <w:tr w:rsidR="00C32B00" w:rsidTr="004473AB">
        <w:trPr>
          <w:trHeight w:val="255"/>
        </w:trPr>
        <w:tc>
          <w:tcPr>
            <w:tcW w:w="69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ВСЕГО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 </w:t>
            </w:r>
          </w:p>
        </w:tc>
        <w:tc>
          <w:tcPr>
            <w:tcW w:w="788"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 </w:t>
            </w:r>
          </w:p>
        </w:tc>
        <w:tc>
          <w:tcPr>
            <w:tcW w:w="1065" w:type="dxa"/>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38545,5</w:t>
            </w:r>
          </w:p>
        </w:tc>
      </w:tr>
    </w:tbl>
    <w:p w:rsidR="00C32B00" w:rsidRDefault="00C32B00" w:rsidP="00C32B00">
      <w:pPr>
        <w:jc w:val="both"/>
      </w:pPr>
    </w:p>
    <w:tbl>
      <w:tblPr>
        <w:tblW w:w="5000" w:type="pct"/>
        <w:tblLook w:val="04A0" w:firstRow="1" w:lastRow="0" w:firstColumn="1" w:lastColumn="0" w:noHBand="0" w:noVBand="1"/>
      </w:tblPr>
      <w:tblGrid>
        <w:gridCol w:w="473"/>
        <w:gridCol w:w="1499"/>
        <w:gridCol w:w="692"/>
        <w:gridCol w:w="567"/>
        <w:gridCol w:w="505"/>
        <w:gridCol w:w="894"/>
        <w:gridCol w:w="778"/>
        <w:gridCol w:w="804"/>
        <w:gridCol w:w="1382"/>
        <w:gridCol w:w="956"/>
        <w:gridCol w:w="1020"/>
      </w:tblGrid>
      <w:tr w:rsidR="00C32B00" w:rsidTr="004473AB">
        <w:trPr>
          <w:trHeight w:val="300"/>
        </w:trPr>
        <w:tc>
          <w:tcPr>
            <w:tcW w:w="288" w:type="pct"/>
            <w:tcBorders>
              <w:top w:val="nil"/>
              <w:left w:val="nil"/>
              <w:bottom w:val="nil"/>
              <w:right w:val="nil"/>
            </w:tcBorders>
            <w:shd w:val="clear" w:color="auto" w:fill="auto"/>
            <w:noWrap/>
            <w:vAlign w:val="bottom"/>
            <w:hideMark/>
          </w:tcPr>
          <w:p w:rsidR="00C32B00" w:rsidRDefault="00C32B00">
            <w:pPr>
              <w:rPr>
                <w:sz w:val="20"/>
                <w:szCs w:val="20"/>
              </w:rPr>
            </w:pPr>
          </w:p>
        </w:tc>
        <w:tc>
          <w:tcPr>
            <w:tcW w:w="1360"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9"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43" w:type="pct"/>
            <w:gridSpan w:val="8"/>
            <w:tcBorders>
              <w:top w:val="nil"/>
              <w:left w:val="nil"/>
              <w:bottom w:val="nil"/>
              <w:right w:val="nil"/>
            </w:tcBorders>
            <w:shd w:val="clear" w:color="auto" w:fill="auto"/>
            <w:noWrap/>
            <w:vAlign w:val="center"/>
            <w:hideMark/>
          </w:tcPr>
          <w:p w:rsidR="00C32B00" w:rsidRDefault="00C32B00">
            <w:pPr>
              <w:jc w:val="right"/>
              <w:rPr>
                <w:sz w:val="22"/>
                <w:szCs w:val="22"/>
              </w:rPr>
            </w:pPr>
            <w:r>
              <w:rPr>
                <w:sz w:val="22"/>
                <w:szCs w:val="22"/>
              </w:rPr>
              <w:t>Приложение № 5</w:t>
            </w:r>
          </w:p>
        </w:tc>
      </w:tr>
      <w:tr w:rsidR="00C32B00" w:rsidTr="004473AB">
        <w:trPr>
          <w:trHeight w:val="300"/>
        </w:trPr>
        <w:tc>
          <w:tcPr>
            <w:tcW w:w="288" w:type="pct"/>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360"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9"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43" w:type="pct"/>
            <w:gridSpan w:val="8"/>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к решению Совета народных депутатов МО</w:t>
            </w:r>
          </w:p>
        </w:tc>
      </w:tr>
      <w:tr w:rsidR="00C32B00" w:rsidTr="004473AB">
        <w:trPr>
          <w:trHeight w:val="300"/>
        </w:trPr>
        <w:tc>
          <w:tcPr>
            <w:tcW w:w="288" w:type="pct"/>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360"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9"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43" w:type="pct"/>
            <w:gridSpan w:val="8"/>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"Красногвардейское сельское поселение"</w:t>
            </w:r>
          </w:p>
        </w:tc>
      </w:tr>
      <w:tr w:rsidR="00C32B00" w:rsidTr="004473AB">
        <w:trPr>
          <w:trHeight w:val="338"/>
        </w:trPr>
        <w:tc>
          <w:tcPr>
            <w:tcW w:w="288" w:type="pct"/>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360"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9" w:type="pct"/>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3043" w:type="pct"/>
            <w:gridSpan w:val="8"/>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от   ________________№______</w:t>
            </w:r>
          </w:p>
        </w:tc>
      </w:tr>
      <w:tr w:rsidR="00C32B00" w:rsidTr="004473AB">
        <w:trPr>
          <w:trHeight w:val="360"/>
        </w:trPr>
        <w:tc>
          <w:tcPr>
            <w:tcW w:w="5000" w:type="pct"/>
            <w:gridSpan w:val="11"/>
            <w:tcBorders>
              <w:top w:val="nil"/>
              <w:left w:val="nil"/>
              <w:bottom w:val="nil"/>
              <w:right w:val="nil"/>
            </w:tcBorders>
            <w:shd w:val="clear" w:color="auto" w:fill="auto"/>
            <w:noWrap/>
            <w:vAlign w:val="bottom"/>
            <w:hideMark/>
          </w:tcPr>
          <w:p w:rsidR="00C32B00" w:rsidRDefault="00C32B00">
            <w:pPr>
              <w:jc w:val="center"/>
              <w:rPr>
                <w:b/>
                <w:bCs/>
              </w:rPr>
            </w:pPr>
            <w:r>
              <w:rPr>
                <w:b/>
                <w:bCs/>
              </w:rPr>
              <w:t xml:space="preserve">Источники финансирования дефицита бюджета </w:t>
            </w:r>
          </w:p>
        </w:tc>
      </w:tr>
      <w:tr w:rsidR="00C32B00" w:rsidTr="004473AB">
        <w:trPr>
          <w:trHeight w:val="375"/>
        </w:trPr>
        <w:tc>
          <w:tcPr>
            <w:tcW w:w="5000" w:type="pct"/>
            <w:gridSpan w:val="11"/>
            <w:tcBorders>
              <w:top w:val="nil"/>
              <w:left w:val="nil"/>
              <w:bottom w:val="nil"/>
              <w:right w:val="nil"/>
            </w:tcBorders>
            <w:shd w:val="clear" w:color="auto" w:fill="auto"/>
            <w:vAlign w:val="bottom"/>
            <w:hideMark/>
          </w:tcPr>
          <w:p w:rsidR="00C32B00" w:rsidRDefault="00C32B00">
            <w:pPr>
              <w:jc w:val="center"/>
              <w:rPr>
                <w:b/>
                <w:bCs/>
              </w:rPr>
            </w:pPr>
            <w:r>
              <w:rPr>
                <w:b/>
                <w:bCs/>
              </w:rPr>
              <w:t>МО "Красногвардейское сельское поселение" на 2020</w:t>
            </w:r>
            <w:r>
              <w:t xml:space="preserve"> </w:t>
            </w:r>
            <w:r>
              <w:rPr>
                <w:b/>
                <w:bCs/>
              </w:rPr>
              <w:t>год</w:t>
            </w:r>
          </w:p>
        </w:tc>
      </w:tr>
      <w:tr w:rsidR="00C32B00" w:rsidTr="004473AB">
        <w:trPr>
          <w:trHeight w:val="255"/>
        </w:trPr>
        <w:tc>
          <w:tcPr>
            <w:tcW w:w="288" w:type="pct"/>
            <w:tcBorders>
              <w:top w:val="nil"/>
              <w:left w:val="nil"/>
              <w:bottom w:val="nil"/>
              <w:right w:val="nil"/>
            </w:tcBorders>
            <w:shd w:val="clear" w:color="auto" w:fill="auto"/>
            <w:vAlign w:val="bottom"/>
            <w:hideMark/>
          </w:tcPr>
          <w:p w:rsidR="00C32B00" w:rsidRDefault="00C32B00">
            <w:pPr>
              <w:jc w:val="center"/>
              <w:rPr>
                <w:b/>
                <w:bCs/>
              </w:rPr>
            </w:pPr>
          </w:p>
        </w:tc>
        <w:tc>
          <w:tcPr>
            <w:tcW w:w="1360" w:type="pct"/>
            <w:tcBorders>
              <w:top w:val="nil"/>
              <w:left w:val="nil"/>
              <w:bottom w:val="nil"/>
              <w:right w:val="nil"/>
            </w:tcBorders>
            <w:shd w:val="clear" w:color="auto" w:fill="auto"/>
            <w:vAlign w:val="bottom"/>
            <w:hideMark/>
          </w:tcPr>
          <w:p w:rsidR="00C32B00" w:rsidRDefault="00C32B00">
            <w:pPr>
              <w:rPr>
                <w:sz w:val="20"/>
                <w:szCs w:val="20"/>
              </w:rPr>
            </w:pPr>
          </w:p>
        </w:tc>
        <w:tc>
          <w:tcPr>
            <w:tcW w:w="309" w:type="pct"/>
            <w:tcBorders>
              <w:top w:val="nil"/>
              <w:left w:val="nil"/>
              <w:bottom w:val="nil"/>
              <w:right w:val="nil"/>
            </w:tcBorders>
            <w:shd w:val="clear" w:color="auto" w:fill="auto"/>
            <w:vAlign w:val="bottom"/>
            <w:hideMark/>
          </w:tcPr>
          <w:p w:rsidR="00C32B00" w:rsidRDefault="00C32B00">
            <w:pPr>
              <w:rPr>
                <w:sz w:val="20"/>
                <w:szCs w:val="20"/>
              </w:rPr>
            </w:pPr>
          </w:p>
        </w:tc>
        <w:tc>
          <w:tcPr>
            <w:tcW w:w="251" w:type="pct"/>
            <w:tcBorders>
              <w:top w:val="nil"/>
              <w:left w:val="nil"/>
              <w:bottom w:val="nil"/>
              <w:right w:val="nil"/>
            </w:tcBorders>
            <w:shd w:val="clear" w:color="auto" w:fill="auto"/>
            <w:vAlign w:val="bottom"/>
            <w:hideMark/>
          </w:tcPr>
          <w:p w:rsidR="00C32B00" w:rsidRDefault="00C32B00">
            <w:pPr>
              <w:rPr>
                <w:sz w:val="20"/>
                <w:szCs w:val="20"/>
              </w:rPr>
            </w:pPr>
          </w:p>
        </w:tc>
        <w:tc>
          <w:tcPr>
            <w:tcW w:w="222" w:type="pct"/>
            <w:tcBorders>
              <w:top w:val="nil"/>
              <w:left w:val="nil"/>
              <w:bottom w:val="nil"/>
              <w:right w:val="nil"/>
            </w:tcBorders>
            <w:shd w:val="clear" w:color="auto" w:fill="auto"/>
            <w:vAlign w:val="bottom"/>
            <w:hideMark/>
          </w:tcPr>
          <w:p w:rsidR="00C32B00" w:rsidRDefault="00C32B00">
            <w:pPr>
              <w:rPr>
                <w:sz w:val="20"/>
                <w:szCs w:val="20"/>
              </w:rPr>
            </w:pPr>
          </w:p>
        </w:tc>
        <w:tc>
          <w:tcPr>
            <w:tcW w:w="404" w:type="pct"/>
            <w:tcBorders>
              <w:top w:val="nil"/>
              <w:left w:val="nil"/>
              <w:bottom w:val="nil"/>
              <w:right w:val="nil"/>
            </w:tcBorders>
            <w:shd w:val="clear" w:color="auto" w:fill="auto"/>
            <w:vAlign w:val="bottom"/>
            <w:hideMark/>
          </w:tcPr>
          <w:p w:rsidR="00C32B00" w:rsidRDefault="00C32B00">
            <w:pPr>
              <w:rPr>
                <w:sz w:val="20"/>
                <w:szCs w:val="20"/>
              </w:rPr>
            </w:pPr>
          </w:p>
        </w:tc>
        <w:tc>
          <w:tcPr>
            <w:tcW w:w="350" w:type="pct"/>
            <w:tcBorders>
              <w:top w:val="nil"/>
              <w:left w:val="nil"/>
              <w:bottom w:val="nil"/>
              <w:right w:val="nil"/>
            </w:tcBorders>
            <w:shd w:val="clear" w:color="auto" w:fill="auto"/>
            <w:vAlign w:val="bottom"/>
            <w:hideMark/>
          </w:tcPr>
          <w:p w:rsidR="00C32B00" w:rsidRDefault="00C32B00">
            <w:pPr>
              <w:rPr>
                <w:sz w:val="20"/>
                <w:szCs w:val="20"/>
              </w:rPr>
            </w:pPr>
          </w:p>
        </w:tc>
        <w:tc>
          <w:tcPr>
            <w:tcW w:w="362" w:type="pct"/>
            <w:tcBorders>
              <w:top w:val="nil"/>
              <w:left w:val="nil"/>
              <w:bottom w:val="nil"/>
              <w:right w:val="nil"/>
            </w:tcBorders>
            <w:shd w:val="clear" w:color="auto" w:fill="auto"/>
            <w:vAlign w:val="bottom"/>
            <w:hideMark/>
          </w:tcPr>
          <w:p w:rsidR="00C32B00" w:rsidRDefault="00C32B00">
            <w:pPr>
              <w:rPr>
                <w:sz w:val="20"/>
                <w:szCs w:val="20"/>
              </w:rPr>
            </w:pPr>
          </w:p>
        </w:tc>
        <w:tc>
          <w:tcPr>
            <w:tcW w:w="633" w:type="pct"/>
            <w:tcBorders>
              <w:top w:val="nil"/>
              <w:left w:val="nil"/>
              <w:bottom w:val="nil"/>
              <w:right w:val="nil"/>
            </w:tcBorders>
            <w:shd w:val="clear" w:color="auto" w:fill="auto"/>
            <w:vAlign w:val="bottom"/>
            <w:hideMark/>
          </w:tcPr>
          <w:p w:rsidR="00C32B00" w:rsidRDefault="00C32B00">
            <w:pPr>
              <w:rPr>
                <w:sz w:val="20"/>
                <w:szCs w:val="20"/>
              </w:rPr>
            </w:pPr>
          </w:p>
        </w:tc>
        <w:tc>
          <w:tcPr>
            <w:tcW w:w="359" w:type="pct"/>
            <w:tcBorders>
              <w:top w:val="nil"/>
              <w:left w:val="nil"/>
              <w:bottom w:val="nil"/>
              <w:right w:val="nil"/>
            </w:tcBorders>
            <w:shd w:val="clear" w:color="auto" w:fill="auto"/>
            <w:noWrap/>
            <w:vAlign w:val="bottom"/>
            <w:hideMark/>
          </w:tcPr>
          <w:p w:rsidR="00C32B00" w:rsidRDefault="00C32B00">
            <w:pPr>
              <w:rPr>
                <w:sz w:val="20"/>
                <w:szCs w:val="20"/>
              </w:rPr>
            </w:pPr>
          </w:p>
        </w:tc>
        <w:tc>
          <w:tcPr>
            <w:tcW w:w="463" w:type="pct"/>
            <w:tcBorders>
              <w:top w:val="nil"/>
              <w:left w:val="nil"/>
              <w:bottom w:val="nil"/>
              <w:right w:val="nil"/>
            </w:tcBorders>
            <w:shd w:val="clear" w:color="auto" w:fill="auto"/>
            <w:noWrap/>
            <w:vAlign w:val="bottom"/>
            <w:hideMark/>
          </w:tcPr>
          <w:p w:rsidR="00C32B00" w:rsidRDefault="00C32B00">
            <w:pPr>
              <w:jc w:val="right"/>
              <w:rPr>
                <w:i/>
                <w:iCs/>
                <w:sz w:val="20"/>
                <w:szCs w:val="20"/>
              </w:rPr>
            </w:pPr>
            <w:r>
              <w:rPr>
                <w:i/>
                <w:iCs/>
                <w:sz w:val="20"/>
                <w:szCs w:val="20"/>
              </w:rPr>
              <w:t xml:space="preserve">тыс. руб. </w:t>
            </w:r>
          </w:p>
        </w:tc>
      </w:tr>
      <w:tr w:rsidR="00C32B00" w:rsidTr="004473AB">
        <w:trPr>
          <w:trHeight w:val="255"/>
        </w:trPr>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 xml:space="preserve"> №</w:t>
            </w:r>
          </w:p>
        </w:tc>
        <w:tc>
          <w:tcPr>
            <w:tcW w:w="1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 xml:space="preserve">Наименование </w:t>
            </w:r>
            <w:r>
              <w:rPr>
                <w:sz w:val="18"/>
                <w:szCs w:val="18"/>
              </w:rPr>
              <w:lastRenderedPageBreak/>
              <w:t>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2530" w:type="pct"/>
            <w:gridSpan w:val="7"/>
            <w:tcBorders>
              <w:top w:val="single" w:sz="4" w:space="0" w:color="auto"/>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lastRenderedPageBreak/>
              <w:t> </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32B00" w:rsidRDefault="00C32B00">
            <w:pPr>
              <w:jc w:val="center"/>
              <w:rPr>
                <w:sz w:val="18"/>
                <w:szCs w:val="18"/>
              </w:rPr>
            </w:pPr>
            <w:r>
              <w:rPr>
                <w:sz w:val="18"/>
                <w:szCs w:val="18"/>
              </w:rPr>
              <w:t>Сумма</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B00" w:rsidRDefault="00C32B00">
            <w:pPr>
              <w:jc w:val="center"/>
              <w:rPr>
                <w:sz w:val="18"/>
                <w:szCs w:val="18"/>
              </w:rPr>
            </w:pPr>
            <w:r>
              <w:rPr>
                <w:sz w:val="18"/>
                <w:szCs w:val="18"/>
              </w:rPr>
              <w:t>Исполнен</w:t>
            </w:r>
            <w:r>
              <w:rPr>
                <w:sz w:val="18"/>
                <w:szCs w:val="18"/>
              </w:rPr>
              <w:lastRenderedPageBreak/>
              <w:t>о через финансовые органы</w:t>
            </w:r>
          </w:p>
        </w:tc>
      </w:tr>
      <w:tr w:rsidR="00C32B00" w:rsidTr="004473AB">
        <w:trPr>
          <w:trHeight w:val="3255"/>
        </w:trPr>
        <w:tc>
          <w:tcPr>
            <w:tcW w:w="288" w:type="pct"/>
            <w:vMerge/>
            <w:tcBorders>
              <w:top w:val="single" w:sz="4" w:space="0" w:color="auto"/>
              <w:left w:val="single" w:sz="4" w:space="0" w:color="auto"/>
              <w:bottom w:val="single" w:sz="4" w:space="0" w:color="auto"/>
              <w:right w:val="single" w:sz="4" w:space="0" w:color="auto"/>
            </w:tcBorders>
            <w:vAlign w:val="center"/>
            <w:hideMark/>
          </w:tcPr>
          <w:p w:rsidR="00C32B00" w:rsidRDefault="00C32B00">
            <w:pPr>
              <w:rPr>
                <w:sz w:val="20"/>
                <w:szCs w:val="20"/>
              </w:rPr>
            </w:pPr>
          </w:p>
        </w:tc>
        <w:tc>
          <w:tcPr>
            <w:tcW w:w="1360" w:type="pct"/>
            <w:vMerge/>
            <w:tcBorders>
              <w:top w:val="single" w:sz="4" w:space="0" w:color="auto"/>
              <w:left w:val="single" w:sz="4" w:space="0" w:color="auto"/>
              <w:bottom w:val="single" w:sz="4" w:space="0" w:color="auto"/>
              <w:right w:val="single" w:sz="4" w:space="0" w:color="auto"/>
            </w:tcBorders>
            <w:vAlign w:val="center"/>
            <w:hideMark/>
          </w:tcPr>
          <w:p w:rsidR="00C32B00" w:rsidRDefault="00C32B00">
            <w:pPr>
              <w:rPr>
                <w:sz w:val="18"/>
                <w:szCs w:val="18"/>
              </w:rPr>
            </w:pPr>
          </w:p>
        </w:tc>
        <w:tc>
          <w:tcPr>
            <w:tcW w:w="309"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Группа</w:t>
            </w:r>
          </w:p>
        </w:tc>
        <w:tc>
          <w:tcPr>
            <w:tcW w:w="251"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Под-</w:t>
            </w:r>
            <w:proofErr w:type="spellStart"/>
            <w:r>
              <w:rPr>
                <w:sz w:val="18"/>
                <w:szCs w:val="18"/>
              </w:rPr>
              <w:t>груп</w:t>
            </w:r>
            <w:proofErr w:type="spellEnd"/>
            <w:r>
              <w:rPr>
                <w:sz w:val="18"/>
                <w:szCs w:val="18"/>
              </w:rPr>
              <w:t>-па</w:t>
            </w:r>
          </w:p>
        </w:tc>
        <w:tc>
          <w:tcPr>
            <w:tcW w:w="222"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proofErr w:type="gramStart"/>
            <w:r>
              <w:rPr>
                <w:sz w:val="18"/>
                <w:szCs w:val="18"/>
              </w:rPr>
              <w:t>Ста-</w:t>
            </w:r>
            <w:proofErr w:type="spellStart"/>
            <w:r>
              <w:rPr>
                <w:sz w:val="18"/>
                <w:szCs w:val="18"/>
              </w:rPr>
              <w:t>тья</w:t>
            </w:r>
            <w:proofErr w:type="spellEnd"/>
            <w:proofErr w:type="gramEnd"/>
          </w:p>
        </w:tc>
        <w:tc>
          <w:tcPr>
            <w:tcW w:w="404"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Подстатья</w:t>
            </w:r>
          </w:p>
        </w:tc>
        <w:tc>
          <w:tcPr>
            <w:tcW w:w="350"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Элемент</w:t>
            </w:r>
          </w:p>
        </w:tc>
        <w:tc>
          <w:tcPr>
            <w:tcW w:w="362" w:type="pct"/>
            <w:tcBorders>
              <w:top w:val="nil"/>
              <w:left w:val="nil"/>
              <w:bottom w:val="single" w:sz="4" w:space="0" w:color="auto"/>
              <w:right w:val="single" w:sz="4" w:space="0" w:color="auto"/>
            </w:tcBorders>
            <w:shd w:val="clear" w:color="auto" w:fill="auto"/>
            <w:vAlign w:val="center"/>
            <w:hideMark/>
          </w:tcPr>
          <w:p w:rsidR="00C32B00" w:rsidRDefault="00C32B00">
            <w:pPr>
              <w:jc w:val="center"/>
              <w:rPr>
                <w:sz w:val="18"/>
                <w:szCs w:val="18"/>
              </w:rPr>
            </w:pPr>
            <w:r>
              <w:rPr>
                <w:sz w:val="18"/>
                <w:szCs w:val="18"/>
              </w:rPr>
              <w:t xml:space="preserve">Вид </w:t>
            </w:r>
            <w:proofErr w:type="spellStart"/>
            <w:proofErr w:type="gramStart"/>
            <w:r>
              <w:rPr>
                <w:sz w:val="18"/>
                <w:szCs w:val="18"/>
              </w:rPr>
              <w:t>источни</w:t>
            </w:r>
            <w:proofErr w:type="spellEnd"/>
            <w:r>
              <w:rPr>
                <w:sz w:val="18"/>
                <w:szCs w:val="18"/>
              </w:rPr>
              <w:t>-ков</w:t>
            </w:r>
            <w:proofErr w:type="gramEnd"/>
          </w:p>
        </w:tc>
        <w:tc>
          <w:tcPr>
            <w:tcW w:w="633" w:type="pct"/>
            <w:tcBorders>
              <w:top w:val="nil"/>
              <w:left w:val="nil"/>
              <w:bottom w:val="single" w:sz="4" w:space="0" w:color="auto"/>
              <w:right w:val="single" w:sz="4" w:space="0" w:color="auto"/>
            </w:tcBorders>
            <w:shd w:val="clear" w:color="auto" w:fill="auto"/>
            <w:vAlign w:val="bottom"/>
            <w:hideMark/>
          </w:tcPr>
          <w:p w:rsidR="00C32B00" w:rsidRDefault="00C32B00">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359" w:type="pct"/>
            <w:vMerge/>
            <w:tcBorders>
              <w:top w:val="single" w:sz="4" w:space="0" w:color="auto"/>
              <w:left w:val="single" w:sz="4" w:space="0" w:color="auto"/>
              <w:bottom w:val="single" w:sz="4" w:space="0" w:color="000000"/>
              <w:right w:val="single" w:sz="4" w:space="0" w:color="auto"/>
            </w:tcBorders>
            <w:vAlign w:val="center"/>
            <w:hideMark/>
          </w:tcPr>
          <w:p w:rsidR="00C32B00" w:rsidRDefault="00C32B00">
            <w:pPr>
              <w:rPr>
                <w:sz w:val="18"/>
                <w:szCs w:val="18"/>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C32B00" w:rsidRDefault="00C32B00">
            <w:pPr>
              <w:rPr>
                <w:sz w:val="18"/>
                <w:szCs w:val="18"/>
              </w:rPr>
            </w:pPr>
          </w:p>
        </w:tc>
      </w:tr>
      <w:tr w:rsidR="00C32B00" w:rsidTr="004473AB">
        <w:trPr>
          <w:trHeight w:val="510"/>
        </w:trPr>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3</w:t>
            </w:r>
          </w:p>
        </w:tc>
        <w:tc>
          <w:tcPr>
            <w:tcW w:w="1360" w:type="pct"/>
            <w:tcBorders>
              <w:top w:val="single" w:sz="4" w:space="0" w:color="auto"/>
              <w:left w:val="nil"/>
              <w:bottom w:val="single" w:sz="4" w:space="0" w:color="auto"/>
              <w:right w:val="single" w:sz="4" w:space="0" w:color="auto"/>
            </w:tcBorders>
            <w:shd w:val="clear" w:color="auto" w:fill="auto"/>
            <w:vAlign w:val="bottom"/>
            <w:hideMark/>
          </w:tcPr>
          <w:p w:rsidR="00C32B00" w:rsidRDefault="00C32B00">
            <w:pPr>
              <w:rPr>
                <w:b/>
                <w:bCs/>
                <w:sz w:val="20"/>
                <w:szCs w:val="20"/>
              </w:rPr>
            </w:pPr>
            <w:r>
              <w:rPr>
                <w:b/>
                <w:bCs/>
                <w:sz w:val="20"/>
                <w:szCs w:val="20"/>
              </w:rPr>
              <w:t>Изменение остатков средств на счетах по учету средств бюджета</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01</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05</w:t>
            </w:r>
          </w:p>
        </w:tc>
        <w:tc>
          <w:tcPr>
            <w:tcW w:w="222"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404"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0000</w:t>
            </w:r>
          </w:p>
        </w:tc>
        <w:tc>
          <w:tcPr>
            <w:tcW w:w="633" w:type="pct"/>
            <w:tcBorders>
              <w:top w:val="single" w:sz="4" w:space="0" w:color="auto"/>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000</w:t>
            </w:r>
          </w:p>
        </w:tc>
        <w:tc>
          <w:tcPr>
            <w:tcW w:w="359" w:type="pct"/>
            <w:tcBorders>
              <w:top w:val="single" w:sz="4" w:space="0" w:color="auto"/>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465,5</w:t>
            </w:r>
          </w:p>
        </w:tc>
        <w:tc>
          <w:tcPr>
            <w:tcW w:w="463" w:type="pct"/>
            <w:tcBorders>
              <w:top w:val="single" w:sz="4" w:space="0" w:color="auto"/>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104,6</w:t>
            </w:r>
          </w:p>
        </w:tc>
      </w:tr>
      <w:tr w:rsidR="00C32B00" w:rsidTr="004473AB">
        <w:trPr>
          <w:trHeight w:val="52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3.1.</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Увеличение остатков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500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-101 710,7</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48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3.2</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Увеличение прочих остатков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500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-101 710,7</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48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3.3</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Увеличение прочих остатков денежных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510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-101 710,7</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495"/>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3.4</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Увеличение прочих остатков денежных средств бюджетов муниципальных районов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510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-101 710,7</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480"/>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C32B00" w:rsidRDefault="00C32B00">
            <w:pPr>
              <w:jc w:val="center"/>
              <w:rPr>
                <w:sz w:val="20"/>
                <w:szCs w:val="20"/>
              </w:rPr>
            </w:pPr>
            <w:r>
              <w:rPr>
                <w:sz w:val="20"/>
                <w:szCs w:val="20"/>
              </w:rPr>
              <w:t>3.5</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остатков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600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102 176,2</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51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3.6</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прочих остатков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600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102 176,2</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525"/>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3.7</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прочих остатков денежных средств бюджетов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610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102 176,2</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1058"/>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3.8</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прочих остатков денежных средств бюджетов муниципальны</w:t>
            </w:r>
            <w:r>
              <w:rPr>
                <w:sz w:val="20"/>
                <w:szCs w:val="20"/>
              </w:rPr>
              <w:lastRenderedPageBreak/>
              <w:t>х районов</w:t>
            </w:r>
          </w:p>
        </w:tc>
        <w:tc>
          <w:tcPr>
            <w:tcW w:w="309"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lastRenderedPageBreak/>
              <w:t>01</w:t>
            </w:r>
          </w:p>
        </w:tc>
        <w:tc>
          <w:tcPr>
            <w:tcW w:w="251"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2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404"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350"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10</w:t>
            </w:r>
          </w:p>
        </w:tc>
        <w:tc>
          <w:tcPr>
            <w:tcW w:w="362"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0000</w:t>
            </w:r>
          </w:p>
        </w:tc>
        <w:tc>
          <w:tcPr>
            <w:tcW w:w="633" w:type="pct"/>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610</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102 176,2</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 </w:t>
            </w:r>
          </w:p>
        </w:tc>
      </w:tr>
      <w:tr w:rsidR="00C32B00" w:rsidTr="004473AB">
        <w:trPr>
          <w:trHeight w:val="349"/>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4</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b/>
                <w:bCs/>
                <w:sz w:val="20"/>
                <w:szCs w:val="20"/>
              </w:rPr>
            </w:pPr>
            <w:r>
              <w:rPr>
                <w:b/>
                <w:bCs/>
                <w:sz w:val="20"/>
                <w:szCs w:val="20"/>
              </w:rPr>
              <w:t>Изменение остатков по расчетам</w:t>
            </w:r>
          </w:p>
        </w:tc>
        <w:tc>
          <w:tcPr>
            <w:tcW w:w="2530" w:type="pct"/>
            <w:gridSpan w:val="7"/>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jc w:val="center"/>
              <w:rPr>
                <w:b/>
                <w:bCs/>
                <w:sz w:val="20"/>
                <w:szCs w:val="20"/>
              </w:rPr>
            </w:pPr>
            <w:r>
              <w:rPr>
                <w:b/>
                <w:bCs/>
                <w:sz w:val="20"/>
                <w:szCs w:val="20"/>
              </w:rPr>
              <w:t>х</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х</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104,6</w:t>
            </w:r>
          </w:p>
        </w:tc>
      </w:tr>
      <w:tr w:rsidR="00C32B00" w:rsidTr="004473AB">
        <w:trPr>
          <w:trHeight w:val="78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4</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b/>
                <w:bCs/>
                <w:sz w:val="20"/>
                <w:szCs w:val="20"/>
              </w:rPr>
            </w:pPr>
            <w:r>
              <w:rPr>
                <w:b/>
                <w:bCs/>
                <w:sz w:val="20"/>
                <w:szCs w:val="20"/>
              </w:rPr>
              <w:t>Изменение остатков по расчетам с органами, организующими исполнение бюджетов</w:t>
            </w:r>
          </w:p>
        </w:tc>
        <w:tc>
          <w:tcPr>
            <w:tcW w:w="2530" w:type="pct"/>
            <w:gridSpan w:val="7"/>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jc w:val="center"/>
              <w:rPr>
                <w:b/>
                <w:bCs/>
                <w:sz w:val="20"/>
                <w:szCs w:val="20"/>
              </w:rPr>
            </w:pPr>
            <w:r>
              <w:rPr>
                <w:b/>
                <w:bCs/>
                <w:sz w:val="20"/>
                <w:szCs w:val="20"/>
              </w:rPr>
              <w:t>х</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х</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b/>
                <w:bCs/>
                <w:sz w:val="20"/>
                <w:szCs w:val="20"/>
              </w:rPr>
            </w:pPr>
            <w:r>
              <w:rPr>
                <w:b/>
                <w:bCs/>
                <w:sz w:val="20"/>
                <w:szCs w:val="20"/>
              </w:rPr>
              <w:t>104,6</w:t>
            </w:r>
          </w:p>
        </w:tc>
      </w:tr>
      <w:tr w:rsidR="00C32B00" w:rsidTr="004473AB">
        <w:trPr>
          <w:trHeight w:val="758"/>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4.1</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из них:</w:t>
            </w:r>
            <w:r>
              <w:rPr>
                <w:sz w:val="20"/>
                <w:szCs w:val="20"/>
              </w:rPr>
              <w:br/>
              <w:t>увеличение счетов расчетов (дебетовый остаток счета 121002000)</w:t>
            </w:r>
          </w:p>
        </w:tc>
        <w:tc>
          <w:tcPr>
            <w:tcW w:w="2530" w:type="pct"/>
            <w:gridSpan w:val="7"/>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jc w:val="center"/>
              <w:rPr>
                <w:sz w:val="20"/>
                <w:szCs w:val="20"/>
              </w:rPr>
            </w:pPr>
            <w:r>
              <w:rPr>
                <w:sz w:val="20"/>
                <w:szCs w:val="20"/>
              </w:rPr>
              <w:t>х</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х</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-38 482,5</w:t>
            </w:r>
          </w:p>
        </w:tc>
      </w:tr>
      <w:tr w:rsidR="00C32B00" w:rsidTr="004473AB">
        <w:trPr>
          <w:trHeight w:val="589"/>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4.2</w:t>
            </w:r>
          </w:p>
        </w:tc>
        <w:tc>
          <w:tcPr>
            <w:tcW w:w="1360" w:type="pct"/>
            <w:tcBorders>
              <w:top w:val="nil"/>
              <w:left w:val="nil"/>
              <w:bottom w:val="single" w:sz="4" w:space="0" w:color="auto"/>
              <w:right w:val="single" w:sz="4" w:space="0" w:color="auto"/>
            </w:tcBorders>
            <w:shd w:val="clear" w:color="auto" w:fill="auto"/>
            <w:vAlign w:val="bottom"/>
            <w:hideMark/>
          </w:tcPr>
          <w:p w:rsidR="00C32B00" w:rsidRDefault="00C32B00">
            <w:pPr>
              <w:rPr>
                <w:sz w:val="20"/>
                <w:szCs w:val="20"/>
              </w:rPr>
            </w:pPr>
            <w:r>
              <w:rPr>
                <w:sz w:val="20"/>
                <w:szCs w:val="20"/>
              </w:rPr>
              <w:t>уменьшение счетов расчетов (кредитовый остаток счета 130405000)</w:t>
            </w:r>
          </w:p>
        </w:tc>
        <w:tc>
          <w:tcPr>
            <w:tcW w:w="2530" w:type="pct"/>
            <w:gridSpan w:val="7"/>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jc w:val="center"/>
              <w:rPr>
                <w:sz w:val="20"/>
                <w:szCs w:val="20"/>
              </w:rPr>
            </w:pPr>
            <w:r>
              <w:rPr>
                <w:sz w:val="20"/>
                <w:szCs w:val="20"/>
              </w:rPr>
              <w:t>х</w:t>
            </w:r>
          </w:p>
        </w:tc>
        <w:tc>
          <w:tcPr>
            <w:tcW w:w="359"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х</w:t>
            </w:r>
          </w:p>
        </w:tc>
        <w:tc>
          <w:tcPr>
            <w:tcW w:w="463" w:type="pct"/>
            <w:tcBorders>
              <w:top w:val="nil"/>
              <w:left w:val="nil"/>
              <w:bottom w:val="single" w:sz="4" w:space="0" w:color="auto"/>
              <w:right w:val="single" w:sz="4" w:space="0" w:color="auto"/>
            </w:tcBorders>
            <w:shd w:val="clear" w:color="000000" w:fill="FFFFCC"/>
            <w:noWrap/>
            <w:vAlign w:val="center"/>
            <w:hideMark/>
          </w:tcPr>
          <w:p w:rsidR="00C32B00" w:rsidRDefault="00C32B00">
            <w:pPr>
              <w:jc w:val="center"/>
              <w:rPr>
                <w:sz w:val="20"/>
                <w:szCs w:val="20"/>
              </w:rPr>
            </w:pPr>
            <w:r>
              <w:rPr>
                <w:sz w:val="20"/>
                <w:szCs w:val="20"/>
              </w:rPr>
              <w:t>38 587,1</w:t>
            </w:r>
          </w:p>
        </w:tc>
      </w:tr>
    </w:tbl>
    <w:p w:rsidR="00C32B00" w:rsidRDefault="00C32B00" w:rsidP="00C32B00">
      <w:pPr>
        <w:jc w:val="both"/>
      </w:pPr>
    </w:p>
    <w:p w:rsidR="00C32B00" w:rsidRPr="0073269F" w:rsidRDefault="00C32B00" w:rsidP="00C32B00">
      <w:pPr>
        <w:jc w:val="both"/>
        <w:rPr>
          <w:b/>
        </w:rPr>
      </w:pPr>
      <w:r>
        <w:t xml:space="preserve">                                                                          </w:t>
      </w:r>
      <w:r>
        <w:rPr>
          <w:sz w:val="22"/>
          <w:szCs w:val="22"/>
        </w:rPr>
        <w:t xml:space="preserve">              </w:t>
      </w:r>
    </w:p>
    <w:p w:rsidR="00C32B00" w:rsidRPr="00F21A30" w:rsidRDefault="00C32B00" w:rsidP="00C32B00">
      <w:pPr>
        <w:jc w:val="right"/>
        <w:rPr>
          <w:sz w:val="20"/>
          <w:szCs w:val="20"/>
        </w:rPr>
      </w:pPr>
      <w:r w:rsidRPr="00B0287A">
        <w:rPr>
          <w:sz w:val="20"/>
          <w:szCs w:val="20"/>
        </w:rPr>
        <w:t>Приложение № 2</w:t>
      </w:r>
      <w:r>
        <w:rPr>
          <w:sz w:val="20"/>
          <w:szCs w:val="20"/>
        </w:rPr>
        <w:t xml:space="preserve"> к</w:t>
      </w:r>
      <w:r w:rsidRPr="00B0287A">
        <w:rPr>
          <w:sz w:val="20"/>
          <w:szCs w:val="20"/>
        </w:rPr>
        <w:t xml:space="preserve"> </w:t>
      </w:r>
      <w:r>
        <w:rPr>
          <w:sz w:val="20"/>
          <w:szCs w:val="20"/>
        </w:rPr>
        <w:t>Р</w:t>
      </w:r>
      <w:r w:rsidRPr="00F21A30">
        <w:rPr>
          <w:sz w:val="20"/>
          <w:szCs w:val="20"/>
        </w:rPr>
        <w:t>ешению</w:t>
      </w:r>
    </w:p>
    <w:p w:rsidR="00C32B00" w:rsidRPr="00F21A30" w:rsidRDefault="00C32B00" w:rsidP="00C32B00">
      <w:pPr>
        <w:jc w:val="right"/>
        <w:rPr>
          <w:sz w:val="20"/>
          <w:szCs w:val="20"/>
        </w:rPr>
      </w:pPr>
      <w:r w:rsidRPr="00F21A30">
        <w:rPr>
          <w:sz w:val="20"/>
          <w:szCs w:val="20"/>
        </w:rPr>
        <w:t>Совета народных депутатов</w:t>
      </w:r>
    </w:p>
    <w:p w:rsidR="00C32B00" w:rsidRPr="00F21A30" w:rsidRDefault="00C32B00" w:rsidP="00C32B00">
      <w:pPr>
        <w:jc w:val="right"/>
        <w:rPr>
          <w:sz w:val="20"/>
          <w:szCs w:val="20"/>
        </w:rPr>
      </w:pPr>
      <w:r w:rsidRPr="00F21A30">
        <w:rPr>
          <w:sz w:val="20"/>
          <w:szCs w:val="20"/>
        </w:rPr>
        <w:t>муниципального образования</w:t>
      </w:r>
    </w:p>
    <w:p w:rsidR="00C32B00" w:rsidRPr="00F21A30" w:rsidRDefault="00C32B00" w:rsidP="00C32B00">
      <w:pPr>
        <w:jc w:val="right"/>
        <w:rPr>
          <w:sz w:val="20"/>
          <w:szCs w:val="20"/>
        </w:rPr>
      </w:pPr>
      <w:r w:rsidRPr="00F21A30">
        <w:rPr>
          <w:sz w:val="20"/>
          <w:szCs w:val="20"/>
        </w:rPr>
        <w:t xml:space="preserve"> «Красногвардейское сельское поселение»</w:t>
      </w:r>
    </w:p>
    <w:p w:rsidR="00C32B00" w:rsidRPr="00A36937" w:rsidRDefault="00C32B00" w:rsidP="00C32B00">
      <w:pPr>
        <w:tabs>
          <w:tab w:val="left" w:pos="7230"/>
          <w:tab w:val="right" w:pos="10206"/>
        </w:tabs>
        <w:jc w:val="right"/>
        <w:rPr>
          <w:sz w:val="20"/>
        </w:rPr>
      </w:pPr>
      <w:r w:rsidRPr="00A36937">
        <w:rPr>
          <w:sz w:val="20"/>
        </w:rPr>
        <w:t>от «</w:t>
      </w:r>
      <w:r>
        <w:rPr>
          <w:sz w:val="20"/>
        </w:rPr>
        <w:t>30</w:t>
      </w:r>
      <w:r w:rsidRPr="00A36937">
        <w:rPr>
          <w:sz w:val="20"/>
        </w:rPr>
        <w:t xml:space="preserve">» </w:t>
      </w:r>
      <w:proofErr w:type="gramStart"/>
      <w:r w:rsidRPr="00A36937">
        <w:rPr>
          <w:sz w:val="20"/>
        </w:rPr>
        <w:t>апреля  20</w:t>
      </w:r>
      <w:r>
        <w:rPr>
          <w:sz w:val="20"/>
        </w:rPr>
        <w:t>21</w:t>
      </w:r>
      <w:proofErr w:type="gramEnd"/>
      <w:r w:rsidRPr="00A36937">
        <w:rPr>
          <w:sz w:val="20"/>
        </w:rPr>
        <w:t xml:space="preserve">  года № </w:t>
      </w:r>
      <w:r>
        <w:rPr>
          <w:sz w:val="20"/>
        </w:rPr>
        <w:t>297</w:t>
      </w:r>
    </w:p>
    <w:p w:rsidR="00C32B00" w:rsidRPr="005209B4" w:rsidRDefault="00C32B00" w:rsidP="00C32B00">
      <w:pPr>
        <w:jc w:val="right"/>
        <w:rPr>
          <w:sz w:val="22"/>
          <w:u w:val="single"/>
        </w:rPr>
      </w:pPr>
    </w:p>
    <w:p w:rsidR="00C32B00" w:rsidRPr="004473AB" w:rsidRDefault="00C32B00" w:rsidP="00C32B00">
      <w:pPr>
        <w:jc w:val="center"/>
        <w:rPr>
          <w:b/>
          <w:sz w:val="22"/>
          <w:szCs w:val="22"/>
        </w:rPr>
      </w:pPr>
      <w:r w:rsidRPr="004473AB">
        <w:rPr>
          <w:b/>
          <w:sz w:val="22"/>
          <w:szCs w:val="22"/>
        </w:rPr>
        <w:t xml:space="preserve">СОСТАВ </w:t>
      </w:r>
    </w:p>
    <w:p w:rsidR="00C32B00" w:rsidRPr="004473AB" w:rsidRDefault="00C32B00" w:rsidP="00C32B00">
      <w:pPr>
        <w:jc w:val="center"/>
        <w:rPr>
          <w:b/>
          <w:sz w:val="22"/>
          <w:szCs w:val="22"/>
        </w:rPr>
      </w:pPr>
      <w:r w:rsidRPr="004473AB">
        <w:rPr>
          <w:b/>
          <w:sz w:val="22"/>
          <w:szCs w:val="22"/>
        </w:rPr>
        <w:t xml:space="preserve">совместной комиссии муниципального образования «Красногвардейское сельское </w:t>
      </w:r>
      <w:proofErr w:type="gramStart"/>
      <w:r w:rsidRPr="004473AB">
        <w:rPr>
          <w:b/>
          <w:sz w:val="22"/>
          <w:szCs w:val="22"/>
        </w:rPr>
        <w:t>поселение»  по</w:t>
      </w:r>
      <w:proofErr w:type="gramEnd"/>
      <w:r w:rsidRPr="004473AB">
        <w:rPr>
          <w:b/>
          <w:sz w:val="22"/>
          <w:szCs w:val="22"/>
        </w:rPr>
        <w:t xml:space="preserve"> подготовке и проведению публичных слушаний по обсуждению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«Красногвардейское сельское поселение» за 2020 год»</w:t>
      </w:r>
    </w:p>
    <w:p w:rsidR="00C32B00" w:rsidRPr="004473AB" w:rsidRDefault="00C32B00" w:rsidP="00C32B00">
      <w:pPr>
        <w:jc w:val="center"/>
        <w:rPr>
          <w:b/>
          <w:sz w:val="22"/>
          <w:szCs w:val="22"/>
        </w:rPr>
      </w:pPr>
    </w:p>
    <w:p w:rsidR="00C32B00" w:rsidRPr="004473AB" w:rsidRDefault="00C32B00" w:rsidP="00C32B00">
      <w:pPr>
        <w:jc w:val="center"/>
        <w:rPr>
          <w:b/>
          <w:sz w:val="22"/>
          <w:szCs w:val="22"/>
        </w:rPr>
      </w:pPr>
    </w:p>
    <w:tbl>
      <w:tblPr>
        <w:tblW w:w="0" w:type="auto"/>
        <w:tblLook w:val="01E0" w:firstRow="1" w:lastRow="1" w:firstColumn="1" w:lastColumn="1" w:noHBand="0" w:noVBand="0"/>
      </w:tblPr>
      <w:tblGrid>
        <w:gridCol w:w="486"/>
        <w:gridCol w:w="2174"/>
        <w:gridCol w:w="6910"/>
      </w:tblGrid>
      <w:tr w:rsidR="00C32B00" w:rsidRPr="004473AB" w:rsidTr="00C32B00">
        <w:tc>
          <w:tcPr>
            <w:tcW w:w="486" w:type="dxa"/>
          </w:tcPr>
          <w:p w:rsidR="00C32B00" w:rsidRPr="004473AB" w:rsidRDefault="00C32B00" w:rsidP="00C32B00">
            <w:pPr>
              <w:rPr>
                <w:sz w:val="22"/>
                <w:szCs w:val="22"/>
              </w:rPr>
            </w:pPr>
            <w:r w:rsidRPr="004473AB">
              <w:rPr>
                <w:sz w:val="22"/>
                <w:szCs w:val="22"/>
              </w:rPr>
              <w:t>1.</w:t>
            </w:r>
          </w:p>
        </w:tc>
        <w:tc>
          <w:tcPr>
            <w:tcW w:w="2174" w:type="dxa"/>
          </w:tcPr>
          <w:p w:rsidR="00C32B00" w:rsidRPr="004473AB" w:rsidRDefault="00C32B00" w:rsidP="00C32B00">
            <w:pPr>
              <w:rPr>
                <w:sz w:val="22"/>
                <w:szCs w:val="22"/>
              </w:rPr>
            </w:pPr>
            <w:proofErr w:type="spellStart"/>
            <w:r w:rsidRPr="004473AB">
              <w:rPr>
                <w:sz w:val="22"/>
                <w:szCs w:val="22"/>
              </w:rPr>
              <w:t>Гавриш</w:t>
            </w:r>
            <w:proofErr w:type="spellEnd"/>
            <w:r w:rsidRPr="004473AB">
              <w:rPr>
                <w:sz w:val="22"/>
                <w:szCs w:val="22"/>
              </w:rPr>
              <w:t xml:space="preserve"> Д.В</w:t>
            </w:r>
          </w:p>
        </w:tc>
        <w:tc>
          <w:tcPr>
            <w:tcW w:w="6910" w:type="dxa"/>
          </w:tcPr>
          <w:p w:rsidR="00C32B00" w:rsidRPr="004473AB" w:rsidRDefault="00C32B00" w:rsidP="00C32B00">
            <w:pPr>
              <w:ind w:left="-108"/>
              <w:jc w:val="both"/>
              <w:rPr>
                <w:sz w:val="22"/>
                <w:szCs w:val="22"/>
              </w:rPr>
            </w:pPr>
            <w:r w:rsidRPr="004473AB">
              <w:rPr>
                <w:sz w:val="22"/>
                <w:szCs w:val="22"/>
              </w:rPr>
              <w:t>- Глава муниципального образования «Красногвардейское сельское поселение» – председатель комиссии</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 xml:space="preserve">2. </w:t>
            </w:r>
          </w:p>
        </w:tc>
        <w:tc>
          <w:tcPr>
            <w:tcW w:w="2174" w:type="dxa"/>
          </w:tcPr>
          <w:p w:rsidR="00C32B00" w:rsidRPr="004473AB" w:rsidRDefault="00C32B00" w:rsidP="00C32B00">
            <w:pPr>
              <w:rPr>
                <w:sz w:val="22"/>
                <w:szCs w:val="22"/>
              </w:rPr>
            </w:pPr>
            <w:proofErr w:type="spellStart"/>
            <w:r w:rsidRPr="004473AB">
              <w:rPr>
                <w:sz w:val="22"/>
                <w:szCs w:val="22"/>
              </w:rPr>
              <w:t>Сабанокова</w:t>
            </w:r>
            <w:proofErr w:type="spellEnd"/>
            <w:r w:rsidRPr="004473AB">
              <w:rPr>
                <w:sz w:val="22"/>
                <w:szCs w:val="22"/>
              </w:rPr>
              <w:t xml:space="preserve"> И.Х.</w:t>
            </w:r>
          </w:p>
        </w:tc>
        <w:tc>
          <w:tcPr>
            <w:tcW w:w="6910" w:type="dxa"/>
          </w:tcPr>
          <w:p w:rsidR="00C32B00" w:rsidRPr="004473AB" w:rsidRDefault="00C32B00" w:rsidP="00C32B00">
            <w:pPr>
              <w:tabs>
                <w:tab w:val="left" w:pos="175"/>
              </w:tabs>
              <w:ind w:left="-108"/>
              <w:jc w:val="both"/>
              <w:rPr>
                <w:sz w:val="22"/>
                <w:szCs w:val="22"/>
              </w:rPr>
            </w:pPr>
            <w:r w:rsidRPr="004473AB">
              <w:rPr>
                <w:sz w:val="22"/>
                <w:szCs w:val="22"/>
              </w:rPr>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3.</w:t>
            </w:r>
          </w:p>
        </w:tc>
        <w:tc>
          <w:tcPr>
            <w:tcW w:w="2174" w:type="dxa"/>
          </w:tcPr>
          <w:p w:rsidR="00C32B00" w:rsidRPr="004473AB" w:rsidRDefault="00C32B00" w:rsidP="00C32B00">
            <w:pPr>
              <w:rPr>
                <w:sz w:val="22"/>
                <w:szCs w:val="22"/>
              </w:rPr>
            </w:pPr>
            <w:proofErr w:type="spellStart"/>
            <w:r w:rsidRPr="004473AB">
              <w:rPr>
                <w:sz w:val="22"/>
                <w:szCs w:val="22"/>
              </w:rPr>
              <w:t>Гавриш</w:t>
            </w:r>
            <w:proofErr w:type="spellEnd"/>
            <w:r w:rsidRPr="004473AB">
              <w:rPr>
                <w:sz w:val="22"/>
                <w:szCs w:val="22"/>
              </w:rPr>
              <w:t xml:space="preserve"> Р.В.</w:t>
            </w:r>
          </w:p>
        </w:tc>
        <w:tc>
          <w:tcPr>
            <w:tcW w:w="6910" w:type="dxa"/>
          </w:tcPr>
          <w:p w:rsidR="00C32B00" w:rsidRPr="004473AB" w:rsidRDefault="00C32B00" w:rsidP="00C32B00">
            <w:pPr>
              <w:ind w:left="-108"/>
              <w:jc w:val="both"/>
              <w:rPr>
                <w:sz w:val="22"/>
                <w:szCs w:val="22"/>
              </w:rPr>
            </w:pPr>
            <w:r w:rsidRPr="004473AB">
              <w:rPr>
                <w:sz w:val="22"/>
                <w:szCs w:val="22"/>
              </w:rPr>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4.</w:t>
            </w:r>
          </w:p>
        </w:tc>
        <w:tc>
          <w:tcPr>
            <w:tcW w:w="2174" w:type="dxa"/>
          </w:tcPr>
          <w:p w:rsidR="00C32B00" w:rsidRPr="004473AB" w:rsidRDefault="00C32B00" w:rsidP="00C32B00">
            <w:pPr>
              <w:rPr>
                <w:sz w:val="22"/>
                <w:szCs w:val="22"/>
              </w:rPr>
            </w:pPr>
            <w:proofErr w:type="spellStart"/>
            <w:r w:rsidRPr="004473AB">
              <w:rPr>
                <w:sz w:val="22"/>
                <w:szCs w:val="22"/>
              </w:rPr>
              <w:t>Читаов</w:t>
            </w:r>
            <w:proofErr w:type="spellEnd"/>
            <w:r w:rsidRPr="004473AB">
              <w:rPr>
                <w:sz w:val="22"/>
                <w:szCs w:val="22"/>
              </w:rPr>
              <w:t xml:space="preserve"> К.Х.</w:t>
            </w:r>
          </w:p>
        </w:tc>
        <w:tc>
          <w:tcPr>
            <w:tcW w:w="6910" w:type="dxa"/>
          </w:tcPr>
          <w:p w:rsidR="00C32B00" w:rsidRPr="004473AB" w:rsidRDefault="00C32B00" w:rsidP="00C32B00">
            <w:pPr>
              <w:ind w:left="-108"/>
              <w:jc w:val="both"/>
              <w:rPr>
                <w:sz w:val="22"/>
                <w:szCs w:val="22"/>
              </w:rPr>
            </w:pPr>
            <w:r w:rsidRPr="004473AB">
              <w:rPr>
                <w:sz w:val="22"/>
                <w:szCs w:val="22"/>
              </w:rPr>
              <w:t>- первый заместитель главы администрации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5.</w:t>
            </w:r>
          </w:p>
        </w:tc>
        <w:tc>
          <w:tcPr>
            <w:tcW w:w="2174" w:type="dxa"/>
          </w:tcPr>
          <w:p w:rsidR="00C32B00" w:rsidRPr="004473AB" w:rsidRDefault="00C32B00" w:rsidP="00C32B00">
            <w:pPr>
              <w:rPr>
                <w:sz w:val="22"/>
                <w:szCs w:val="22"/>
              </w:rPr>
            </w:pPr>
            <w:r w:rsidRPr="004473AB">
              <w:rPr>
                <w:sz w:val="22"/>
                <w:szCs w:val="22"/>
              </w:rPr>
              <w:t>Введенская В. М.</w:t>
            </w:r>
          </w:p>
        </w:tc>
        <w:tc>
          <w:tcPr>
            <w:tcW w:w="6910" w:type="dxa"/>
          </w:tcPr>
          <w:p w:rsidR="00C32B00" w:rsidRPr="004473AB" w:rsidRDefault="00C32B00" w:rsidP="00C32B00">
            <w:pPr>
              <w:ind w:left="-108"/>
              <w:jc w:val="both"/>
              <w:rPr>
                <w:sz w:val="22"/>
                <w:szCs w:val="22"/>
              </w:rPr>
            </w:pPr>
            <w:r w:rsidRPr="004473AB">
              <w:rPr>
                <w:sz w:val="22"/>
                <w:szCs w:val="22"/>
              </w:rPr>
              <w:t xml:space="preserve">- начальник финансового отдела администрации муниципального образования «Красногвардейское сельское поселение» </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6.</w:t>
            </w:r>
          </w:p>
        </w:tc>
        <w:tc>
          <w:tcPr>
            <w:tcW w:w="2174" w:type="dxa"/>
          </w:tcPr>
          <w:p w:rsidR="00C32B00" w:rsidRPr="004473AB" w:rsidRDefault="00C32B00" w:rsidP="00C32B00">
            <w:pPr>
              <w:rPr>
                <w:sz w:val="22"/>
                <w:szCs w:val="22"/>
              </w:rPr>
            </w:pPr>
            <w:proofErr w:type="spellStart"/>
            <w:r w:rsidRPr="004473AB">
              <w:rPr>
                <w:sz w:val="22"/>
                <w:szCs w:val="22"/>
              </w:rPr>
              <w:t>Шхалахов</w:t>
            </w:r>
            <w:proofErr w:type="spellEnd"/>
            <w:r w:rsidRPr="004473AB">
              <w:rPr>
                <w:sz w:val="22"/>
                <w:szCs w:val="22"/>
              </w:rPr>
              <w:t xml:space="preserve"> М.Э.</w:t>
            </w:r>
          </w:p>
          <w:p w:rsidR="00C32B00" w:rsidRPr="004473AB" w:rsidRDefault="00C32B00" w:rsidP="00C32B00">
            <w:pPr>
              <w:rPr>
                <w:sz w:val="22"/>
                <w:szCs w:val="22"/>
              </w:rPr>
            </w:pPr>
          </w:p>
        </w:tc>
        <w:tc>
          <w:tcPr>
            <w:tcW w:w="6910" w:type="dxa"/>
          </w:tcPr>
          <w:p w:rsidR="00C32B00" w:rsidRPr="004473AB" w:rsidRDefault="00C32B00" w:rsidP="00C32B00">
            <w:pPr>
              <w:ind w:left="-108"/>
              <w:jc w:val="both"/>
              <w:rPr>
                <w:sz w:val="22"/>
                <w:szCs w:val="22"/>
              </w:rPr>
            </w:pPr>
            <w:r w:rsidRPr="004473AB">
              <w:rPr>
                <w:sz w:val="22"/>
                <w:szCs w:val="22"/>
              </w:rPr>
              <w:lastRenderedPageBreak/>
              <w:t xml:space="preserve">- начальник отдела правового сопровождения и управления </w:t>
            </w:r>
            <w:r w:rsidRPr="004473AB">
              <w:rPr>
                <w:sz w:val="22"/>
                <w:szCs w:val="22"/>
              </w:rPr>
              <w:lastRenderedPageBreak/>
              <w:t>имуществом администрации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p>
        </w:tc>
        <w:tc>
          <w:tcPr>
            <w:tcW w:w="2174" w:type="dxa"/>
          </w:tcPr>
          <w:p w:rsidR="00C32B00" w:rsidRPr="004473AB" w:rsidRDefault="00C32B00" w:rsidP="00C32B00">
            <w:pPr>
              <w:rPr>
                <w:sz w:val="22"/>
                <w:szCs w:val="22"/>
              </w:rPr>
            </w:pPr>
          </w:p>
        </w:tc>
        <w:tc>
          <w:tcPr>
            <w:tcW w:w="6910" w:type="dxa"/>
          </w:tcPr>
          <w:p w:rsidR="00C32B00" w:rsidRPr="004473AB" w:rsidRDefault="00C32B00" w:rsidP="00C32B00">
            <w:pPr>
              <w:tabs>
                <w:tab w:val="left" w:pos="317"/>
              </w:tabs>
              <w:ind w:left="-108"/>
              <w:jc w:val="both"/>
              <w:rPr>
                <w:sz w:val="22"/>
                <w:szCs w:val="22"/>
              </w:rPr>
            </w:pPr>
          </w:p>
        </w:tc>
      </w:tr>
      <w:tr w:rsidR="00C32B00" w:rsidRPr="004473AB" w:rsidTr="00C32B00">
        <w:tc>
          <w:tcPr>
            <w:tcW w:w="486" w:type="dxa"/>
          </w:tcPr>
          <w:p w:rsidR="00C32B00" w:rsidRPr="004473AB" w:rsidRDefault="00C32B00" w:rsidP="00C32B00">
            <w:pPr>
              <w:rPr>
                <w:sz w:val="22"/>
                <w:szCs w:val="22"/>
              </w:rPr>
            </w:pPr>
            <w:r w:rsidRPr="004473AB">
              <w:rPr>
                <w:sz w:val="22"/>
                <w:szCs w:val="22"/>
              </w:rPr>
              <w:t>7.</w:t>
            </w:r>
          </w:p>
        </w:tc>
        <w:tc>
          <w:tcPr>
            <w:tcW w:w="2174" w:type="dxa"/>
          </w:tcPr>
          <w:p w:rsidR="00C32B00" w:rsidRPr="004473AB" w:rsidRDefault="00C32B00" w:rsidP="00C32B00">
            <w:pPr>
              <w:rPr>
                <w:sz w:val="22"/>
                <w:szCs w:val="22"/>
              </w:rPr>
            </w:pPr>
            <w:proofErr w:type="spellStart"/>
            <w:r w:rsidRPr="004473AB">
              <w:rPr>
                <w:sz w:val="22"/>
                <w:szCs w:val="22"/>
              </w:rPr>
              <w:t>Чеужева</w:t>
            </w:r>
            <w:proofErr w:type="spellEnd"/>
            <w:r w:rsidRPr="004473AB">
              <w:rPr>
                <w:sz w:val="22"/>
                <w:szCs w:val="22"/>
              </w:rPr>
              <w:t xml:space="preserve"> Е.А.</w:t>
            </w:r>
          </w:p>
        </w:tc>
        <w:tc>
          <w:tcPr>
            <w:tcW w:w="6910" w:type="dxa"/>
          </w:tcPr>
          <w:p w:rsidR="00C32B00" w:rsidRPr="004473AB" w:rsidRDefault="00C32B00" w:rsidP="00C32B00">
            <w:pPr>
              <w:ind w:left="-108"/>
              <w:jc w:val="both"/>
              <w:rPr>
                <w:sz w:val="22"/>
                <w:szCs w:val="22"/>
              </w:rPr>
            </w:pPr>
            <w:r w:rsidRPr="004473AB">
              <w:rPr>
                <w:sz w:val="22"/>
                <w:szCs w:val="22"/>
              </w:rPr>
              <w:t>- ведущий специалист по работе с населением администрации муниципального образования «Красногвардейское сельское поселение»</w:t>
            </w:r>
          </w:p>
          <w:p w:rsidR="00C32B00" w:rsidRPr="004473AB" w:rsidRDefault="00C32B00" w:rsidP="00C32B00">
            <w:pPr>
              <w:tabs>
                <w:tab w:val="left" w:pos="317"/>
              </w:tabs>
              <w:ind w:left="-108"/>
              <w:jc w:val="both"/>
              <w:rPr>
                <w:sz w:val="22"/>
                <w:szCs w:val="22"/>
              </w:rPr>
            </w:pPr>
          </w:p>
          <w:p w:rsidR="00C32B00" w:rsidRPr="004473AB" w:rsidRDefault="00C32B00" w:rsidP="00C32B00">
            <w:pPr>
              <w:tabs>
                <w:tab w:val="left" w:pos="317"/>
              </w:tabs>
              <w:ind w:left="-108"/>
              <w:jc w:val="both"/>
              <w:rPr>
                <w:sz w:val="22"/>
                <w:szCs w:val="22"/>
              </w:rPr>
            </w:pPr>
          </w:p>
        </w:tc>
      </w:tr>
    </w:tbl>
    <w:p w:rsidR="00C32B00" w:rsidRDefault="00C32B00" w:rsidP="00C32B00">
      <w:pPr>
        <w:rPr>
          <w:sz w:val="20"/>
          <w:szCs w:val="20"/>
        </w:rPr>
      </w:pPr>
      <w:r w:rsidRPr="00A36937">
        <w:rPr>
          <w:sz w:val="20"/>
          <w:szCs w:val="20"/>
        </w:rPr>
        <w:t xml:space="preserve">                                                                                                                </w:t>
      </w:r>
    </w:p>
    <w:p w:rsidR="00C32B00" w:rsidRPr="00A36937" w:rsidRDefault="00C32B00" w:rsidP="00C32B00">
      <w:pPr>
        <w:jc w:val="right"/>
        <w:rPr>
          <w:sz w:val="20"/>
          <w:szCs w:val="20"/>
        </w:rPr>
      </w:pPr>
      <w:r w:rsidRPr="00A36937">
        <w:rPr>
          <w:sz w:val="20"/>
          <w:szCs w:val="20"/>
        </w:rPr>
        <w:t xml:space="preserve">    Приложение № 3 </w:t>
      </w:r>
      <w:r>
        <w:rPr>
          <w:sz w:val="20"/>
          <w:szCs w:val="20"/>
        </w:rPr>
        <w:t xml:space="preserve">к </w:t>
      </w:r>
      <w:r w:rsidRPr="00A36937">
        <w:rPr>
          <w:sz w:val="20"/>
          <w:szCs w:val="20"/>
        </w:rPr>
        <w:t>Решению</w:t>
      </w:r>
    </w:p>
    <w:p w:rsidR="00C32B00" w:rsidRPr="00A36937" w:rsidRDefault="00C32B00" w:rsidP="00C32B00">
      <w:pPr>
        <w:jc w:val="right"/>
        <w:rPr>
          <w:sz w:val="20"/>
          <w:szCs w:val="20"/>
        </w:rPr>
      </w:pPr>
      <w:r w:rsidRPr="00A36937">
        <w:rPr>
          <w:sz w:val="20"/>
          <w:szCs w:val="20"/>
        </w:rPr>
        <w:t>Совета народных депутатов</w:t>
      </w:r>
    </w:p>
    <w:p w:rsidR="00C32B00" w:rsidRPr="00A36937" w:rsidRDefault="00C32B00" w:rsidP="00C32B00">
      <w:pPr>
        <w:jc w:val="right"/>
        <w:rPr>
          <w:sz w:val="20"/>
          <w:szCs w:val="20"/>
        </w:rPr>
      </w:pPr>
      <w:r w:rsidRPr="00A36937">
        <w:rPr>
          <w:sz w:val="20"/>
          <w:szCs w:val="20"/>
        </w:rPr>
        <w:t>муниципального образования</w:t>
      </w:r>
    </w:p>
    <w:p w:rsidR="00C32B00" w:rsidRPr="00A36937" w:rsidRDefault="00C32B00" w:rsidP="00C32B00">
      <w:pPr>
        <w:jc w:val="right"/>
        <w:rPr>
          <w:sz w:val="20"/>
          <w:szCs w:val="20"/>
        </w:rPr>
      </w:pPr>
      <w:r w:rsidRPr="00A36937">
        <w:rPr>
          <w:sz w:val="20"/>
          <w:szCs w:val="20"/>
        </w:rPr>
        <w:t xml:space="preserve"> «Красногвардейское сельское поселение»</w:t>
      </w:r>
    </w:p>
    <w:p w:rsidR="00C32B00" w:rsidRPr="00A36937" w:rsidRDefault="00C32B00" w:rsidP="00C32B00">
      <w:pPr>
        <w:tabs>
          <w:tab w:val="left" w:pos="7230"/>
          <w:tab w:val="right" w:pos="10206"/>
        </w:tabs>
        <w:jc w:val="right"/>
        <w:rPr>
          <w:sz w:val="20"/>
          <w:szCs w:val="20"/>
        </w:rPr>
      </w:pPr>
      <w:r w:rsidRPr="00A36937">
        <w:rPr>
          <w:sz w:val="20"/>
          <w:szCs w:val="20"/>
        </w:rPr>
        <w:t>от «</w:t>
      </w:r>
      <w:r>
        <w:rPr>
          <w:sz w:val="20"/>
          <w:szCs w:val="20"/>
        </w:rPr>
        <w:t>30</w:t>
      </w:r>
      <w:r w:rsidRPr="00A36937">
        <w:rPr>
          <w:sz w:val="20"/>
          <w:szCs w:val="20"/>
        </w:rPr>
        <w:t xml:space="preserve">» </w:t>
      </w:r>
      <w:proofErr w:type="gramStart"/>
      <w:r w:rsidRPr="00A36937">
        <w:rPr>
          <w:sz w:val="20"/>
          <w:szCs w:val="20"/>
        </w:rPr>
        <w:t>апреля  20</w:t>
      </w:r>
      <w:r>
        <w:rPr>
          <w:sz w:val="20"/>
          <w:szCs w:val="20"/>
        </w:rPr>
        <w:t>21</w:t>
      </w:r>
      <w:proofErr w:type="gramEnd"/>
      <w:r w:rsidRPr="00A36937">
        <w:rPr>
          <w:sz w:val="20"/>
          <w:szCs w:val="20"/>
        </w:rPr>
        <w:t xml:space="preserve">  года № </w:t>
      </w:r>
      <w:r>
        <w:rPr>
          <w:sz w:val="20"/>
          <w:szCs w:val="20"/>
        </w:rPr>
        <w:t>297</w:t>
      </w:r>
    </w:p>
    <w:p w:rsidR="00C32B00" w:rsidRPr="00DB0FF4" w:rsidRDefault="00C32B00" w:rsidP="00C32B00">
      <w:pPr>
        <w:jc w:val="right"/>
        <w:rPr>
          <w:sz w:val="20"/>
          <w:szCs w:val="20"/>
        </w:rPr>
      </w:pPr>
    </w:p>
    <w:p w:rsidR="00C32B00" w:rsidRPr="004473AB" w:rsidRDefault="00C32B00" w:rsidP="00C32B00">
      <w:pPr>
        <w:jc w:val="center"/>
        <w:rPr>
          <w:b/>
          <w:sz w:val="22"/>
          <w:szCs w:val="22"/>
        </w:rPr>
      </w:pPr>
      <w:r w:rsidRPr="004473AB">
        <w:rPr>
          <w:b/>
          <w:sz w:val="22"/>
          <w:szCs w:val="22"/>
        </w:rPr>
        <w:t>Порядок проведения публичных слушаний по проекту Решения Совета народных депутатов муниципального образования «Красногвардейское сельское поселение»</w:t>
      </w:r>
    </w:p>
    <w:p w:rsidR="00C32B00" w:rsidRPr="004473AB" w:rsidRDefault="00C32B00" w:rsidP="00C32B00">
      <w:pPr>
        <w:jc w:val="center"/>
        <w:rPr>
          <w:b/>
          <w:sz w:val="22"/>
          <w:szCs w:val="22"/>
        </w:rPr>
      </w:pPr>
      <w:r w:rsidRPr="004473AB">
        <w:rPr>
          <w:b/>
          <w:sz w:val="22"/>
          <w:szCs w:val="22"/>
        </w:rPr>
        <w:t>«Об исполнении бюджета муниципального образования</w:t>
      </w:r>
    </w:p>
    <w:p w:rsidR="00C32B00" w:rsidRPr="004473AB" w:rsidRDefault="00C32B00" w:rsidP="00C32B00">
      <w:pPr>
        <w:jc w:val="center"/>
        <w:rPr>
          <w:b/>
          <w:sz w:val="22"/>
          <w:szCs w:val="22"/>
        </w:rPr>
      </w:pPr>
      <w:r w:rsidRPr="004473AB">
        <w:rPr>
          <w:b/>
          <w:sz w:val="22"/>
          <w:szCs w:val="22"/>
        </w:rPr>
        <w:t>«Красногвардейское сельское поселение» за 2020 год»</w:t>
      </w:r>
    </w:p>
    <w:p w:rsidR="00C32B00" w:rsidRPr="004473AB" w:rsidRDefault="00C32B00" w:rsidP="00C32B00">
      <w:pPr>
        <w:jc w:val="center"/>
        <w:rPr>
          <w:b/>
          <w:sz w:val="22"/>
          <w:szCs w:val="22"/>
        </w:rPr>
      </w:pPr>
    </w:p>
    <w:p w:rsidR="00C32B00" w:rsidRPr="004473AB" w:rsidRDefault="00C32B00" w:rsidP="00C32B00">
      <w:pPr>
        <w:jc w:val="both"/>
        <w:rPr>
          <w:sz w:val="22"/>
          <w:szCs w:val="22"/>
        </w:rPr>
      </w:pPr>
      <w:r w:rsidRPr="004473AB">
        <w:rPr>
          <w:sz w:val="22"/>
          <w:szCs w:val="22"/>
        </w:rPr>
        <w:tab/>
        <w:t>1. Для обсуждения проекта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4473AB">
        <w:rPr>
          <w:bCs/>
          <w:sz w:val="22"/>
          <w:szCs w:val="22"/>
        </w:rPr>
        <w:t>Красногвардейское сельское поселение</w:t>
      </w:r>
      <w:r w:rsidRPr="004473AB">
        <w:rPr>
          <w:sz w:val="22"/>
          <w:szCs w:val="22"/>
        </w:rPr>
        <w:t>» за 2020 год» (далее – проекта Решения) проводятся публичные слушания.</w:t>
      </w:r>
    </w:p>
    <w:p w:rsidR="00C32B00" w:rsidRPr="004473AB" w:rsidRDefault="00C32B00" w:rsidP="00C32B00">
      <w:pPr>
        <w:jc w:val="both"/>
        <w:rPr>
          <w:sz w:val="22"/>
          <w:szCs w:val="22"/>
        </w:rPr>
      </w:pPr>
      <w:r w:rsidRPr="004473AB">
        <w:rPr>
          <w:sz w:val="22"/>
          <w:szCs w:val="22"/>
        </w:rPr>
        <w:tab/>
        <w:t>2. Организацию и проведение публичных слушаний, а также сбор и обработку предложений граждан,  поступивших в отношении проекта Решения, осуществляет руководитель совместной комиссии муниципального образования «Красногвардейское сельское поселение» по учету предложений граждан по проекту Решения Совета народных депутатов муниципального образования «Красногвардейское сельское поселение» «Об исполнении бюджета муниципального образования «</w:t>
      </w:r>
      <w:r w:rsidRPr="004473AB">
        <w:rPr>
          <w:bCs/>
          <w:sz w:val="22"/>
          <w:szCs w:val="22"/>
        </w:rPr>
        <w:t>Красногвардейское сельское поселение</w:t>
      </w:r>
      <w:r w:rsidRPr="004473AB">
        <w:rPr>
          <w:sz w:val="22"/>
          <w:szCs w:val="22"/>
        </w:rPr>
        <w:t>» за 2020год» (далее по тексту – руководитель совместной комиссии).</w:t>
      </w:r>
    </w:p>
    <w:p w:rsidR="00C32B00" w:rsidRPr="004473AB" w:rsidRDefault="00C32B00" w:rsidP="00C32B00">
      <w:pPr>
        <w:jc w:val="both"/>
        <w:rPr>
          <w:sz w:val="22"/>
          <w:szCs w:val="22"/>
        </w:rPr>
      </w:pPr>
      <w:r w:rsidRPr="004473AB">
        <w:rPr>
          <w:sz w:val="22"/>
          <w:szCs w:val="22"/>
        </w:rPr>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C32B00" w:rsidRPr="004473AB" w:rsidRDefault="00C32B00" w:rsidP="00C32B00">
      <w:pPr>
        <w:jc w:val="both"/>
        <w:rPr>
          <w:sz w:val="22"/>
          <w:szCs w:val="22"/>
        </w:rPr>
      </w:pPr>
      <w:r w:rsidRPr="004473AB">
        <w:rPr>
          <w:sz w:val="22"/>
          <w:szCs w:val="22"/>
        </w:rPr>
        <w:tab/>
        <w:t>4. На публичных слушаниях по проекту Решения выступает с докладом и председательствует руководитель совместной комиссии (далее по тексту – председательствующий).</w:t>
      </w:r>
    </w:p>
    <w:p w:rsidR="00C32B00" w:rsidRPr="004473AB" w:rsidRDefault="00C32B00" w:rsidP="00C32B00">
      <w:pPr>
        <w:jc w:val="both"/>
        <w:rPr>
          <w:sz w:val="22"/>
          <w:szCs w:val="22"/>
        </w:rPr>
      </w:pPr>
      <w:r w:rsidRPr="004473AB">
        <w:rPr>
          <w:sz w:val="22"/>
          <w:szCs w:val="22"/>
        </w:rPr>
        <w:tab/>
        <w:t>5. Для ведения протокола публичных слушаний председательствующий определяет секретаря публичных слушаний.</w:t>
      </w:r>
    </w:p>
    <w:p w:rsidR="00C32B00" w:rsidRPr="004473AB" w:rsidRDefault="00C32B00" w:rsidP="00C32B00">
      <w:pPr>
        <w:jc w:val="both"/>
        <w:rPr>
          <w:sz w:val="22"/>
          <w:szCs w:val="22"/>
        </w:rPr>
      </w:pPr>
      <w:r w:rsidRPr="004473AB">
        <w:rPr>
          <w:sz w:val="22"/>
          <w:szCs w:val="22"/>
        </w:rPr>
        <w:tab/>
        <w:t>6. Участникам публичных слушаний обеспечивается право высказать свое мнение по проекту Решения.</w:t>
      </w:r>
    </w:p>
    <w:p w:rsidR="00C32B00" w:rsidRPr="004473AB" w:rsidRDefault="00C32B00" w:rsidP="00C32B00">
      <w:pPr>
        <w:jc w:val="both"/>
        <w:rPr>
          <w:sz w:val="22"/>
          <w:szCs w:val="22"/>
        </w:rPr>
      </w:pPr>
      <w:r w:rsidRPr="004473AB">
        <w:rPr>
          <w:sz w:val="22"/>
          <w:szCs w:val="22"/>
        </w:rPr>
        <w:tab/>
        <w:t>6.1. Всем желающим выступить предоставляется слово, в зависимости от количества желающих выступить, председательствующий вправе ограничить время любого из выступлений.</w:t>
      </w:r>
    </w:p>
    <w:p w:rsidR="00C32B00" w:rsidRPr="004473AB" w:rsidRDefault="00C32B00" w:rsidP="00C32B00">
      <w:pPr>
        <w:jc w:val="both"/>
        <w:rPr>
          <w:sz w:val="22"/>
          <w:szCs w:val="22"/>
        </w:rPr>
      </w:pPr>
      <w:r w:rsidRPr="004473AB">
        <w:rPr>
          <w:sz w:val="22"/>
          <w:szCs w:val="22"/>
        </w:rPr>
        <w:tab/>
        <w:t>6.2. Председательствующий вправе принять Решение о перерыве в публичных слушаниях и продолжении их в другое время.</w:t>
      </w:r>
    </w:p>
    <w:p w:rsidR="00C32B00" w:rsidRPr="004473AB" w:rsidRDefault="00C32B00" w:rsidP="00C32B00">
      <w:pPr>
        <w:jc w:val="both"/>
        <w:rPr>
          <w:sz w:val="22"/>
          <w:szCs w:val="22"/>
        </w:rPr>
      </w:pPr>
      <w:r w:rsidRPr="004473AB">
        <w:rPr>
          <w:sz w:val="22"/>
          <w:szCs w:val="22"/>
        </w:rPr>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C32B00" w:rsidRPr="004473AB" w:rsidRDefault="00C32B00" w:rsidP="00C32B00">
      <w:pPr>
        <w:jc w:val="both"/>
        <w:rPr>
          <w:sz w:val="22"/>
          <w:szCs w:val="22"/>
        </w:rPr>
      </w:pPr>
      <w:r w:rsidRPr="004473AB">
        <w:rPr>
          <w:sz w:val="22"/>
          <w:szCs w:val="22"/>
        </w:rPr>
        <w:tab/>
        <w:t>7. 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C32B00" w:rsidRPr="004473AB" w:rsidRDefault="00C32B00" w:rsidP="00C32B00">
      <w:pPr>
        <w:jc w:val="both"/>
        <w:rPr>
          <w:sz w:val="22"/>
          <w:szCs w:val="22"/>
        </w:rPr>
      </w:pPr>
      <w:r w:rsidRPr="004473AB">
        <w:rPr>
          <w:sz w:val="22"/>
          <w:szCs w:val="22"/>
        </w:rPr>
        <w:tab/>
        <w:t xml:space="preserve">8. Результаты публичных слушаний в форме итогового документа подписываются председательствующим и </w:t>
      </w:r>
      <w:proofErr w:type="gramStart"/>
      <w:r w:rsidRPr="004473AB">
        <w:rPr>
          <w:sz w:val="22"/>
          <w:szCs w:val="22"/>
        </w:rPr>
        <w:t>подлежат  опубликованию</w:t>
      </w:r>
      <w:proofErr w:type="gramEnd"/>
      <w:r w:rsidRPr="004473AB">
        <w:rPr>
          <w:sz w:val="22"/>
          <w:szCs w:val="22"/>
        </w:rPr>
        <w:t xml:space="preserve"> (обнародованию) в установленном порядке.</w:t>
      </w:r>
    </w:p>
    <w:p w:rsidR="00C32B00" w:rsidRPr="004473AB" w:rsidRDefault="00C32B00" w:rsidP="00C32B00">
      <w:pPr>
        <w:jc w:val="both"/>
        <w:rPr>
          <w:sz w:val="22"/>
          <w:szCs w:val="22"/>
        </w:rPr>
      </w:pPr>
      <w:r w:rsidRPr="004473AB">
        <w:rPr>
          <w:sz w:val="22"/>
          <w:szCs w:val="22"/>
        </w:rPr>
        <w:tab/>
        <w:t xml:space="preserve">9. Указанные замечания и предложения рассматриваются на заседании Совета народных депутатов муниципального образования «Красногвардейское сельское поселение». </w:t>
      </w:r>
    </w:p>
    <w:p w:rsidR="00C32B00" w:rsidRPr="004473AB" w:rsidRDefault="00C32B00" w:rsidP="00C32B00">
      <w:pPr>
        <w:jc w:val="both"/>
        <w:rPr>
          <w:sz w:val="22"/>
          <w:szCs w:val="22"/>
        </w:rPr>
      </w:pPr>
      <w:r w:rsidRPr="004473AB">
        <w:rPr>
          <w:sz w:val="22"/>
          <w:szCs w:val="22"/>
        </w:rPr>
        <w:tab/>
        <w:t>После завершения рассмотрения замечаний и предложений граждан, а также результатов публичных слушаний Советом народных депутатов муниципального образования «Красногвардейское сельское поселение» принимается Решение «Об исполнении бюджета муниципального образования «</w:t>
      </w:r>
      <w:r w:rsidRPr="004473AB">
        <w:rPr>
          <w:bCs/>
          <w:sz w:val="22"/>
          <w:szCs w:val="22"/>
        </w:rPr>
        <w:t>Красногвардейское сельское поселение</w:t>
      </w:r>
      <w:r w:rsidRPr="004473AB">
        <w:rPr>
          <w:sz w:val="22"/>
          <w:szCs w:val="22"/>
        </w:rPr>
        <w:t xml:space="preserve">» за 2020 год».  </w:t>
      </w:r>
    </w:p>
    <w:p w:rsidR="00C32B00" w:rsidRPr="004473AB" w:rsidRDefault="00C32B00" w:rsidP="00C32B00">
      <w:pPr>
        <w:rPr>
          <w:sz w:val="22"/>
          <w:szCs w:val="22"/>
        </w:rPr>
      </w:pPr>
    </w:p>
    <w:p w:rsidR="00C32B00" w:rsidRPr="004473AB" w:rsidRDefault="00C32B00" w:rsidP="00C32B00">
      <w:pPr>
        <w:jc w:val="center"/>
        <w:rPr>
          <w:b/>
          <w:color w:val="000000"/>
          <w:sz w:val="22"/>
          <w:szCs w:val="22"/>
        </w:rPr>
      </w:pPr>
      <w:r w:rsidRPr="004473AB">
        <w:rPr>
          <w:b/>
          <w:color w:val="000000"/>
          <w:sz w:val="22"/>
          <w:szCs w:val="22"/>
        </w:rPr>
        <w:lastRenderedPageBreak/>
        <w:t xml:space="preserve">Р Е Ш Е Н И Е </w:t>
      </w:r>
    </w:p>
    <w:p w:rsidR="00C32B00" w:rsidRPr="004473AB" w:rsidRDefault="00C32B00" w:rsidP="00C32B00">
      <w:pPr>
        <w:rPr>
          <w:b/>
          <w:color w:val="000000"/>
          <w:sz w:val="22"/>
          <w:szCs w:val="22"/>
        </w:rPr>
      </w:pPr>
      <w:r w:rsidRPr="004473AB">
        <w:rPr>
          <w:b/>
          <w:color w:val="000000"/>
          <w:sz w:val="22"/>
          <w:szCs w:val="22"/>
        </w:rPr>
        <w:t xml:space="preserve"> </w:t>
      </w:r>
    </w:p>
    <w:p w:rsidR="00C32B00" w:rsidRPr="004473AB" w:rsidRDefault="00C32B00" w:rsidP="00C32B00">
      <w:pPr>
        <w:rPr>
          <w:b/>
          <w:color w:val="FF0000"/>
          <w:sz w:val="22"/>
          <w:szCs w:val="22"/>
        </w:rPr>
      </w:pPr>
      <w:r w:rsidRPr="004473AB">
        <w:rPr>
          <w:b/>
          <w:sz w:val="22"/>
          <w:szCs w:val="22"/>
        </w:rPr>
        <w:t xml:space="preserve">Принято 52-й сессией             </w:t>
      </w:r>
      <w:r w:rsidRPr="004473AB">
        <w:rPr>
          <w:b/>
          <w:sz w:val="22"/>
          <w:szCs w:val="22"/>
        </w:rPr>
        <w:tab/>
      </w:r>
      <w:r w:rsidRPr="004473AB">
        <w:rPr>
          <w:b/>
          <w:sz w:val="22"/>
          <w:szCs w:val="22"/>
        </w:rPr>
        <w:tab/>
      </w:r>
      <w:r w:rsidRPr="004473AB">
        <w:rPr>
          <w:b/>
          <w:sz w:val="22"/>
          <w:szCs w:val="22"/>
        </w:rPr>
        <w:tab/>
      </w:r>
      <w:r w:rsidRPr="004473AB">
        <w:rPr>
          <w:b/>
          <w:sz w:val="22"/>
          <w:szCs w:val="22"/>
        </w:rPr>
        <w:tab/>
        <w:t xml:space="preserve">            30 апреля 2021 года № 298</w:t>
      </w:r>
    </w:p>
    <w:p w:rsidR="00C32B00" w:rsidRPr="004473AB" w:rsidRDefault="00C32B00" w:rsidP="00C32B00">
      <w:pPr>
        <w:tabs>
          <w:tab w:val="left" w:pos="6735"/>
        </w:tabs>
        <w:rPr>
          <w:b/>
          <w:sz w:val="22"/>
          <w:szCs w:val="22"/>
        </w:rPr>
      </w:pPr>
      <w:r w:rsidRPr="004473AB">
        <w:rPr>
          <w:b/>
          <w:sz w:val="22"/>
          <w:szCs w:val="22"/>
        </w:rPr>
        <w:t xml:space="preserve">Совета народных </w:t>
      </w:r>
      <w:proofErr w:type="gramStart"/>
      <w:r w:rsidRPr="004473AB">
        <w:rPr>
          <w:b/>
          <w:sz w:val="22"/>
          <w:szCs w:val="22"/>
        </w:rPr>
        <w:t>депутатов  муниципального</w:t>
      </w:r>
      <w:proofErr w:type="gramEnd"/>
      <w:r w:rsidRPr="004473AB">
        <w:rPr>
          <w:b/>
          <w:sz w:val="22"/>
          <w:szCs w:val="22"/>
        </w:rPr>
        <w:t xml:space="preserve"> </w:t>
      </w:r>
      <w:r w:rsidRPr="004473AB">
        <w:rPr>
          <w:b/>
          <w:sz w:val="22"/>
          <w:szCs w:val="22"/>
        </w:rPr>
        <w:tab/>
      </w:r>
    </w:p>
    <w:p w:rsidR="00C32B00" w:rsidRPr="004473AB" w:rsidRDefault="00C32B00" w:rsidP="00C32B00">
      <w:pPr>
        <w:rPr>
          <w:b/>
          <w:sz w:val="22"/>
          <w:szCs w:val="22"/>
        </w:rPr>
      </w:pPr>
      <w:r w:rsidRPr="004473AB">
        <w:rPr>
          <w:b/>
          <w:sz w:val="22"/>
          <w:szCs w:val="22"/>
        </w:rPr>
        <w:t xml:space="preserve">образования «Красногвардейское сельское поселение»                                 </w:t>
      </w:r>
    </w:p>
    <w:p w:rsidR="00C32B00" w:rsidRPr="004473AB" w:rsidRDefault="00C32B00" w:rsidP="00C32B00">
      <w:pPr>
        <w:jc w:val="both"/>
        <w:rPr>
          <w:sz w:val="22"/>
          <w:szCs w:val="22"/>
        </w:rPr>
      </w:pPr>
    </w:p>
    <w:p w:rsidR="00C32B00" w:rsidRPr="004473AB" w:rsidRDefault="00C32B00" w:rsidP="00C32B00">
      <w:pPr>
        <w:jc w:val="both"/>
        <w:rPr>
          <w:sz w:val="22"/>
          <w:szCs w:val="22"/>
        </w:rPr>
      </w:pPr>
      <w:r w:rsidRPr="004473AB">
        <w:rPr>
          <w:sz w:val="22"/>
          <w:szCs w:val="22"/>
        </w:rPr>
        <w:t xml:space="preserve"> </w:t>
      </w:r>
      <w:r w:rsidRPr="004473AB">
        <w:rPr>
          <w:b/>
          <w:sz w:val="22"/>
          <w:szCs w:val="22"/>
        </w:rPr>
        <w:t xml:space="preserve">О внесении изменений и дополнений в решение </w:t>
      </w:r>
      <w:proofErr w:type="gramStart"/>
      <w:r w:rsidRPr="004473AB">
        <w:rPr>
          <w:b/>
          <w:sz w:val="22"/>
          <w:szCs w:val="22"/>
        </w:rPr>
        <w:t>Совета  народных</w:t>
      </w:r>
      <w:proofErr w:type="gramEnd"/>
      <w:r w:rsidRPr="004473AB">
        <w:rPr>
          <w:b/>
          <w:sz w:val="22"/>
          <w:szCs w:val="22"/>
        </w:rPr>
        <w:t xml:space="preserve"> депутатов муниципального образования     «Красногвардейское сельское поселение» № 281 от 29.12.2020 г.  «О бюджете муниципального </w:t>
      </w:r>
      <w:proofErr w:type="gramStart"/>
      <w:r w:rsidRPr="004473AB">
        <w:rPr>
          <w:b/>
          <w:sz w:val="22"/>
          <w:szCs w:val="22"/>
        </w:rPr>
        <w:t>образования  «</w:t>
      </w:r>
      <w:proofErr w:type="gramEnd"/>
      <w:r w:rsidRPr="004473AB">
        <w:rPr>
          <w:b/>
          <w:sz w:val="22"/>
          <w:szCs w:val="22"/>
        </w:rPr>
        <w:t>Красногвардейское  сельское поселение» на  2021 год и плановый период 2022 и 2023 годов.</w:t>
      </w:r>
      <w:r w:rsidRPr="004473AB">
        <w:rPr>
          <w:sz w:val="22"/>
          <w:szCs w:val="22"/>
        </w:rPr>
        <w:t xml:space="preserve">                                                        </w:t>
      </w:r>
    </w:p>
    <w:p w:rsidR="00C32B00" w:rsidRPr="004473AB" w:rsidRDefault="00C32B00" w:rsidP="00C32B00">
      <w:pPr>
        <w:rPr>
          <w:sz w:val="22"/>
          <w:szCs w:val="22"/>
        </w:rPr>
      </w:pPr>
    </w:p>
    <w:p w:rsidR="00C32B00" w:rsidRPr="004473AB" w:rsidRDefault="00C32B00" w:rsidP="00C32B00">
      <w:pPr>
        <w:jc w:val="both"/>
        <w:rPr>
          <w:sz w:val="22"/>
          <w:szCs w:val="22"/>
        </w:rPr>
      </w:pPr>
      <w:r w:rsidRPr="004473AB">
        <w:rPr>
          <w:sz w:val="22"/>
          <w:szCs w:val="22"/>
        </w:rPr>
        <w:t xml:space="preserve">      </w:t>
      </w:r>
      <w:r w:rsidRPr="004473AB">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32B00" w:rsidRPr="004473AB" w:rsidRDefault="00C32B00" w:rsidP="00C32B00">
      <w:pPr>
        <w:jc w:val="both"/>
        <w:rPr>
          <w:sz w:val="22"/>
          <w:szCs w:val="22"/>
        </w:rPr>
      </w:pPr>
    </w:p>
    <w:p w:rsidR="00C32B00" w:rsidRPr="004473AB" w:rsidRDefault="00C32B00" w:rsidP="00C32B00">
      <w:pPr>
        <w:jc w:val="center"/>
        <w:rPr>
          <w:b/>
          <w:sz w:val="22"/>
          <w:szCs w:val="22"/>
        </w:rPr>
      </w:pPr>
      <w:r w:rsidRPr="004473AB">
        <w:rPr>
          <w:b/>
          <w:sz w:val="22"/>
          <w:szCs w:val="22"/>
        </w:rPr>
        <w:t>РЕШИЛ:</w:t>
      </w:r>
    </w:p>
    <w:p w:rsidR="00C32B00" w:rsidRPr="004473AB" w:rsidRDefault="00C32B00" w:rsidP="00C32B00">
      <w:pPr>
        <w:jc w:val="center"/>
        <w:rPr>
          <w:b/>
          <w:color w:val="FF0000"/>
          <w:sz w:val="22"/>
          <w:szCs w:val="22"/>
        </w:rPr>
      </w:pPr>
    </w:p>
    <w:p w:rsidR="00C32B00" w:rsidRPr="004473AB" w:rsidRDefault="00C32B00" w:rsidP="00C32B00">
      <w:pPr>
        <w:numPr>
          <w:ilvl w:val="0"/>
          <w:numId w:val="17"/>
        </w:numPr>
        <w:tabs>
          <w:tab w:val="clear" w:pos="636"/>
          <w:tab w:val="num" w:pos="284"/>
        </w:tabs>
        <w:ind w:left="0" w:firstLine="0"/>
        <w:jc w:val="both"/>
        <w:rPr>
          <w:sz w:val="22"/>
          <w:szCs w:val="22"/>
        </w:rPr>
      </w:pPr>
      <w:r w:rsidRPr="004473AB">
        <w:rPr>
          <w:sz w:val="22"/>
          <w:szCs w:val="22"/>
        </w:rPr>
        <w:t xml:space="preserve">Внести следующие изменения и дополнения в решение Совета народных депутатов муниципального образования «Красногвардейское сельское поселение» № 281 от 29 декабря 2020 г. «О бюджете муниципального образования «Красногвардейское сельское </w:t>
      </w:r>
      <w:proofErr w:type="gramStart"/>
      <w:r w:rsidRPr="004473AB">
        <w:rPr>
          <w:sz w:val="22"/>
          <w:szCs w:val="22"/>
        </w:rPr>
        <w:t>поселение»  на</w:t>
      </w:r>
      <w:proofErr w:type="gramEnd"/>
      <w:r w:rsidRPr="004473AB">
        <w:rPr>
          <w:sz w:val="22"/>
          <w:szCs w:val="22"/>
        </w:rPr>
        <w:t xml:space="preserve"> 2021 год и плановый период 2022 и 2023 годов» следующие изменения и дополнения:</w:t>
      </w:r>
    </w:p>
    <w:p w:rsidR="00C32B00" w:rsidRPr="004473AB" w:rsidRDefault="00C32B00" w:rsidP="00C32B00">
      <w:pPr>
        <w:jc w:val="both"/>
        <w:rPr>
          <w:sz w:val="22"/>
          <w:szCs w:val="22"/>
        </w:rPr>
      </w:pPr>
    </w:p>
    <w:p w:rsidR="00C32B00" w:rsidRPr="004473AB" w:rsidRDefault="00C32B00" w:rsidP="00C32B00">
      <w:pPr>
        <w:jc w:val="both"/>
        <w:rPr>
          <w:sz w:val="22"/>
          <w:szCs w:val="22"/>
        </w:rPr>
      </w:pPr>
      <w:r w:rsidRPr="004473AB">
        <w:rPr>
          <w:sz w:val="22"/>
          <w:szCs w:val="22"/>
        </w:rPr>
        <w:t>1.1. Пункт 1 статьи 1 изложить в новой редакции:</w:t>
      </w:r>
    </w:p>
    <w:p w:rsidR="00C32B00" w:rsidRPr="004473AB" w:rsidRDefault="00C32B00" w:rsidP="00C32B00">
      <w:pPr>
        <w:jc w:val="both"/>
        <w:rPr>
          <w:b/>
          <w:sz w:val="22"/>
          <w:szCs w:val="22"/>
        </w:rPr>
      </w:pPr>
      <w:r w:rsidRPr="004473AB">
        <w:rPr>
          <w:b/>
          <w:sz w:val="22"/>
          <w:szCs w:val="22"/>
        </w:rPr>
        <w:t xml:space="preserve">«Статья 1. Основные характеристики бюджета муниципального образования «Красногвардейское сельское поселение» </w:t>
      </w:r>
    </w:p>
    <w:p w:rsidR="00C32B00" w:rsidRPr="004473AB" w:rsidRDefault="00C32B00" w:rsidP="00C32B00">
      <w:pPr>
        <w:jc w:val="both"/>
        <w:rPr>
          <w:sz w:val="22"/>
          <w:szCs w:val="22"/>
        </w:rPr>
      </w:pPr>
      <w:r w:rsidRPr="004473AB">
        <w:rPr>
          <w:sz w:val="22"/>
          <w:szCs w:val="22"/>
        </w:rPr>
        <w:t>1. Утвердить основные характеристики бюджета муниципального образования «Красногвардейское сельское поселение» на 2021 год</w:t>
      </w:r>
    </w:p>
    <w:p w:rsidR="00C32B00" w:rsidRPr="004473AB" w:rsidRDefault="00C32B00" w:rsidP="00C32B00">
      <w:pPr>
        <w:jc w:val="both"/>
        <w:rPr>
          <w:sz w:val="22"/>
          <w:szCs w:val="22"/>
        </w:rPr>
      </w:pPr>
      <w:r w:rsidRPr="004473AB">
        <w:rPr>
          <w:sz w:val="22"/>
          <w:szCs w:val="22"/>
        </w:rPr>
        <w:t xml:space="preserve">1) общий объем доходов бюджета муниципального образования «Красногвардейское сельское поселение» в сумме – 120079,7 тыс. руб., в том числе безвозмездные </w:t>
      </w:r>
      <w:proofErr w:type="gramStart"/>
      <w:r w:rsidRPr="004473AB">
        <w:rPr>
          <w:sz w:val="22"/>
          <w:szCs w:val="22"/>
        </w:rPr>
        <w:t>поступления  в</w:t>
      </w:r>
      <w:proofErr w:type="gramEnd"/>
      <w:r w:rsidRPr="004473AB">
        <w:rPr>
          <w:sz w:val="22"/>
          <w:szCs w:val="22"/>
        </w:rPr>
        <w:t xml:space="preserve"> сумме – 96598,02 тыс. руб.</w:t>
      </w:r>
    </w:p>
    <w:p w:rsidR="00C32B00" w:rsidRPr="004473AB" w:rsidRDefault="00C32B00" w:rsidP="00C32B00">
      <w:pPr>
        <w:jc w:val="both"/>
        <w:rPr>
          <w:sz w:val="22"/>
          <w:szCs w:val="22"/>
        </w:rPr>
      </w:pPr>
      <w:r w:rsidRPr="004473AB">
        <w:rPr>
          <w:sz w:val="22"/>
          <w:szCs w:val="22"/>
        </w:rPr>
        <w:t>2) общий объем расходов бюджета муниципального образования «Красногвардейское сельское поселение» в сумме – 121136,1 тыс. руб., в том числе безвозмездные поступления от других бюджетов бюджетной системы Российской Федерации в сумме – 96598,0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 – 1664,6 тыс. руб., прочие субсидии бюджетам сельских поселений – 63564,5 тыс. руб., прочие межбюджетные трансферты, передаваемые бюджетам поселений – 14838,4 тыс. руб.,</w:t>
      </w:r>
      <w:r w:rsidRPr="004473AB">
        <w:rPr>
          <w:color w:val="22272F"/>
          <w:sz w:val="22"/>
          <w:szCs w:val="22"/>
        </w:rPr>
        <w:t xml:space="preserve"> </w:t>
      </w:r>
      <w:r w:rsidRPr="004473AB">
        <w:rPr>
          <w:sz w:val="22"/>
          <w:szCs w:val="22"/>
        </w:rPr>
        <w:t xml:space="preserve">субсидии бюджетам сельских поселений на </w:t>
      </w:r>
      <w:proofErr w:type="spellStart"/>
      <w:r w:rsidRPr="004473AB">
        <w:rPr>
          <w:sz w:val="22"/>
          <w:szCs w:val="22"/>
        </w:rPr>
        <w:t>софинансирование</w:t>
      </w:r>
      <w:proofErr w:type="spellEnd"/>
      <w:r w:rsidRPr="004473AB">
        <w:rPr>
          <w:sz w:val="22"/>
          <w:szCs w:val="22"/>
        </w:rPr>
        <w:t xml:space="preserve"> капитальных вложений в объекты государственной (муниципальной) собственности в рамках развития транспортной инфр</w:t>
      </w:r>
      <w:r w:rsidRPr="004473AB">
        <w:rPr>
          <w:sz w:val="22"/>
          <w:szCs w:val="22"/>
        </w:rPr>
        <w:t>а</w:t>
      </w:r>
      <w:r w:rsidRPr="004473AB">
        <w:rPr>
          <w:sz w:val="22"/>
          <w:szCs w:val="22"/>
        </w:rPr>
        <w:t>структуры на сельских территориях – 16497,5 тыс. руб.</w:t>
      </w:r>
    </w:p>
    <w:p w:rsidR="00C32B00" w:rsidRPr="004473AB" w:rsidRDefault="00C32B00" w:rsidP="00C32B00">
      <w:pPr>
        <w:jc w:val="both"/>
        <w:rPr>
          <w:sz w:val="22"/>
          <w:szCs w:val="22"/>
        </w:rPr>
      </w:pPr>
    </w:p>
    <w:p w:rsidR="00C32B00" w:rsidRPr="004473AB" w:rsidRDefault="00C32B00" w:rsidP="00C32B00">
      <w:pPr>
        <w:jc w:val="both"/>
        <w:rPr>
          <w:sz w:val="22"/>
          <w:szCs w:val="22"/>
        </w:rPr>
      </w:pPr>
      <w:r w:rsidRPr="004473AB">
        <w:rPr>
          <w:sz w:val="22"/>
          <w:szCs w:val="22"/>
        </w:rPr>
        <w:t>1.2. Внести изменения в приложения 1,7,9,11,13,15 к Решению Совета народных депутатов муниципального образования «Красногвардейское сельское поселение» от 29.12.2020г. № 281 «О бюджете муниципального образования «Красногвардейское сельское поселение» на 2021 год и плановый период 2022 и 2023 годов» и изложить их в новой редакции согласно приложению 1,2,3,4,5,6 к настоящему Решению.</w:t>
      </w:r>
    </w:p>
    <w:p w:rsidR="00C32B00" w:rsidRPr="004473AB" w:rsidRDefault="00C32B00" w:rsidP="00C32B00">
      <w:pPr>
        <w:jc w:val="both"/>
        <w:rPr>
          <w:sz w:val="22"/>
          <w:szCs w:val="22"/>
        </w:rPr>
      </w:pPr>
    </w:p>
    <w:p w:rsidR="00C32B00" w:rsidRPr="004473AB" w:rsidRDefault="00C32B00" w:rsidP="00C32B00">
      <w:pPr>
        <w:rPr>
          <w:sz w:val="22"/>
          <w:szCs w:val="22"/>
        </w:rPr>
      </w:pPr>
      <w:r w:rsidRPr="004473AB">
        <w:rPr>
          <w:sz w:val="22"/>
          <w:szCs w:val="22"/>
        </w:rPr>
        <w:t xml:space="preserve">2.  </w:t>
      </w:r>
      <w:proofErr w:type="gramStart"/>
      <w:r w:rsidRPr="004473AB">
        <w:rPr>
          <w:sz w:val="22"/>
          <w:szCs w:val="22"/>
        </w:rPr>
        <w:t>Опубликовать  настоящее</w:t>
      </w:r>
      <w:proofErr w:type="gramEnd"/>
      <w:r w:rsidRPr="004473AB">
        <w:rPr>
          <w:sz w:val="22"/>
          <w:szCs w:val="22"/>
        </w:rPr>
        <w:t xml:space="preserve">  Решение в установленном порядке.</w:t>
      </w:r>
    </w:p>
    <w:p w:rsidR="00C32B00" w:rsidRPr="004473AB" w:rsidRDefault="00C32B00" w:rsidP="00C32B00">
      <w:pPr>
        <w:rPr>
          <w:sz w:val="22"/>
          <w:szCs w:val="22"/>
        </w:rPr>
      </w:pPr>
      <w:r w:rsidRPr="004473AB">
        <w:rPr>
          <w:sz w:val="22"/>
          <w:szCs w:val="22"/>
        </w:rPr>
        <w:t xml:space="preserve">3.  </w:t>
      </w:r>
      <w:proofErr w:type="gramStart"/>
      <w:r w:rsidRPr="004473AB">
        <w:rPr>
          <w:sz w:val="22"/>
          <w:szCs w:val="22"/>
        </w:rPr>
        <w:t>Настоящее  Решение</w:t>
      </w:r>
      <w:proofErr w:type="gramEnd"/>
      <w:r w:rsidRPr="004473AB">
        <w:rPr>
          <w:sz w:val="22"/>
          <w:szCs w:val="22"/>
        </w:rPr>
        <w:t xml:space="preserve"> вступает в силу со дня его  официального опубликования.</w:t>
      </w:r>
    </w:p>
    <w:p w:rsidR="00C32B00" w:rsidRPr="004473AB" w:rsidRDefault="00C32B00" w:rsidP="00C32B00">
      <w:pPr>
        <w:rPr>
          <w:sz w:val="22"/>
          <w:szCs w:val="22"/>
        </w:rPr>
      </w:pPr>
    </w:p>
    <w:p w:rsidR="00C32B00" w:rsidRPr="004473AB" w:rsidRDefault="00C32B00" w:rsidP="00C32B00">
      <w:pPr>
        <w:jc w:val="both"/>
        <w:rPr>
          <w:rFonts w:eastAsia="SimSun"/>
          <w:b/>
          <w:sz w:val="22"/>
          <w:szCs w:val="22"/>
          <w:lang w:eastAsia="zh-CN"/>
        </w:rPr>
      </w:pPr>
      <w:r w:rsidRPr="004473AB">
        <w:rPr>
          <w:rFonts w:eastAsia="SimSun"/>
          <w:b/>
          <w:sz w:val="22"/>
          <w:szCs w:val="22"/>
          <w:lang w:eastAsia="zh-CN"/>
        </w:rPr>
        <w:t>Председатель Совета народных депутатов</w:t>
      </w:r>
    </w:p>
    <w:p w:rsidR="00C32B00" w:rsidRPr="004473AB" w:rsidRDefault="00C32B00" w:rsidP="00C32B00">
      <w:pPr>
        <w:jc w:val="both"/>
        <w:rPr>
          <w:rFonts w:eastAsia="SimSun"/>
          <w:b/>
          <w:sz w:val="22"/>
          <w:szCs w:val="22"/>
          <w:lang w:eastAsia="zh-CN"/>
        </w:rPr>
      </w:pPr>
      <w:r w:rsidRPr="004473AB">
        <w:rPr>
          <w:rFonts w:eastAsia="SimSun"/>
          <w:b/>
          <w:sz w:val="22"/>
          <w:szCs w:val="22"/>
          <w:lang w:eastAsia="zh-CN"/>
        </w:rPr>
        <w:t>муниципального образования</w:t>
      </w:r>
    </w:p>
    <w:p w:rsidR="00C32B00" w:rsidRPr="004473AB" w:rsidRDefault="00C32B00" w:rsidP="00C32B00">
      <w:pPr>
        <w:jc w:val="both"/>
        <w:rPr>
          <w:rFonts w:eastAsia="SimSun"/>
          <w:b/>
          <w:sz w:val="22"/>
          <w:szCs w:val="22"/>
          <w:lang w:eastAsia="zh-CN"/>
        </w:rPr>
      </w:pPr>
      <w:r w:rsidRPr="004473AB">
        <w:rPr>
          <w:rFonts w:eastAsia="SimSun"/>
          <w:b/>
          <w:sz w:val="22"/>
          <w:szCs w:val="22"/>
          <w:lang w:eastAsia="zh-CN"/>
        </w:rPr>
        <w:t xml:space="preserve">«Красногвардейское сельское </w:t>
      </w:r>
      <w:proofErr w:type="gramStart"/>
      <w:r w:rsidRPr="004473AB">
        <w:rPr>
          <w:rFonts w:eastAsia="SimSun"/>
          <w:b/>
          <w:sz w:val="22"/>
          <w:szCs w:val="22"/>
          <w:lang w:eastAsia="zh-CN"/>
        </w:rPr>
        <w:t xml:space="preserve">поселение»   </w:t>
      </w:r>
      <w:proofErr w:type="gramEnd"/>
      <w:r w:rsidRPr="004473AB">
        <w:rPr>
          <w:rFonts w:eastAsia="SimSun"/>
          <w:b/>
          <w:sz w:val="22"/>
          <w:szCs w:val="22"/>
          <w:lang w:eastAsia="zh-CN"/>
        </w:rPr>
        <w:t xml:space="preserve">                                             Е.Н. </w:t>
      </w:r>
      <w:proofErr w:type="spellStart"/>
      <w:r w:rsidRPr="004473AB">
        <w:rPr>
          <w:rFonts w:eastAsia="SimSun"/>
          <w:b/>
          <w:sz w:val="22"/>
          <w:szCs w:val="22"/>
          <w:lang w:eastAsia="zh-CN"/>
        </w:rPr>
        <w:t>Гусакова</w:t>
      </w:r>
      <w:proofErr w:type="spellEnd"/>
    </w:p>
    <w:p w:rsidR="00C32B00" w:rsidRPr="004473AB" w:rsidRDefault="00C32B00" w:rsidP="00C32B00">
      <w:pPr>
        <w:rPr>
          <w:rFonts w:eastAsia="SimSun"/>
          <w:sz w:val="22"/>
          <w:szCs w:val="22"/>
          <w:lang w:eastAsia="zh-CN"/>
        </w:rPr>
      </w:pPr>
    </w:p>
    <w:p w:rsidR="00C32B00" w:rsidRPr="004473AB" w:rsidRDefault="00C32B00" w:rsidP="00C32B00">
      <w:pPr>
        <w:rPr>
          <w:rFonts w:eastAsia="SimSun"/>
          <w:b/>
          <w:sz w:val="22"/>
          <w:szCs w:val="22"/>
          <w:lang w:eastAsia="en-US"/>
        </w:rPr>
      </w:pPr>
      <w:r w:rsidRPr="004473AB">
        <w:rPr>
          <w:rFonts w:eastAsia="SimSun"/>
          <w:b/>
          <w:sz w:val="22"/>
          <w:szCs w:val="22"/>
          <w:lang w:eastAsia="en-US"/>
        </w:rPr>
        <w:t>Глава муниципального образования</w:t>
      </w:r>
    </w:p>
    <w:p w:rsidR="00C32B00" w:rsidRPr="004473AB" w:rsidRDefault="00C32B00" w:rsidP="00C32B00">
      <w:pPr>
        <w:rPr>
          <w:rFonts w:eastAsia="SimSun"/>
          <w:b/>
          <w:sz w:val="22"/>
          <w:szCs w:val="22"/>
          <w:lang w:eastAsia="en-US"/>
        </w:rPr>
      </w:pPr>
      <w:r w:rsidRPr="004473AB">
        <w:rPr>
          <w:rFonts w:eastAsia="SimSun"/>
          <w:b/>
          <w:sz w:val="22"/>
          <w:szCs w:val="22"/>
          <w:lang w:eastAsia="en-US"/>
        </w:rPr>
        <w:t xml:space="preserve">«Красногвардейское сельское </w:t>
      </w:r>
      <w:proofErr w:type="gramStart"/>
      <w:r w:rsidRPr="004473AB">
        <w:rPr>
          <w:rFonts w:eastAsia="SimSun"/>
          <w:b/>
          <w:sz w:val="22"/>
          <w:szCs w:val="22"/>
          <w:lang w:eastAsia="en-US"/>
        </w:rPr>
        <w:t xml:space="preserve">поселение»   </w:t>
      </w:r>
      <w:proofErr w:type="gramEnd"/>
      <w:r w:rsidRPr="004473AB">
        <w:rPr>
          <w:rFonts w:eastAsia="SimSun"/>
          <w:b/>
          <w:sz w:val="22"/>
          <w:szCs w:val="22"/>
          <w:lang w:eastAsia="en-US"/>
        </w:rPr>
        <w:t xml:space="preserve">                                              Д.В. </w:t>
      </w:r>
      <w:proofErr w:type="spellStart"/>
      <w:r w:rsidRPr="004473AB">
        <w:rPr>
          <w:rFonts w:eastAsia="SimSun"/>
          <w:b/>
          <w:sz w:val="22"/>
          <w:szCs w:val="22"/>
          <w:lang w:eastAsia="en-US"/>
        </w:rPr>
        <w:t>Гавриш</w:t>
      </w:r>
      <w:proofErr w:type="spellEnd"/>
    </w:p>
    <w:p w:rsidR="00C32B00" w:rsidRPr="004473AB" w:rsidRDefault="00C32B00" w:rsidP="00C32B00">
      <w:pPr>
        <w:rPr>
          <w:rFonts w:eastAsia="SimSun"/>
          <w:sz w:val="22"/>
          <w:szCs w:val="22"/>
          <w:lang w:eastAsia="zh-CN"/>
        </w:rPr>
      </w:pPr>
    </w:p>
    <w:tbl>
      <w:tblPr>
        <w:tblW w:w="10105" w:type="dxa"/>
        <w:tblInd w:w="108" w:type="dxa"/>
        <w:tblLook w:val="04A0" w:firstRow="1" w:lastRow="0" w:firstColumn="1" w:lastColumn="0" w:noHBand="0" w:noVBand="1"/>
      </w:tblPr>
      <w:tblGrid>
        <w:gridCol w:w="222"/>
        <w:gridCol w:w="222"/>
        <w:gridCol w:w="222"/>
        <w:gridCol w:w="9439"/>
      </w:tblGrid>
      <w:tr w:rsidR="00C32B00" w:rsidTr="004473AB">
        <w:trPr>
          <w:trHeight w:val="276"/>
        </w:trPr>
        <w:tc>
          <w:tcPr>
            <w:tcW w:w="10105" w:type="dxa"/>
            <w:gridSpan w:val="4"/>
            <w:tcBorders>
              <w:top w:val="nil"/>
              <w:left w:val="nil"/>
              <w:bottom w:val="nil"/>
              <w:right w:val="nil"/>
            </w:tcBorders>
            <w:shd w:val="clear" w:color="auto" w:fill="auto"/>
            <w:noWrap/>
            <w:vAlign w:val="bottom"/>
            <w:hideMark/>
          </w:tcPr>
          <w:p w:rsidR="00C32B00" w:rsidRDefault="00C32B00" w:rsidP="004473AB">
            <w:pPr>
              <w:jc w:val="right"/>
              <w:rPr>
                <w:sz w:val="22"/>
                <w:szCs w:val="22"/>
              </w:rPr>
            </w:pPr>
            <w:r>
              <w:rPr>
                <w:sz w:val="22"/>
                <w:szCs w:val="22"/>
              </w:rPr>
              <w:lastRenderedPageBreak/>
              <w:t>Приложение № 1</w:t>
            </w:r>
          </w:p>
        </w:tc>
      </w:tr>
      <w:tr w:rsidR="00C32B00" w:rsidTr="004473AB">
        <w:trPr>
          <w:trHeight w:val="276"/>
        </w:trPr>
        <w:tc>
          <w:tcPr>
            <w:tcW w:w="222" w:type="dxa"/>
            <w:tcBorders>
              <w:top w:val="nil"/>
              <w:left w:val="nil"/>
              <w:bottom w:val="nil"/>
              <w:right w:val="nil"/>
            </w:tcBorders>
            <w:shd w:val="clear" w:color="auto" w:fill="auto"/>
            <w:noWrap/>
            <w:vAlign w:val="bottom"/>
            <w:hideMark/>
          </w:tcPr>
          <w:p w:rsidR="00C32B00" w:rsidRDefault="00C32B00" w:rsidP="004473AB">
            <w:pPr>
              <w:jc w:val="right"/>
              <w:rPr>
                <w:sz w:val="22"/>
                <w:szCs w:val="22"/>
              </w:rPr>
            </w:pPr>
          </w:p>
        </w:tc>
        <w:tc>
          <w:tcPr>
            <w:tcW w:w="222" w:type="dxa"/>
            <w:tcBorders>
              <w:top w:val="nil"/>
              <w:left w:val="nil"/>
              <w:bottom w:val="nil"/>
              <w:right w:val="nil"/>
            </w:tcBorders>
            <w:shd w:val="clear" w:color="auto" w:fill="auto"/>
            <w:noWrap/>
            <w:vAlign w:val="bottom"/>
            <w:hideMark/>
          </w:tcPr>
          <w:p w:rsidR="00C32B00" w:rsidRDefault="00C32B00" w:rsidP="004473AB">
            <w:pPr>
              <w:jc w:val="right"/>
              <w:rPr>
                <w:sz w:val="22"/>
                <w:szCs w:val="22"/>
              </w:rPr>
            </w:pPr>
          </w:p>
        </w:tc>
        <w:tc>
          <w:tcPr>
            <w:tcW w:w="222" w:type="dxa"/>
            <w:tcBorders>
              <w:top w:val="nil"/>
              <w:left w:val="nil"/>
              <w:bottom w:val="nil"/>
              <w:right w:val="nil"/>
            </w:tcBorders>
            <w:shd w:val="clear" w:color="auto" w:fill="auto"/>
            <w:noWrap/>
            <w:vAlign w:val="bottom"/>
            <w:hideMark/>
          </w:tcPr>
          <w:p w:rsidR="00C32B00" w:rsidRDefault="00C32B00" w:rsidP="004473AB">
            <w:pPr>
              <w:jc w:val="right"/>
              <w:rPr>
                <w:sz w:val="22"/>
                <w:szCs w:val="22"/>
              </w:rPr>
            </w:pPr>
          </w:p>
        </w:tc>
        <w:tc>
          <w:tcPr>
            <w:tcW w:w="9439" w:type="dxa"/>
            <w:tcBorders>
              <w:top w:val="nil"/>
              <w:left w:val="nil"/>
              <w:bottom w:val="nil"/>
              <w:right w:val="nil"/>
            </w:tcBorders>
            <w:shd w:val="clear" w:color="auto" w:fill="auto"/>
            <w:noWrap/>
            <w:vAlign w:val="bottom"/>
            <w:hideMark/>
          </w:tcPr>
          <w:p w:rsidR="00C32B00" w:rsidRDefault="00C32B00" w:rsidP="004473AB">
            <w:pPr>
              <w:jc w:val="right"/>
              <w:rPr>
                <w:sz w:val="22"/>
                <w:szCs w:val="22"/>
              </w:rPr>
            </w:pPr>
            <w:r>
              <w:rPr>
                <w:sz w:val="22"/>
                <w:szCs w:val="22"/>
              </w:rPr>
              <w:t>к решению Совета народных депутатов МО</w:t>
            </w:r>
          </w:p>
        </w:tc>
      </w:tr>
      <w:tr w:rsidR="00C32B00" w:rsidTr="004473AB">
        <w:trPr>
          <w:trHeight w:val="276"/>
        </w:trPr>
        <w:tc>
          <w:tcPr>
            <w:tcW w:w="10105" w:type="dxa"/>
            <w:gridSpan w:val="4"/>
            <w:tcBorders>
              <w:top w:val="nil"/>
              <w:left w:val="nil"/>
              <w:bottom w:val="nil"/>
              <w:right w:val="nil"/>
            </w:tcBorders>
            <w:shd w:val="clear" w:color="auto" w:fill="auto"/>
            <w:noWrap/>
            <w:vAlign w:val="bottom"/>
            <w:hideMark/>
          </w:tcPr>
          <w:p w:rsidR="00C32B00" w:rsidRDefault="00C32B00" w:rsidP="004473AB">
            <w:pPr>
              <w:jc w:val="right"/>
              <w:rPr>
                <w:sz w:val="22"/>
                <w:szCs w:val="22"/>
              </w:rPr>
            </w:pPr>
            <w:r>
              <w:rPr>
                <w:sz w:val="22"/>
                <w:szCs w:val="22"/>
              </w:rPr>
              <w:t>"Красногвардейское сельское поселение"</w:t>
            </w:r>
          </w:p>
        </w:tc>
      </w:tr>
      <w:tr w:rsidR="00C32B00" w:rsidTr="004473AB">
        <w:trPr>
          <w:trHeight w:val="276"/>
        </w:trPr>
        <w:tc>
          <w:tcPr>
            <w:tcW w:w="10105" w:type="dxa"/>
            <w:gridSpan w:val="4"/>
            <w:tcBorders>
              <w:top w:val="nil"/>
              <w:left w:val="nil"/>
              <w:bottom w:val="nil"/>
              <w:right w:val="nil"/>
            </w:tcBorders>
            <w:shd w:val="clear" w:color="auto" w:fill="auto"/>
            <w:noWrap/>
            <w:vAlign w:val="bottom"/>
            <w:hideMark/>
          </w:tcPr>
          <w:p w:rsidR="00C32B00" w:rsidRDefault="00C32B00" w:rsidP="004473AB">
            <w:pPr>
              <w:jc w:val="right"/>
              <w:rPr>
                <w:sz w:val="22"/>
                <w:szCs w:val="22"/>
              </w:rPr>
            </w:pPr>
            <w:r>
              <w:rPr>
                <w:sz w:val="22"/>
                <w:szCs w:val="22"/>
              </w:rPr>
              <w:t xml:space="preserve">от   29 </w:t>
            </w:r>
            <w:proofErr w:type="gramStart"/>
            <w:r>
              <w:rPr>
                <w:sz w:val="22"/>
                <w:szCs w:val="22"/>
              </w:rPr>
              <w:t>декабря  2020</w:t>
            </w:r>
            <w:proofErr w:type="gramEnd"/>
            <w:r>
              <w:rPr>
                <w:sz w:val="22"/>
                <w:szCs w:val="22"/>
              </w:rPr>
              <w:t xml:space="preserve"> г. №  281</w:t>
            </w:r>
          </w:p>
        </w:tc>
      </w:tr>
    </w:tbl>
    <w:p w:rsidR="00C32B00" w:rsidRPr="00CD4D2C" w:rsidRDefault="00C32B00" w:rsidP="004473AB">
      <w:pPr>
        <w:tabs>
          <w:tab w:val="left" w:pos="8080"/>
        </w:tabs>
        <w:spacing w:line="288" w:lineRule="auto"/>
        <w:ind w:right="-2"/>
        <w:jc w:val="right"/>
      </w:pPr>
      <w:r w:rsidRPr="00CD4D2C">
        <w:t>Приложение №</w:t>
      </w:r>
      <w:r>
        <w:t xml:space="preserve"> 1</w:t>
      </w:r>
    </w:p>
    <w:p w:rsidR="00C32B00" w:rsidRPr="00371054" w:rsidRDefault="00C32B00" w:rsidP="004473AB">
      <w:pPr>
        <w:tabs>
          <w:tab w:val="left" w:pos="7513"/>
        </w:tabs>
        <w:spacing w:line="288" w:lineRule="auto"/>
        <w:jc w:val="right"/>
        <w:rPr>
          <w:sz w:val="22"/>
        </w:rPr>
      </w:pPr>
      <w:proofErr w:type="gramStart"/>
      <w:r>
        <w:rPr>
          <w:sz w:val="22"/>
          <w:szCs w:val="22"/>
        </w:rPr>
        <w:t xml:space="preserve">к </w:t>
      </w:r>
      <w:r w:rsidRPr="00371054">
        <w:rPr>
          <w:sz w:val="22"/>
          <w:szCs w:val="22"/>
        </w:rPr>
        <w:t xml:space="preserve"> </w:t>
      </w:r>
      <w:r>
        <w:rPr>
          <w:sz w:val="22"/>
          <w:szCs w:val="22"/>
        </w:rPr>
        <w:t>реше</w:t>
      </w:r>
      <w:r w:rsidRPr="00371054">
        <w:rPr>
          <w:sz w:val="22"/>
          <w:szCs w:val="22"/>
        </w:rPr>
        <w:t>ни</w:t>
      </w:r>
      <w:r>
        <w:rPr>
          <w:sz w:val="22"/>
          <w:szCs w:val="22"/>
        </w:rPr>
        <w:t>ю</w:t>
      </w:r>
      <w:proofErr w:type="gramEnd"/>
      <w:r w:rsidRPr="00371054">
        <w:rPr>
          <w:sz w:val="28"/>
        </w:rPr>
        <w:t xml:space="preserve"> </w:t>
      </w:r>
      <w:r w:rsidRPr="00371054">
        <w:rPr>
          <w:sz w:val="22"/>
        </w:rPr>
        <w:t>Совета народных депутатов</w:t>
      </w:r>
    </w:p>
    <w:p w:rsidR="00C32B00" w:rsidRPr="00371054" w:rsidRDefault="00C32B00" w:rsidP="004473AB">
      <w:pPr>
        <w:tabs>
          <w:tab w:val="left" w:pos="7513"/>
        </w:tabs>
        <w:spacing w:line="288" w:lineRule="auto"/>
        <w:jc w:val="right"/>
        <w:rPr>
          <w:sz w:val="22"/>
        </w:rPr>
      </w:pPr>
      <w:r w:rsidRPr="00371054">
        <w:rPr>
          <w:sz w:val="22"/>
        </w:rPr>
        <w:t>МО «Красногвардейское сельское поселение</w:t>
      </w:r>
      <w:r>
        <w:rPr>
          <w:sz w:val="22"/>
        </w:rPr>
        <w:t>»</w:t>
      </w:r>
    </w:p>
    <w:p w:rsidR="00C32B00" w:rsidRPr="00E00788" w:rsidRDefault="00C32B00" w:rsidP="004473AB">
      <w:pPr>
        <w:tabs>
          <w:tab w:val="left" w:pos="7513"/>
        </w:tabs>
        <w:spacing w:line="288" w:lineRule="auto"/>
        <w:ind w:right="21"/>
        <w:jc w:val="right"/>
        <w:rPr>
          <w:sz w:val="22"/>
        </w:rPr>
      </w:pPr>
      <w:r>
        <w:rPr>
          <w:sz w:val="22"/>
        </w:rPr>
        <w:t xml:space="preserve">От 30 апреля </w:t>
      </w:r>
      <w:proofErr w:type="gramStart"/>
      <w:r>
        <w:rPr>
          <w:sz w:val="22"/>
        </w:rPr>
        <w:t>2021  года</w:t>
      </w:r>
      <w:proofErr w:type="gramEnd"/>
      <w:r>
        <w:rPr>
          <w:sz w:val="22"/>
        </w:rPr>
        <w:t xml:space="preserve">  № 298</w:t>
      </w:r>
    </w:p>
    <w:p w:rsidR="00C32B00" w:rsidRPr="004473AB" w:rsidRDefault="00C32B00" w:rsidP="00C32B00">
      <w:pPr>
        <w:spacing w:line="288" w:lineRule="auto"/>
        <w:jc w:val="center"/>
        <w:rPr>
          <w:sz w:val="22"/>
          <w:szCs w:val="22"/>
        </w:rPr>
      </w:pPr>
      <w:r w:rsidRPr="004473AB">
        <w:rPr>
          <w:sz w:val="22"/>
          <w:szCs w:val="22"/>
        </w:rPr>
        <w:t xml:space="preserve">Поступление доходов в </w:t>
      </w:r>
      <w:proofErr w:type="gramStart"/>
      <w:r w:rsidRPr="004473AB">
        <w:rPr>
          <w:sz w:val="22"/>
          <w:szCs w:val="22"/>
        </w:rPr>
        <w:t>бюджет  муниципального</w:t>
      </w:r>
      <w:proofErr w:type="gramEnd"/>
      <w:r w:rsidRPr="004473AB">
        <w:rPr>
          <w:sz w:val="22"/>
          <w:szCs w:val="22"/>
        </w:rPr>
        <w:t xml:space="preserve"> образования</w:t>
      </w:r>
    </w:p>
    <w:p w:rsidR="00C32B00" w:rsidRPr="004473AB" w:rsidRDefault="00C32B00" w:rsidP="00C32B00">
      <w:pPr>
        <w:spacing w:line="288" w:lineRule="auto"/>
        <w:jc w:val="center"/>
        <w:rPr>
          <w:sz w:val="22"/>
          <w:szCs w:val="22"/>
        </w:rPr>
      </w:pPr>
      <w:r w:rsidRPr="004473AB">
        <w:rPr>
          <w:sz w:val="22"/>
          <w:szCs w:val="22"/>
        </w:rPr>
        <w:t>«Красногварде</w:t>
      </w:r>
      <w:r w:rsidRPr="004473AB">
        <w:rPr>
          <w:sz w:val="22"/>
          <w:szCs w:val="22"/>
        </w:rPr>
        <w:t>й</w:t>
      </w:r>
      <w:r w:rsidRPr="004473AB">
        <w:rPr>
          <w:sz w:val="22"/>
          <w:szCs w:val="22"/>
        </w:rPr>
        <w:t xml:space="preserve">ское </w:t>
      </w:r>
      <w:proofErr w:type="gramStart"/>
      <w:r w:rsidRPr="004473AB">
        <w:rPr>
          <w:sz w:val="22"/>
          <w:szCs w:val="22"/>
        </w:rPr>
        <w:t>сельское  поселение</w:t>
      </w:r>
      <w:proofErr w:type="gramEnd"/>
      <w:r w:rsidRPr="004473AB">
        <w:rPr>
          <w:sz w:val="22"/>
          <w:szCs w:val="22"/>
        </w:rPr>
        <w:t>» на 2021 год.                                                                                                                                                                                                                       тыс. руб.</w:t>
      </w:r>
    </w:p>
    <w:tbl>
      <w:tblPr>
        <w:tblW w:w="5000" w:type="pct"/>
        <w:tblCellMar>
          <w:left w:w="70" w:type="dxa"/>
          <w:right w:w="70" w:type="dxa"/>
        </w:tblCellMar>
        <w:tblLook w:val="0000" w:firstRow="0" w:lastRow="0" w:firstColumn="0" w:lastColumn="0" w:noHBand="0" w:noVBand="0"/>
      </w:tblPr>
      <w:tblGrid>
        <w:gridCol w:w="2622"/>
        <w:gridCol w:w="5824"/>
        <w:gridCol w:w="1048"/>
      </w:tblGrid>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center"/>
              <w:rPr>
                <w:rFonts w:ascii="Times New Roman" w:hAnsi="Times New Roman"/>
              </w:rPr>
            </w:pPr>
            <w:r w:rsidRPr="004473AB">
              <w:rPr>
                <w:rFonts w:ascii="Times New Roman" w:hAnsi="Times New Roman"/>
              </w:rPr>
              <w:t>Коды бюджетной классификации</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center"/>
              <w:rPr>
                <w:rFonts w:ascii="Times New Roman" w:hAnsi="Times New Roman"/>
              </w:rPr>
            </w:pPr>
            <w:proofErr w:type="gramStart"/>
            <w:r w:rsidRPr="004473AB">
              <w:rPr>
                <w:rFonts w:ascii="Times New Roman" w:hAnsi="Times New Roman"/>
              </w:rPr>
              <w:t>Наименование  дох</w:t>
            </w:r>
            <w:r w:rsidRPr="004473AB">
              <w:rPr>
                <w:rFonts w:ascii="Times New Roman" w:hAnsi="Times New Roman"/>
              </w:rPr>
              <w:t>о</w:t>
            </w:r>
            <w:r w:rsidRPr="004473AB">
              <w:rPr>
                <w:rFonts w:ascii="Times New Roman" w:hAnsi="Times New Roman"/>
              </w:rPr>
              <w:t>дов</w:t>
            </w:r>
            <w:proofErr w:type="gramEnd"/>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center"/>
              <w:rPr>
                <w:rFonts w:ascii="Times New Roman" w:hAnsi="Times New Roman"/>
              </w:rPr>
            </w:pPr>
            <w:r w:rsidRPr="004473AB">
              <w:rPr>
                <w:rFonts w:ascii="Times New Roman" w:hAnsi="Times New Roman"/>
              </w:rPr>
              <w:t>Сумма</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000 1 00 00000 00 0000 000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НАЛОГОВЫЕ и 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23481,8</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Налоговые доходы</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23446,2</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000 1 01 00000 00 0000 000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Налоги на прибыль, доходы</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12323,5</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000 1 01 02000 01 0000 110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 xml:space="preserve">Налог на доходы физических лиц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12323,5</w:t>
            </w:r>
          </w:p>
        </w:tc>
      </w:tr>
      <w:tr w:rsidR="00C32B00" w:rsidRPr="004473AB" w:rsidTr="004473AB">
        <w:tblPrEx>
          <w:tblCellMar>
            <w:top w:w="0" w:type="dxa"/>
            <w:bottom w:w="0" w:type="dxa"/>
          </w:tblCellMar>
        </w:tblPrEx>
        <w:trPr>
          <w:trHeight w:val="1224"/>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000 1 01 02010 01 0000 110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iCs/>
              </w:rPr>
            </w:pPr>
            <w:r w:rsidRPr="004473AB">
              <w:rPr>
                <w:rFonts w:ascii="Times New Roman" w:hAnsi="Times New Roman"/>
                <w:iCs/>
              </w:rPr>
              <w:t>Налог на доходы физических лиц с доходов, источником кот</w:t>
            </w:r>
            <w:r w:rsidRPr="004473AB">
              <w:rPr>
                <w:rFonts w:ascii="Times New Roman" w:hAnsi="Times New Roman"/>
                <w:iCs/>
              </w:rPr>
              <w:t>о</w:t>
            </w:r>
            <w:r w:rsidRPr="004473AB">
              <w:rPr>
                <w:rFonts w:ascii="Times New Roman" w:hAnsi="Times New Roman"/>
                <w:iCs/>
              </w:rPr>
              <w:t>рых является налоговый агент, за исключением доходов, в о</w:t>
            </w:r>
            <w:r w:rsidRPr="004473AB">
              <w:rPr>
                <w:rFonts w:ascii="Times New Roman" w:hAnsi="Times New Roman"/>
                <w:iCs/>
              </w:rPr>
              <w:t>т</w:t>
            </w:r>
            <w:r w:rsidRPr="004473AB">
              <w:rPr>
                <w:rFonts w:ascii="Times New Roman" w:hAnsi="Times New Roman"/>
                <w:iCs/>
              </w:rPr>
              <w:t>ношении которых исчисление и упл</w:t>
            </w:r>
            <w:r w:rsidRPr="004473AB">
              <w:rPr>
                <w:rFonts w:ascii="Times New Roman" w:hAnsi="Times New Roman"/>
                <w:iCs/>
              </w:rPr>
              <w:t>а</w:t>
            </w:r>
            <w:r w:rsidRPr="004473AB">
              <w:rPr>
                <w:rFonts w:ascii="Times New Roman" w:hAnsi="Times New Roman"/>
                <w:iCs/>
              </w:rPr>
              <w:t>та налога осуществляются в соответствии со ст</w:t>
            </w:r>
            <w:r w:rsidRPr="004473AB">
              <w:rPr>
                <w:rFonts w:ascii="Times New Roman" w:hAnsi="Times New Roman"/>
                <w:iCs/>
              </w:rPr>
              <w:t>а</w:t>
            </w:r>
            <w:r w:rsidRPr="004473AB">
              <w:rPr>
                <w:rFonts w:ascii="Times New Roman" w:hAnsi="Times New Roman"/>
                <w:iCs/>
              </w:rPr>
              <w:t>тьями 227, 2271 и 228 Налогового Кодекса Российской Фед</w:t>
            </w:r>
            <w:r w:rsidRPr="004473AB">
              <w:rPr>
                <w:rFonts w:ascii="Times New Roman" w:hAnsi="Times New Roman"/>
                <w:iCs/>
              </w:rPr>
              <w:t>е</w:t>
            </w:r>
            <w:r w:rsidRPr="004473AB">
              <w:rPr>
                <w:rFonts w:ascii="Times New Roman" w:hAnsi="Times New Roman"/>
                <w:iCs/>
              </w:rPr>
              <w:t xml:space="preserve">рации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12323,5</w:t>
            </w:r>
          </w:p>
        </w:tc>
      </w:tr>
      <w:tr w:rsidR="00C32B00" w:rsidRPr="004473AB" w:rsidTr="004473AB">
        <w:tblPrEx>
          <w:tblCellMar>
            <w:top w:w="0" w:type="dxa"/>
            <w:bottom w:w="0" w:type="dxa"/>
          </w:tblCellMar>
        </w:tblPrEx>
        <w:trPr>
          <w:trHeight w:val="1224"/>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000 1 01 02020 01 0000 110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Налог на доходы физических лиц с доходов, полученных от осуществления деятельности физическими лицами, зарегистр</w:t>
            </w:r>
            <w:r w:rsidRPr="004473AB">
              <w:rPr>
                <w:rFonts w:ascii="Times New Roman" w:hAnsi="Times New Roman"/>
              </w:rPr>
              <w:t>и</w:t>
            </w:r>
            <w:r w:rsidRPr="004473AB">
              <w:rPr>
                <w:rFonts w:ascii="Times New Roman" w:hAnsi="Times New Roman"/>
              </w:rPr>
              <w:t>рованными в качестве индивидуальных предпринимателей, н</w:t>
            </w:r>
            <w:r w:rsidRPr="004473AB">
              <w:rPr>
                <w:rFonts w:ascii="Times New Roman" w:hAnsi="Times New Roman"/>
              </w:rPr>
              <w:t>о</w:t>
            </w:r>
            <w:r w:rsidRPr="004473AB">
              <w:rPr>
                <w:rFonts w:ascii="Times New Roman" w:hAnsi="Times New Roman"/>
              </w:rPr>
              <w:t>тариусов, занимающихся частной практикой, адвокатов, учр</w:t>
            </w:r>
            <w:r w:rsidRPr="004473AB">
              <w:rPr>
                <w:rFonts w:ascii="Times New Roman" w:hAnsi="Times New Roman"/>
              </w:rPr>
              <w:t>е</w:t>
            </w:r>
            <w:r w:rsidRPr="004473AB">
              <w:rPr>
                <w:rFonts w:ascii="Times New Roman" w:hAnsi="Times New Roman"/>
              </w:rPr>
              <w:t>дивших адвокатские кабинеты и других лиц, занимающихся частной практикой в соответствии со ст. 227</w:t>
            </w:r>
            <w:r w:rsidRPr="004473AB">
              <w:t xml:space="preserve"> </w:t>
            </w:r>
            <w:r w:rsidRPr="004473AB">
              <w:rPr>
                <w:rFonts w:ascii="Times New Roman" w:hAnsi="Times New Roman"/>
              </w:rPr>
              <w:t>Налогового Коде</w:t>
            </w:r>
            <w:r w:rsidRPr="004473AB">
              <w:rPr>
                <w:rFonts w:ascii="Times New Roman" w:hAnsi="Times New Roman"/>
              </w:rPr>
              <w:t>к</w:t>
            </w:r>
            <w:r w:rsidRPr="004473AB">
              <w:rPr>
                <w:rFonts w:ascii="Times New Roman" w:hAnsi="Times New Roman"/>
              </w:rPr>
              <w:t>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0</w:t>
            </w:r>
          </w:p>
        </w:tc>
      </w:tr>
      <w:tr w:rsidR="00C32B00" w:rsidRPr="004473AB" w:rsidTr="004473AB">
        <w:tblPrEx>
          <w:tblCellMar>
            <w:top w:w="0" w:type="dxa"/>
            <w:bottom w:w="0" w:type="dxa"/>
          </w:tblCellMar>
        </w:tblPrEx>
        <w:trPr>
          <w:trHeight w:val="857"/>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000 1 01 02030 01 0000 110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Налог на доходы физических лиц с доходов, полученных физ</w:t>
            </w:r>
            <w:r w:rsidRPr="004473AB">
              <w:rPr>
                <w:rFonts w:ascii="Times New Roman" w:hAnsi="Times New Roman"/>
              </w:rPr>
              <w:t>и</w:t>
            </w:r>
            <w:r w:rsidRPr="004473AB">
              <w:rPr>
                <w:rFonts w:ascii="Times New Roman" w:hAnsi="Times New Roman"/>
              </w:rPr>
              <w:t>ческими лицами в соответствии со ст. 228 Налогового Кодекса Российской Федерации</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0</w:t>
            </w:r>
          </w:p>
        </w:tc>
      </w:tr>
      <w:tr w:rsidR="00C32B00" w:rsidRPr="004473AB" w:rsidTr="004473AB">
        <w:tblPrEx>
          <w:tblCellMar>
            <w:top w:w="0" w:type="dxa"/>
            <w:bottom w:w="0" w:type="dxa"/>
          </w:tblCellMar>
        </w:tblPrEx>
        <w:trPr>
          <w:trHeight w:val="857"/>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000 1 01 02040 01 000 0110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Налог на доходы физических лиц в виде фиксированных аванс</w:t>
            </w:r>
            <w:r w:rsidRPr="004473AB">
              <w:rPr>
                <w:rFonts w:ascii="Times New Roman" w:hAnsi="Times New Roman"/>
              </w:rPr>
              <w:t>о</w:t>
            </w:r>
            <w:r w:rsidRPr="004473AB">
              <w:rPr>
                <w:rFonts w:ascii="Times New Roman" w:hAnsi="Times New Roman"/>
              </w:rPr>
              <w:t>вых платежей с доходов, полученных физическими лицами, я</w:t>
            </w:r>
            <w:r w:rsidRPr="004473AB">
              <w:rPr>
                <w:rFonts w:ascii="Times New Roman" w:hAnsi="Times New Roman"/>
              </w:rPr>
              <w:t>в</w:t>
            </w:r>
            <w:r w:rsidRPr="004473AB">
              <w:rPr>
                <w:rFonts w:ascii="Times New Roman" w:hAnsi="Times New Roman"/>
              </w:rPr>
              <w:t>ляющихся иностранными гражданами, осуществляющими тр</w:t>
            </w:r>
            <w:r w:rsidRPr="004473AB">
              <w:rPr>
                <w:rFonts w:ascii="Times New Roman" w:hAnsi="Times New Roman"/>
              </w:rPr>
              <w:t>у</w:t>
            </w:r>
            <w:r w:rsidRPr="004473AB">
              <w:rPr>
                <w:rFonts w:ascii="Times New Roman" w:hAnsi="Times New Roman"/>
              </w:rPr>
              <w:t>довую деятел</w:t>
            </w:r>
            <w:r w:rsidRPr="004473AB">
              <w:rPr>
                <w:rFonts w:ascii="Times New Roman" w:hAnsi="Times New Roman"/>
              </w:rPr>
              <w:t>ь</w:t>
            </w:r>
            <w:r w:rsidRPr="004473AB">
              <w:rPr>
                <w:rFonts w:ascii="Times New Roman" w:hAnsi="Times New Roman"/>
              </w:rPr>
              <w:t>ность по найму у физических лиц на основании патента в соответствии со ст. 2271 Налогового Кодекса Росси</w:t>
            </w:r>
            <w:r w:rsidRPr="004473AB">
              <w:rPr>
                <w:rFonts w:ascii="Times New Roman" w:hAnsi="Times New Roman"/>
              </w:rPr>
              <w:t>й</w:t>
            </w:r>
            <w:r w:rsidRPr="004473AB">
              <w:rPr>
                <w:rFonts w:ascii="Times New Roman" w:hAnsi="Times New Roman"/>
              </w:rPr>
              <w:t>ской Федерации.</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0</w:t>
            </w:r>
          </w:p>
        </w:tc>
      </w:tr>
      <w:tr w:rsidR="00C32B00" w:rsidRPr="004473AB" w:rsidTr="004473AB">
        <w:tblPrEx>
          <w:tblCellMar>
            <w:top w:w="0" w:type="dxa"/>
            <w:bottom w:w="0" w:type="dxa"/>
          </w:tblCellMar>
        </w:tblPrEx>
        <w:trPr>
          <w:trHeight w:val="169"/>
        </w:trPr>
        <w:tc>
          <w:tcPr>
            <w:tcW w:w="1381" w:type="pct"/>
            <w:tcBorders>
              <w:top w:val="single" w:sz="4" w:space="0" w:color="auto"/>
              <w:left w:val="single" w:sz="4"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t>000 1 03 00000 00 0000 000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cs="Times New Roman"/>
              </w:rPr>
            </w:pPr>
            <w:r w:rsidRPr="004473AB">
              <w:rPr>
                <w:rFonts w:ascii="Times New Roman" w:hAnsi="Times New Roman" w:cs="Times New Roman"/>
                <w:b/>
              </w:rPr>
              <w:t>НАЛОГИ НА ТОВАРЫ (РАБОТЫ, УСЛУГИ), РЕАЛИЗУ</w:t>
            </w:r>
            <w:r w:rsidRPr="004473AB">
              <w:rPr>
                <w:rFonts w:ascii="Times New Roman" w:hAnsi="Times New Roman" w:cs="Times New Roman"/>
                <w:b/>
              </w:rPr>
              <w:t>Е</w:t>
            </w:r>
            <w:r w:rsidRPr="004473AB">
              <w:rPr>
                <w:rFonts w:ascii="Times New Roman" w:hAnsi="Times New Roman" w:cs="Times New Roman"/>
                <w:b/>
              </w:rPr>
              <w:t>МЫЕ НА ТЕРРИТОРИИ РОССИЙСКОЙ ФЕД</w:t>
            </w:r>
            <w:r w:rsidRPr="004473AB">
              <w:rPr>
                <w:rFonts w:ascii="Times New Roman" w:hAnsi="Times New Roman" w:cs="Times New Roman"/>
                <w:b/>
              </w:rPr>
              <w:t>Е</w:t>
            </w:r>
            <w:r w:rsidRPr="004473AB">
              <w:rPr>
                <w:rFonts w:ascii="Times New Roman" w:hAnsi="Times New Roman" w:cs="Times New Roman"/>
                <w:b/>
              </w:rPr>
              <w:t>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3836,8</w:t>
            </w:r>
          </w:p>
        </w:tc>
      </w:tr>
      <w:tr w:rsidR="00C32B00" w:rsidRPr="004473AB" w:rsidTr="004473AB">
        <w:tblPrEx>
          <w:tblCellMar>
            <w:top w:w="0" w:type="dxa"/>
            <w:bottom w:w="0" w:type="dxa"/>
          </w:tblCellMar>
        </w:tblPrEx>
        <w:trPr>
          <w:trHeight w:val="252"/>
        </w:trPr>
        <w:tc>
          <w:tcPr>
            <w:tcW w:w="1381" w:type="pct"/>
            <w:tcBorders>
              <w:top w:val="single" w:sz="4" w:space="0" w:color="auto"/>
              <w:left w:val="single" w:sz="4"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000 1 03 02000 01 0000 110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cs="Times New Roman"/>
              </w:rPr>
            </w:pPr>
            <w:r w:rsidRPr="004473AB">
              <w:rPr>
                <w:rFonts w:ascii="Times New Roman" w:hAnsi="Times New Roman" w:cs="Times New Roman"/>
              </w:rPr>
              <w:t>Акцизы по подакцизным товарам (продукции), производ</w:t>
            </w:r>
            <w:r w:rsidRPr="004473AB">
              <w:rPr>
                <w:rFonts w:ascii="Times New Roman" w:hAnsi="Times New Roman" w:cs="Times New Roman"/>
              </w:rPr>
              <w:t>и</w:t>
            </w:r>
            <w:r w:rsidRPr="004473AB">
              <w:rPr>
                <w:rFonts w:ascii="Times New Roman" w:hAnsi="Times New Roman" w:cs="Times New Roman"/>
              </w:rPr>
              <w:t>мым на территории Российской Ф</w:t>
            </w:r>
            <w:r w:rsidRPr="004473AB">
              <w:rPr>
                <w:rFonts w:ascii="Times New Roman" w:hAnsi="Times New Roman" w:cs="Times New Roman"/>
              </w:rPr>
              <w:t>е</w:t>
            </w:r>
            <w:r w:rsidRPr="004473AB">
              <w:rPr>
                <w:rFonts w:ascii="Times New Roman" w:hAnsi="Times New Roman" w:cs="Times New Roman"/>
              </w:rPr>
              <w:t>дерации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3836,8</w:t>
            </w:r>
          </w:p>
        </w:tc>
      </w:tr>
      <w:tr w:rsidR="00C32B00" w:rsidRPr="004473AB" w:rsidTr="004473AB">
        <w:tblPrEx>
          <w:tblCellMar>
            <w:top w:w="0" w:type="dxa"/>
            <w:bottom w:w="0" w:type="dxa"/>
          </w:tblCellMar>
        </w:tblPrEx>
        <w:trPr>
          <w:trHeight w:val="1271"/>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000 1 03 02231 01 0000 110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color w:val="000000"/>
                <w:sz w:val="22"/>
                <w:szCs w:val="22"/>
              </w:rPr>
            </w:pPr>
            <w:r w:rsidRPr="004473AB">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4473AB">
              <w:rPr>
                <w:color w:val="000000"/>
                <w:sz w:val="22"/>
                <w:szCs w:val="22"/>
              </w:rPr>
              <w:t>е</w:t>
            </w:r>
            <w:r w:rsidRPr="004473AB">
              <w:rPr>
                <w:color w:val="000000"/>
                <w:sz w:val="22"/>
                <w:szCs w:val="22"/>
              </w:rPr>
              <w:t>рации и местными бюджетами с учетом установленных дифф</w:t>
            </w:r>
            <w:r w:rsidRPr="004473AB">
              <w:rPr>
                <w:color w:val="000000"/>
                <w:sz w:val="22"/>
                <w:szCs w:val="22"/>
              </w:rPr>
              <w:t>е</w:t>
            </w:r>
            <w:r w:rsidRPr="004473AB">
              <w:rPr>
                <w:color w:val="000000"/>
                <w:sz w:val="22"/>
                <w:szCs w:val="22"/>
              </w:rPr>
              <w:t>ренцированных нормативов отчислений в мес</w:t>
            </w:r>
            <w:r w:rsidRPr="004473AB">
              <w:rPr>
                <w:color w:val="000000"/>
                <w:sz w:val="22"/>
                <w:szCs w:val="22"/>
              </w:rPr>
              <w:t>т</w:t>
            </w:r>
            <w:r w:rsidRPr="004473AB">
              <w:rPr>
                <w:color w:val="000000"/>
                <w:sz w:val="22"/>
                <w:szCs w:val="22"/>
              </w:rPr>
              <w:t>ные бюджеты (по нормативам, установленным Федеральным законом о федерал</w:t>
            </w:r>
            <w:r w:rsidRPr="004473AB">
              <w:rPr>
                <w:color w:val="000000"/>
                <w:sz w:val="22"/>
                <w:szCs w:val="22"/>
              </w:rPr>
              <w:t>ь</w:t>
            </w:r>
            <w:r w:rsidRPr="004473AB">
              <w:rPr>
                <w:color w:val="000000"/>
                <w:sz w:val="22"/>
                <w:szCs w:val="22"/>
              </w:rPr>
              <w:t xml:space="preserve">ном бюджете в целях формирования дорожных </w:t>
            </w:r>
            <w:proofErr w:type="gramStart"/>
            <w:r w:rsidRPr="004473AB">
              <w:rPr>
                <w:color w:val="000000"/>
                <w:sz w:val="22"/>
                <w:szCs w:val="22"/>
              </w:rPr>
              <w:t>фондов  субъе</w:t>
            </w:r>
            <w:r w:rsidRPr="004473AB">
              <w:rPr>
                <w:color w:val="000000"/>
                <w:sz w:val="22"/>
                <w:szCs w:val="22"/>
              </w:rPr>
              <w:t>к</w:t>
            </w:r>
            <w:r w:rsidRPr="004473AB">
              <w:rPr>
                <w:color w:val="000000"/>
                <w:sz w:val="22"/>
                <w:szCs w:val="22"/>
              </w:rPr>
              <w:t>тов</w:t>
            </w:r>
            <w:proofErr w:type="gramEnd"/>
            <w:r w:rsidRPr="004473AB">
              <w:rPr>
                <w:color w:val="000000"/>
                <w:sz w:val="22"/>
                <w:szCs w:val="22"/>
              </w:rPr>
              <w:t xml:space="preserve">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tabs>
                <w:tab w:val="right" w:pos="994"/>
              </w:tabs>
              <w:ind w:right="0"/>
              <w:jc w:val="right"/>
              <w:rPr>
                <w:rFonts w:ascii="Times New Roman" w:hAnsi="Times New Roman"/>
              </w:rPr>
            </w:pPr>
            <w:r w:rsidRPr="004473AB">
              <w:rPr>
                <w:rFonts w:ascii="Times New Roman" w:hAnsi="Times New Roman"/>
              </w:rPr>
              <w:t>1768,7</w:t>
            </w:r>
          </w:p>
        </w:tc>
      </w:tr>
      <w:tr w:rsidR="00C32B00" w:rsidRPr="004473AB" w:rsidTr="004473AB">
        <w:tblPrEx>
          <w:tblCellMar>
            <w:top w:w="0" w:type="dxa"/>
            <w:bottom w:w="0" w:type="dxa"/>
          </w:tblCellMar>
        </w:tblPrEx>
        <w:trPr>
          <w:trHeight w:val="182"/>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000 1 03 02241 01 0000 110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color w:val="000000"/>
                <w:sz w:val="22"/>
                <w:szCs w:val="22"/>
              </w:rPr>
            </w:pPr>
            <w:r w:rsidRPr="004473AB">
              <w:rPr>
                <w:color w:val="000000"/>
                <w:sz w:val="22"/>
                <w:szCs w:val="22"/>
              </w:rPr>
              <w:t>Доходы от уплаты акцизов на моторные масла для дизельных и (или) карбюр</w:t>
            </w:r>
            <w:r w:rsidRPr="004473AB">
              <w:rPr>
                <w:color w:val="000000"/>
                <w:sz w:val="22"/>
                <w:szCs w:val="22"/>
              </w:rPr>
              <w:t>а</w:t>
            </w:r>
            <w:r w:rsidRPr="004473AB">
              <w:rPr>
                <w:color w:val="000000"/>
                <w:sz w:val="22"/>
                <w:szCs w:val="22"/>
              </w:rPr>
              <w:t xml:space="preserve">торных (инжекторных) </w:t>
            </w:r>
            <w:r w:rsidRPr="004473AB">
              <w:rPr>
                <w:color w:val="000000"/>
                <w:sz w:val="22"/>
                <w:szCs w:val="22"/>
              </w:rPr>
              <w:lastRenderedPageBreak/>
              <w:t>двигателей, подлежащие распределению между бюджетами субъектов Российской Фед</w:t>
            </w:r>
            <w:r w:rsidRPr="004473AB">
              <w:rPr>
                <w:color w:val="000000"/>
                <w:sz w:val="22"/>
                <w:szCs w:val="22"/>
              </w:rPr>
              <w:t>е</w:t>
            </w:r>
            <w:r w:rsidRPr="004473AB">
              <w:rPr>
                <w:color w:val="000000"/>
                <w:sz w:val="22"/>
                <w:szCs w:val="22"/>
              </w:rPr>
              <w:t>рации и местными бюджетами с учетом установленных дифф</w:t>
            </w:r>
            <w:r w:rsidRPr="004473AB">
              <w:rPr>
                <w:color w:val="000000"/>
                <w:sz w:val="22"/>
                <w:szCs w:val="22"/>
              </w:rPr>
              <w:t>е</w:t>
            </w:r>
            <w:r w:rsidRPr="004473AB">
              <w:rPr>
                <w:color w:val="000000"/>
                <w:sz w:val="22"/>
                <w:szCs w:val="22"/>
              </w:rPr>
              <w:t>ренцированных нормативов отчислений в местные бюджеты</w:t>
            </w:r>
            <w:r w:rsidRPr="004473AB">
              <w:rPr>
                <w:sz w:val="22"/>
                <w:szCs w:val="22"/>
              </w:rPr>
              <w:t xml:space="preserve"> (</w:t>
            </w:r>
            <w:r w:rsidRPr="004473AB">
              <w:rPr>
                <w:color w:val="000000"/>
                <w:sz w:val="22"/>
                <w:szCs w:val="22"/>
              </w:rPr>
              <w:t>по нормативам, установленным Федеральным законом о федерал</w:t>
            </w:r>
            <w:r w:rsidRPr="004473AB">
              <w:rPr>
                <w:color w:val="000000"/>
                <w:sz w:val="22"/>
                <w:szCs w:val="22"/>
              </w:rPr>
              <w:t>ь</w:t>
            </w:r>
            <w:r w:rsidRPr="004473AB">
              <w:rPr>
                <w:color w:val="000000"/>
                <w:sz w:val="22"/>
                <w:szCs w:val="22"/>
              </w:rPr>
              <w:t>ном бюджете в целях формирования дорожных фондов  субъе</w:t>
            </w:r>
            <w:r w:rsidRPr="004473AB">
              <w:rPr>
                <w:color w:val="000000"/>
                <w:sz w:val="22"/>
                <w:szCs w:val="22"/>
              </w:rPr>
              <w:t>к</w:t>
            </w:r>
            <w:r w:rsidRPr="004473AB">
              <w:rPr>
                <w:color w:val="000000"/>
                <w:sz w:val="22"/>
                <w:szCs w:val="22"/>
              </w:rPr>
              <w:t>тов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lastRenderedPageBreak/>
              <w:t>8,9</w:t>
            </w:r>
          </w:p>
        </w:tc>
      </w:tr>
      <w:tr w:rsidR="00C32B00" w:rsidRPr="004473AB" w:rsidTr="004473AB">
        <w:tblPrEx>
          <w:tblCellMar>
            <w:top w:w="0" w:type="dxa"/>
            <w:bottom w:w="0" w:type="dxa"/>
          </w:tblCellMar>
        </w:tblPrEx>
        <w:trPr>
          <w:trHeight w:val="168"/>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000 1 03 02251 01 0000 1 10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color w:val="000000"/>
                <w:sz w:val="22"/>
                <w:szCs w:val="22"/>
              </w:rPr>
            </w:pPr>
            <w:r w:rsidRPr="004473AB">
              <w:rPr>
                <w:color w:val="000000"/>
                <w:sz w:val="22"/>
                <w:szCs w:val="22"/>
              </w:rPr>
              <w:t>Доходы от уплаты акцизов на автомобильный бензин, подлеж</w:t>
            </w:r>
            <w:r w:rsidRPr="004473AB">
              <w:rPr>
                <w:color w:val="000000"/>
                <w:sz w:val="22"/>
                <w:szCs w:val="22"/>
              </w:rPr>
              <w:t>а</w:t>
            </w:r>
            <w:r w:rsidRPr="004473AB">
              <w:rPr>
                <w:color w:val="000000"/>
                <w:sz w:val="22"/>
                <w:szCs w:val="22"/>
              </w:rPr>
              <w:t>щие распред</w:t>
            </w:r>
            <w:r w:rsidRPr="004473AB">
              <w:rPr>
                <w:color w:val="000000"/>
                <w:sz w:val="22"/>
                <w:szCs w:val="22"/>
              </w:rPr>
              <w:t>е</w:t>
            </w:r>
            <w:r w:rsidRPr="004473AB">
              <w:rPr>
                <w:color w:val="000000"/>
                <w:sz w:val="22"/>
                <w:szCs w:val="22"/>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4473AB">
              <w:rPr>
                <w:color w:val="000000"/>
                <w:sz w:val="22"/>
                <w:szCs w:val="22"/>
              </w:rPr>
              <w:t>д</w:t>
            </w:r>
            <w:r w:rsidRPr="004473AB">
              <w:rPr>
                <w:color w:val="000000"/>
                <w:sz w:val="22"/>
                <w:szCs w:val="22"/>
              </w:rPr>
              <w:t>жеты (по нормативам, установленным Федеральным законом о федерал</w:t>
            </w:r>
            <w:r w:rsidRPr="004473AB">
              <w:rPr>
                <w:color w:val="000000"/>
                <w:sz w:val="22"/>
                <w:szCs w:val="22"/>
              </w:rPr>
              <w:t>ь</w:t>
            </w:r>
            <w:r w:rsidRPr="004473AB">
              <w:rPr>
                <w:color w:val="000000"/>
                <w:sz w:val="22"/>
                <w:szCs w:val="22"/>
              </w:rPr>
              <w:t xml:space="preserve">ном бюджете в целях формирования дорожных </w:t>
            </w:r>
            <w:proofErr w:type="gramStart"/>
            <w:r w:rsidRPr="004473AB">
              <w:rPr>
                <w:color w:val="000000"/>
                <w:sz w:val="22"/>
                <w:szCs w:val="22"/>
              </w:rPr>
              <w:t>фондов  субъе</w:t>
            </w:r>
            <w:r w:rsidRPr="004473AB">
              <w:rPr>
                <w:color w:val="000000"/>
                <w:sz w:val="22"/>
                <w:szCs w:val="22"/>
              </w:rPr>
              <w:t>к</w:t>
            </w:r>
            <w:r w:rsidRPr="004473AB">
              <w:rPr>
                <w:color w:val="000000"/>
                <w:sz w:val="22"/>
                <w:szCs w:val="22"/>
              </w:rPr>
              <w:t>тов</w:t>
            </w:r>
            <w:proofErr w:type="gramEnd"/>
            <w:r w:rsidRPr="004473AB">
              <w:rPr>
                <w:color w:val="000000"/>
                <w:sz w:val="22"/>
                <w:szCs w:val="22"/>
              </w:rPr>
              <w:t xml:space="preserve"> Российской Федерации).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2303,8</w:t>
            </w:r>
          </w:p>
        </w:tc>
      </w:tr>
      <w:tr w:rsidR="00C32B00" w:rsidRPr="004473AB" w:rsidTr="004473AB">
        <w:tblPrEx>
          <w:tblCellMar>
            <w:top w:w="0" w:type="dxa"/>
            <w:bottom w:w="0" w:type="dxa"/>
          </w:tblCellMar>
        </w:tblPrEx>
        <w:trPr>
          <w:trHeight w:val="98"/>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 xml:space="preserve">000 1 03 02261 01 </w:t>
            </w:r>
            <w:proofErr w:type="gramStart"/>
            <w:r w:rsidRPr="004473AB">
              <w:rPr>
                <w:rFonts w:ascii="Times New Roman" w:hAnsi="Times New Roman"/>
              </w:rPr>
              <w:t>0000  110</w:t>
            </w:r>
            <w:proofErr w:type="gramEnd"/>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rPr>
                <w:color w:val="000000"/>
                <w:sz w:val="22"/>
                <w:szCs w:val="22"/>
              </w:rPr>
            </w:pPr>
            <w:r w:rsidRPr="004473AB">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4473AB">
              <w:rPr>
                <w:color w:val="000000"/>
                <w:sz w:val="22"/>
                <w:szCs w:val="22"/>
              </w:rPr>
              <w:t>е</w:t>
            </w:r>
            <w:r w:rsidRPr="004473AB">
              <w:rPr>
                <w:color w:val="000000"/>
                <w:sz w:val="22"/>
                <w:szCs w:val="22"/>
              </w:rPr>
              <w:t>рации и местными бюджетами с учетом установленных дифф</w:t>
            </w:r>
            <w:r w:rsidRPr="004473AB">
              <w:rPr>
                <w:color w:val="000000"/>
                <w:sz w:val="22"/>
                <w:szCs w:val="22"/>
              </w:rPr>
              <w:t>е</w:t>
            </w:r>
            <w:r w:rsidRPr="004473AB">
              <w:rPr>
                <w:color w:val="000000"/>
                <w:sz w:val="22"/>
                <w:szCs w:val="22"/>
              </w:rPr>
              <w:t xml:space="preserve">ренцированных нормативов отчислений в местные </w:t>
            </w:r>
            <w:proofErr w:type="gramStart"/>
            <w:r w:rsidRPr="004473AB">
              <w:rPr>
                <w:color w:val="000000"/>
                <w:sz w:val="22"/>
                <w:szCs w:val="22"/>
              </w:rPr>
              <w:t>бюджеты  (</w:t>
            </w:r>
            <w:proofErr w:type="gramEnd"/>
            <w:r w:rsidRPr="004473AB">
              <w:rPr>
                <w:color w:val="000000"/>
                <w:sz w:val="22"/>
                <w:szCs w:val="22"/>
              </w:rPr>
              <w:t>по нормативам, установленным Федеральным законом о федерал</w:t>
            </w:r>
            <w:r w:rsidRPr="004473AB">
              <w:rPr>
                <w:color w:val="000000"/>
                <w:sz w:val="22"/>
                <w:szCs w:val="22"/>
              </w:rPr>
              <w:t>ь</w:t>
            </w:r>
            <w:r w:rsidRPr="004473AB">
              <w:rPr>
                <w:color w:val="000000"/>
                <w:sz w:val="22"/>
                <w:szCs w:val="22"/>
              </w:rPr>
              <w:t>ном бюджете в целях формирования дорожных фондов  субъе</w:t>
            </w:r>
            <w:r w:rsidRPr="004473AB">
              <w:rPr>
                <w:color w:val="000000"/>
                <w:sz w:val="22"/>
                <w:szCs w:val="22"/>
              </w:rPr>
              <w:t>к</w:t>
            </w:r>
            <w:r w:rsidRPr="004473AB">
              <w:rPr>
                <w:color w:val="000000"/>
                <w:sz w:val="22"/>
                <w:szCs w:val="22"/>
              </w:rPr>
              <w:t>тов Российской Федерации).</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-244,6</w:t>
            </w:r>
          </w:p>
        </w:tc>
      </w:tr>
      <w:tr w:rsidR="00C32B00" w:rsidRPr="004473AB" w:rsidTr="004473AB">
        <w:tblPrEx>
          <w:tblCellMar>
            <w:top w:w="0" w:type="dxa"/>
            <w:bottom w:w="0" w:type="dxa"/>
          </w:tblCellMar>
        </w:tblPrEx>
        <w:trPr>
          <w:trHeight w:val="282"/>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000 1 05 00000 00 0000 000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Налоги на совокупный доход</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1969,8</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000 1 05 03010 01 0000 110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i/>
                <w:iCs/>
              </w:rPr>
            </w:pPr>
            <w:r w:rsidRPr="004473AB">
              <w:rPr>
                <w:rFonts w:ascii="Times New Roman" w:hAnsi="Times New Roman"/>
                <w:i/>
                <w:iCs/>
              </w:rPr>
              <w:t xml:space="preserve">Единый сельскохозяйственный налог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1969,8</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000 1 06 00000 00 0000 000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 xml:space="preserve">Налоги на имущество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5316,1</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000 1 06 0100 00 00000 110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i/>
                <w:iCs/>
              </w:rPr>
            </w:pPr>
            <w:r w:rsidRPr="004473AB">
              <w:rPr>
                <w:rFonts w:ascii="Times New Roman" w:hAnsi="Times New Roman"/>
                <w:i/>
                <w:iCs/>
              </w:rPr>
              <w:t xml:space="preserve">Налог на имущество физических лиц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928,0</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000 1 06 01030 10 0000 110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Налог на имущество физических лиц, взимаемый по ставкам, применяемым к объектам налогооблож</w:t>
            </w:r>
            <w:r w:rsidRPr="004473AB">
              <w:rPr>
                <w:rFonts w:ascii="Times New Roman" w:hAnsi="Times New Roman"/>
              </w:rPr>
              <w:t>е</w:t>
            </w:r>
            <w:r w:rsidRPr="004473AB">
              <w:rPr>
                <w:rFonts w:ascii="Times New Roman" w:hAnsi="Times New Roman"/>
              </w:rPr>
              <w:t>ния,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928,0</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t>000 106 06000 00 0000 110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iCs/>
              </w:rPr>
            </w:pPr>
            <w:r w:rsidRPr="004473AB">
              <w:rPr>
                <w:rFonts w:ascii="Times New Roman" w:hAnsi="Times New Roman"/>
                <w:b/>
                <w:iCs/>
              </w:rPr>
              <w:t xml:space="preserve">Земельный налог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4388,1</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000 1 06 06030 00 0000 110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Земельный налог с организаций.</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1410,6</w:t>
            </w:r>
          </w:p>
        </w:tc>
      </w:tr>
      <w:tr w:rsidR="00C32B00" w:rsidRPr="004473AB" w:rsidTr="004473AB">
        <w:tblPrEx>
          <w:tblCellMar>
            <w:top w:w="0" w:type="dxa"/>
            <w:bottom w:w="0" w:type="dxa"/>
          </w:tblCellMar>
        </w:tblPrEx>
        <w:trPr>
          <w:trHeight w:val="48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000 1 06 06033 10 0000 110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Земельный налог с организаций, обладающих земельным учас</w:t>
            </w:r>
            <w:r w:rsidRPr="004473AB">
              <w:rPr>
                <w:rFonts w:ascii="Times New Roman" w:hAnsi="Times New Roman"/>
              </w:rPr>
              <w:t>т</w:t>
            </w:r>
            <w:r w:rsidRPr="004473AB">
              <w:rPr>
                <w:rFonts w:ascii="Times New Roman" w:hAnsi="Times New Roman"/>
              </w:rPr>
              <w:t>ком, расположенным в границах сельских поселений</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1410,6</w:t>
            </w:r>
          </w:p>
        </w:tc>
      </w:tr>
      <w:tr w:rsidR="00C32B00" w:rsidRPr="004473AB" w:rsidTr="004473AB">
        <w:tblPrEx>
          <w:tblCellMar>
            <w:top w:w="0" w:type="dxa"/>
            <w:bottom w:w="0" w:type="dxa"/>
          </w:tblCellMar>
        </w:tblPrEx>
        <w:trPr>
          <w:trHeight w:val="345"/>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000 10 60604 00 00000 110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Земельный налог с физических лиц</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2977,5</w:t>
            </w:r>
          </w:p>
        </w:tc>
      </w:tr>
      <w:tr w:rsidR="00C32B00" w:rsidRPr="004473AB" w:rsidTr="004473AB">
        <w:tblPrEx>
          <w:tblCellMar>
            <w:top w:w="0" w:type="dxa"/>
            <w:bottom w:w="0" w:type="dxa"/>
          </w:tblCellMar>
        </w:tblPrEx>
        <w:trPr>
          <w:trHeight w:val="575"/>
        </w:trPr>
        <w:tc>
          <w:tcPr>
            <w:tcW w:w="1381"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000 10 606043 10 0000 110</w:t>
            </w:r>
          </w:p>
        </w:tc>
        <w:tc>
          <w:tcPr>
            <w:tcW w:w="3067"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Земельный налог с физических лиц, обладающих земельным участком, ра</w:t>
            </w:r>
            <w:r w:rsidRPr="004473AB">
              <w:rPr>
                <w:rFonts w:ascii="Times New Roman" w:hAnsi="Times New Roman"/>
              </w:rPr>
              <w:t>с</w:t>
            </w:r>
            <w:r w:rsidRPr="004473AB">
              <w:rPr>
                <w:rFonts w:ascii="Times New Roman" w:hAnsi="Times New Roman"/>
              </w:rPr>
              <w:t>положенным в границах сельских поселений</w:t>
            </w:r>
          </w:p>
        </w:tc>
        <w:tc>
          <w:tcPr>
            <w:tcW w:w="552"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2977,5</w:t>
            </w:r>
          </w:p>
        </w:tc>
      </w:tr>
      <w:tr w:rsidR="00C32B00" w:rsidRPr="004473AB" w:rsidTr="004473AB">
        <w:tblPrEx>
          <w:tblCellMar>
            <w:top w:w="0" w:type="dxa"/>
            <w:bottom w:w="0" w:type="dxa"/>
          </w:tblCellMar>
        </w:tblPrEx>
        <w:trPr>
          <w:trHeight w:val="36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Неналоговые доходы</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35,6</w:t>
            </w:r>
          </w:p>
        </w:tc>
      </w:tr>
      <w:tr w:rsidR="00C32B00" w:rsidRPr="004473AB" w:rsidTr="004473AB">
        <w:tblPrEx>
          <w:tblCellMar>
            <w:top w:w="0" w:type="dxa"/>
            <w:bottom w:w="0" w:type="dxa"/>
          </w:tblCellMar>
        </w:tblPrEx>
        <w:trPr>
          <w:trHeight w:val="48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000 11 10000 00 0000 000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 xml:space="preserve">Доходы от использования имущества, находящегося в государственной и муниципальной   собственности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0</w:t>
            </w:r>
          </w:p>
        </w:tc>
      </w:tr>
      <w:tr w:rsidR="00C32B00" w:rsidRPr="004473AB" w:rsidTr="004473AB">
        <w:tblPrEx>
          <w:tblCellMar>
            <w:top w:w="0" w:type="dxa"/>
            <w:bottom w:w="0" w:type="dxa"/>
          </w:tblCellMar>
        </w:tblPrEx>
        <w:trPr>
          <w:trHeight w:val="72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000 1 11 05025 10 0000 120</w:t>
            </w:r>
          </w:p>
          <w:p w:rsidR="00C32B00" w:rsidRPr="004473AB" w:rsidRDefault="00C32B00" w:rsidP="00C32B00">
            <w:pPr>
              <w:pStyle w:val="ConsCell"/>
              <w:ind w:right="0"/>
              <w:rPr>
                <w:rFonts w:ascii="Times New Roman" w:hAnsi="Times New Roman"/>
              </w:rPr>
            </w:pP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cs="Times New Roman"/>
              </w:rPr>
            </w:pPr>
            <w:r w:rsidRPr="004473AB">
              <w:rPr>
                <w:rFonts w:ascii="Times New Roman" w:hAnsi="Times New Roman" w:cs="Times New Roman"/>
                <w:color w:val="333333"/>
                <w:shd w:val="clear" w:color="auto" w:fill="FFFFFF"/>
              </w:rPr>
              <w:t xml:space="preserve">Доходы, получаемые в виде арендной платы, а также средства от продажи права на заключение договоров </w:t>
            </w:r>
            <w:proofErr w:type="gramStart"/>
            <w:r w:rsidRPr="004473AB">
              <w:rPr>
                <w:rFonts w:ascii="Times New Roman" w:hAnsi="Times New Roman" w:cs="Times New Roman"/>
                <w:color w:val="333333"/>
                <w:shd w:val="clear" w:color="auto" w:fill="FFFFFF"/>
              </w:rPr>
              <w:t>аренды  за</w:t>
            </w:r>
            <w:proofErr w:type="gramEnd"/>
            <w:r w:rsidRPr="004473AB">
              <w:rPr>
                <w:rFonts w:ascii="Times New Roman" w:hAnsi="Times New Roman" w:cs="Times New Roman"/>
                <w:color w:val="333333"/>
                <w:shd w:val="clear" w:color="auto" w:fill="FFFFFF"/>
              </w:rPr>
              <w:t xml:space="preserve"> земли, нах</w:t>
            </w:r>
            <w:r w:rsidRPr="004473AB">
              <w:rPr>
                <w:rFonts w:ascii="Times New Roman" w:hAnsi="Times New Roman" w:cs="Times New Roman"/>
                <w:color w:val="333333"/>
                <w:shd w:val="clear" w:color="auto" w:fill="FFFFFF"/>
              </w:rPr>
              <w:t>о</w:t>
            </w:r>
            <w:r w:rsidRPr="004473AB">
              <w:rPr>
                <w:rFonts w:ascii="Times New Roman" w:hAnsi="Times New Roman" w:cs="Times New Roman"/>
                <w:color w:val="333333"/>
                <w:shd w:val="clear" w:color="auto" w:fill="FFFFFF"/>
              </w:rPr>
              <w:t>дящиеся в собственности сельских  поселений  (за исключ</w:t>
            </w:r>
            <w:r w:rsidRPr="004473AB">
              <w:rPr>
                <w:rFonts w:ascii="Times New Roman" w:hAnsi="Times New Roman" w:cs="Times New Roman"/>
                <w:color w:val="333333"/>
                <w:shd w:val="clear" w:color="auto" w:fill="FFFFFF"/>
              </w:rPr>
              <w:t>е</w:t>
            </w:r>
            <w:r w:rsidRPr="004473AB">
              <w:rPr>
                <w:rFonts w:ascii="Times New Roman" w:hAnsi="Times New Roman" w:cs="Times New Roman"/>
                <w:color w:val="333333"/>
                <w:shd w:val="clear" w:color="auto" w:fill="FFFFFF"/>
              </w:rPr>
              <w:t>нием земельных участков муниципальных бюджетных и авт</w:t>
            </w:r>
            <w:r w:rsidRPr="004473AB">
              <w:rPr>
                <w:rFonts w:ascii="Times New Roman" w:hAnsi="Times New Roman" w:cs="Times New Roman"/>
                <w:color w:val="333333"/>
                <w:shd w:val="clear" w:color="auto" w:fill="FFFFFF"/>
              </w:rPr>
              <w:t>о</w:t>
            </w:r>
            <w:r w:rsidRPr="004473AB">
              <w:rPr>
                <w:rFonts w:ascii="Times New Roman" w:hAnsi="Times New Roman" w:cs="Times New Roman"/>
                <w:color w:val="333333"/>
                <w:shd w:val="clear" w:color="auto" w:fill="FFFFFF"/>
              </w:rPr>
              <w:t>номных учре</w:t>
            </w:r>
            <w:r w:rsidRPr="004473AB">
              <w:rPr>
                <w:rFonts w:ascii="Times New Roman" w:hAnsi="Times New Roman" w:cs="Times New Roman"/>
                <w:color w:val="333333"/>
                <w:shd w:val="clear" w:color="auto" w:fill="FFFFFF"/>
              </w:rPr>
              <w:t>ж</w:t>
            </w:r>
            <w:r w:rsidRPr="004473AB">
              <w:rPr>
                <w:rFonts w:ascii="Times New Roman" w:hAnsi="Times New Roman" w:cs="Times New Roman"/>
                <w:color w:val="333333"/>
                <w:shd w:val="clear" w:color="auto" w:fill="FFFFFF"/>
              </w:rPr>
              <w:t>дений)</w:t>
            </w:r>
            <w:r w:rsidRPr="004473AB">
              <w:rPr>
                <w:rFonts w:ascii="Times New Roman" w:hAnsi="Times New Roman" w:cs="Times New Roman"/>
                <w:b/>
                <w:bCs/>
                <w:color w:val="000000"/>
              </w:rPr>
              <w:t xml:space="preserve">.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17,6</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000 1 14 00000 00 0000 000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bCs/>
              </w:rPr>
            </w:pPr>
            <w:r w:rsidRPr="004473AB">
              <w:rPr>
                <w:rFonts w:ascii="Times New Roman" w:hAnsi="Times New Roman"/>
                <w:b/>
                <w:bCs/>
              </w:rPr>
              <w:t>Доходы от продажи материальных и нематер</w:t>
            </w:r>
            <w:r w:rsidRPr="004473AB">
              <w:rPr>
                <w:rFonts w:ascii="Times New Roman" w:hAnsi="Times New Roman"/>
                <w:b/>
                <w:bCs/>
              </w:rPr>
              <w:t>и</w:t>
            </w:r>
            <w:r w:rsidRPr="004473AB">
              <w:rPr>
                <w:rFonts w:ascii="Times New Roman" w:hAnsi="Times New Roman"/>
                <w:b/>
                <w:bCs/>
              </w:rPr>
              <w:t xml:space="preserve">альных активов   </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0</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000 1 14 06025 10 0000 430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both"/>
              <w:rPr>
                <w:rFonts w:ascii="Times New Roman" w:hAnsi="Times New Roman"/>
              </w:rPr>
            </w:pPr>
            <w:r w:rsidRPr="004473AB">
              <w:rPr>
                <w:rFonts w:ascii="Times New Roman" w:hAnsi="Times New Roman"/>
              </w:rPr>
              <w:t>Доходы от продажи земельных участков, находящиеся в со</w:t>
            </w:r>
            <w:r w:rsidRPr="004473AB">
              <w:rPr>
                <w:rFonts w:ascii="Times New Roman" w:hAnsi="Times New Roman"/>
              </w:rPr>
              <w:t>б</w:t>
            </w:r>
            <w:r w:rsidRPr="004473AB">
              <w:rPr>
                <w:rFonts w:ascii="Times New Roman" w:hAnsi="Times New Roman"/>
              </w:rPr>
              <w:t>ственности сельских поселений (за исключением земельных участков муниципальных бюджетных и автономных учрежд</w:t>
            </w:r>
            <w:r w:rsidRPr="004473AB">
              <w:rPr>
                <w:rFonts w:ascii="Times New Roman" w:hAnsi="Times New Roman"/>
              </w:rPr>
              <w:t>е</w:t>
            </w:r>
            <w:r w:rsidRPr="004473AB">
              <w:rPr>
                <w:rFonts w:ascii="Times New Roman" w:hAnsi="Times New Roman"/>
              </w:rPr>
              <w:t>ний).</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rPr>
            </w:pPr>
            <w:r w:rsidRPr="004473AB">
              <w:rPr>
                <w:rFonts w:ascii="Times New Roman" w:hAnsi="Times New Roman"/>
              </w:rPr>
              <w:t>0</w:t>
            </w:r>
          </w:p>
        </w:tc>
      </w:tr>
      <w:tr w:rsidR="00C32B00" w:rsidRPr="004473AB" w:rsidTr="004473AB">
        <w:tblPrEx>
          <w:tblCellMar>
            <w:top w:w="0" w:type="dxa"/>
            <w:bottom w:w="0" w:type="dxa"/>
          </w:tblCellMar>
        </w:tblPrEx>
        <w:trPr>
          <w:trHeight w:val="240"/>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t xml:space="preserve">000 1 16 00000 00 0000 </w:t>
            </w:r>
            <w:r w:rsidRPr="004473AB">
              <w:rPr>
                <w:rFonts w:ascii="Times New Roman" w:hAnsi="Times New Roman"/>
                <w:b/>
              </w:rPr>
              <w:lastRenderedPageBreak/>
              <w:t>000</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lastRenderedPageBreak/>
              <w:t>Штрафы, санкции, возмещение ущерба</w:t>
            </w: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rPr>
            </w:pPr>
            <w:r w:rsidRPr="004473AB">
              <w:rPr>
                <w:rFonts w:ascii="Times New Roman" w:hAnsi="Times New Roman"/>
                <w:b/>
              </w:rPr>
              <w:t>18</w:t>
            </w:r>
          </w:p>
        </w:tc>
      </w:tr>
      <w:tr w:rsidR="00C32B00" w:rsidRPr="004473AB" w:rsidTr="004473AB">
        <w:tblPrEx>
          <w:tblCellMar>
            <w:top w:w="0" w:type="dxa"/>
            <w:bottom w:w="0" w:type="dxa"/>
          </w:tblCellMar>
        </w:tblPrEx>
        <w:trPr>
          <w:trHeight w:val="583"/>
        </w:trPr>
        <w:tc>
          <w:tcPr>
            <w:tcW w:w="1381"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bCs/>
              </w:rPr>
              <w:t>000 1 16 07090 10 0000 140</w:t>
            </w:r>
          </w:p>
        </w:tc>
        <w:tc>
          <w:tcPr>
            <w:tcW w:w="3067"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both"/>
              <w:rPr>
                <w:rFonts w:ascii="Times New Roman" w:hAnsi="Times New Roman"/>
                <w:bCs/>
              </w:rPr>
            </w:pPr>
            <w:r w:rsidRPr="004473AB">
              <w:rPr>
                <w:rFonts w:ascii="Times New Roman" w:hAnsi="Times New Roman"/>
                <w:bCs/>
              </w:rPr>
              <w:t xml:space="preserve">Иные штрафы, неустойки, пени, уплаченные в соответствии с законом или договором в случае </w:t>
            </w:r>
            <w:proofErr w:type="gramStart"/>
            <w:r w:rsidRPr="004473AB">
              <w:rPr>
                <w:rFonts w:ascii="Times New Roman" w:hAnsi="Times New Roman"/>
                <w:bCs/>
              </w:rPr>
              <w:t>неисполнения  или</w:t>
            </w:r>
            <w:proofErr w:type="gramEnd"/>
            <w:r w:rsidRPr="004473AB">
              <w:rPr>
                <w:rFonts w:ascii="Times New Roman" w:hAnsi="Times New Roman"/>
                <w:bCs/>
              </w:rPr>
              <w:t xml:space="preserve"> ненадлеж</w:t>
            </w:r>
            <w:r w:rsidRPr="004473AB">
              <w:rPr>
                <w:rFonts w:ascii="Times New Roman" w:hAnsi="Times New Roman"/>
                <w:bCs/>
              </w:rPr>
              <w:t>а</w:t>
            </w:r>
            <w:r w:rsidRPr="004473AB">
              <w:rPr>
                <w:rFonts w:ascii="Times New Roman" w:hAnsi="Times New Roman"/>
                <w:bCs/>
              </w:rPr>
              <w:t>щего  исполнения  обязательств перед  муниципальным органом ,(муниципальным казенным учреждением) сельского  п</w:t>
            </w:r>
            <w:r w:rsidRPr="004473AB">
              <w:rPr>
                <w:rFonts w:ascii="Times New Roman" w:hAnsi="Times New Roman"/>
                <w:bCs/>
              </w:rPr>
              <w:t>о</w:t>
            </w:r>
            <w:r w:rsidRPr="004473AB">
              <w:rPr>
                <w:rFonts w:ascii="Times New Roman" w:hAnsi="Times New Roman"/>
                <w:bCs/>
              </w:rPr>
              <w:t>селения</w:t>
            </w:r>
          </w:p>
        </w:tc>
        <w:tc>
          <w:tcPr>
            <w:tcW w:w="552" w:type="pct"/>
            <w:tcBorders>
              <w:top w:val="single" w:sz="6"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18</w:t>
            </w:r>
          </w:p>
        </w:tc>
      </w:tr>
      <w:tr w:rsidR="00C32B00" w:rsidRPr="004473AB" w:rsidTr="004473AB">
        <w:tblPrEx>
          <w:tblCellMar>
            <w:top w:w="0" w:type="dxa"/>
            <w:bottom w:w="0" w:type="dxa"/>
          </w:tblCellMar>
        </w:tblPrEx>
        <w:trPr>
          <w:trHeight w:val="168"/>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b/>
                <w:bCs/>
              </w:rPr>
              <w:t>000 2 00 00000 00 0000 000</w:t>
            </w: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b/>
                <w:bCs/>
              </w:rPr>
              <w:t>БЕЗВОЗМЕЗДНЫЕ ПОСТУПЛЕНИЯ</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96598,0</w:t>
            </w:r>
          </w:p>
        </w:tc>
      </w:tr>
      <w:tr w:rsidR="00C32B00" w:rsidRPr="004473AB" w:rsidTr="004473AB">
        <w:tblPrEx>
          <w:tblCellMar>
            <w:top w:w="0" w:type="dxa"/>
            <w:bottom w:w="0" w:type="dxa"/>
          </w:tblCellMar>
        </w:tblPrEx>
        <w:trPr>
          <w:trHeight w:val="461"/>
        </w:trPr>
        <w:tc>
          <w:tcPr>
            <w:tcW w:w="1381"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sz w:val="22"/>
                <w:szCs w:val="22"/>
              </w:rPr>
            </w:pPr>
            <w:r w:rsidRPr="004473AB">
              <w:rPr>
                <w:sz w:val="22"/>
                <w:szCs w:val="22"/>
              </w:rPr>
              <w:t>000 2 02 15001 10 0000 150</w:t>
            </w:r>
          </w:p>
          <w:p w:rsidR="00C32B00" w:rsidRPr="004473AB" w:rsidRDefault="00C32B00" w:rsidP="00C32B00">
            <w:pPr>
              <w:pStyle w:val="ConsCell"/>
              <w:ind w:right="0"/>
              <w:rPr>
                <w:rFonts w:ascii="Times New Roman" w:hAnsi="Times New Roman"/>
                <w:b/>
                <w:bCs/>
              </w:rPr>
            </w:pPr>
          </w:p>
        </w:tc>
        <w:tc>
          <w:tcPr>
            <w:tcW w:w="3067"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rPr>
                <w:sz w:val="22"/>
                <w:szCs w:val="22"/>
              </w:rPr>
            </w:pPr>
            <w:r w:rsidRPr="004473AB">
              <w:rPr>
                <w:color w:val="333333"/>
                <w:sz w:val="22"/>
                <w:szCs w:val="22"/>
                <w:shd w:val="clear" w:color="auto" w:fill="FFFFFF"/>
              </w:rPr>
              <w:t>Дотации бюджетам сельских поселений на выравнивание бю</w:t>
            </w:r>
            <w:r w:rsidRPr="004473AB">
              <w:rPr>
                <w:color w:val="333333"/>
                <w:sz w:val="22"/>
                <w:szCs w:val="22"/>
                <w:shd w:val="clear" w:color="auto" w:fill="FFFFFF"/>
              </w:rPr>
              <w:t>д</w:t>
            </w:r>
            <w:r w:rsidRPr="004473AB">
              <w:rPr>
                <w:color w:val="333333"/>
                <w:sz w:val="22"/>
                <w:szCs w:val="22"/>
                <w:shd w:val="clear" w:color="auto" w:fill="FFFFFF"/>
              </w:rPr>
              <w:t>жетной обеспеченности.</w:t>
            </w:r>
          </w:p>
        </w:tc>
        <w:tc>
          <w:tcPr>
            <w:tcW w:w="552" w:type="pct"/>
            <w:tcBorders>
              <w:top w:val="single" w:sz="4" w:space="0" w:color="auto"/>
              <w:left w:val="single" w:sz="6" w:space="0" w:color="auto"/>
              <w:bottom w:val="single" w:sz="4"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1664,6</w:t>
            </w:r>
          </w:p>
        </w:tc>
      </w:tr>
      <w:tr w:rsidR="00C32B00" w:rsidRPr="004473AB" w:rsidTr="004473AB">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rPr>
              <w:t>1000 2 02 30024 10 0000 150</w:t>
            </w:r>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Cs/>
              </w:rPr>
            </w:pPr>
            <w:r w:rsidRPr="004473AB">
              <w:rPr>
                <w:rFonts w:ascii="Times New Roman" w:hAnsi="Times New Roman"/>
              </w:rPr>
              <w:t>Субвенции бюджетам сельских поселений на выполнение пер</w:t>
            </w:r>
            <w:r w:rsidRPr="004473AB">
              <w:rPr>
                <w:rFonts w:ascii="Times New Roman" w:hAnsi="Times New Roman"/>
              </w:rPr>
              <w:t>е</w:t>
            </w:r>
            <w:r w:rsidRPr="004473AB">
              <w:rPr>
                <w:rFonts w:ascii="Times New Roman" w:hAnsi="Times New Roman"/>
              </w:rPr>
              <w:t>даваемых полномочий субъектов Росси</w:t>
            </w:r>
            <w:r w:rsidRPr="004473AB">
              <w:rPr>
                <w:rFonts w:ascii="Times New Roman" w:hAnsi="Times New Roman"/>
              </w:rPr>
              <w:t>й</w:t>
            </w:r>
            <w:r w:rsidRPr="004473AB">
              <w:rPr>
                <w:rFonts w:ascii="Times New Roman" w:hAnsi="Times New Roman"/>
              </w:rPr>
              <w:t>ской Федерации</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33,0</w:t>
            </w:r>
          </w:p>
        </w:tc>
      </w:tr>
      <w:tr w:rsidR="00C32B00" w:rsidRPr="004473AB" w:rsidTr="004473AB">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000 2 02 29999 10 0000 150</w:t>
            </w:r>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Прочие субсидии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63564,5</w:t>
            </w:r>
          </w:p>
        </w:tc>
      </w:tr>
      <w:tr w:rsidR="00C32B00" w:rsidRPr="004473AB" w:rsidTr="004473AB">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000 2 02 49999 10 0000 150</w:t>
            </w:r>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Прочие межбюджетные трансферты, передаваемые бюджетам сельских поселений</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14838,4</w:t>
            </w:r>
          </w:p>
        </w:tc>
      </w:tr>
      <w:tr w:rsidR="00C32B00" w:rsidRPr="004473AB" w:rsidTr="004473AB">
        <w:tblPrEx>
          <w:tblCellMar>
            <w:top w:w="0" w:type="dxa"/>
            <w:bottom w:w="0" w:type="dxa"/>
          </w:tblCellMar>
        </w:tblPrEx>
        <w:trPr>
          <w:trHeight w:val="112"/>
        </w:trPr>
        <w:tc>
          <w:tcPr>
            <w:tcW w:w="1381"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rPr>
            </w:pPr>
            <w:r w:rsidRPr="004473AB">
              <w:rPr>
                <w:rFonts w:ascii="Times New Roman" w:hAnsi="Times New Roman"/>
              </w:rPr>
              <w:t>000 202 27372 10 0000 150</w:t>
            </w:r>
          </w:p>
        </w:tc>
        <w:tc>
          <w:tcPr>
            <w:tcW w:w="3067"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cs="Times New Roman"/>
              </w:rPr>
            </w:pPr>
            <w:r w:rsidRPr="004473AB">
              <w:rPr>
                <w:rFonts w:ascii="Times New Roman" w:hAnsi="Times New Roman" w:cs="Times New Roman"/>
                <w:color w:val="22272F"/>
              </w:rPr>
              <w:t xml:space="preserve">Субсидии бюджетам сельских поселений на </w:t>
            </w:r>
            <w:proofErr w:type="spellStart"/>
            <w:r w:rsidRPr="004473AB">
              <w:rPr>
                <w:rFonts w:ascii="Times New Roman" w:hAnsi="Times New Roman" w:cs="Times New Roman"/>
                <w:color w:val="22272F"/>
              </w:rPr>
              <w:t>софинансирование</w:t>
            </w:r>
            <w:proofErr w:type="spellEnd"/>
            <w:r w:rsidRPr="004473AB">
              <w:rPr>
                <w:rFonts w:ascii="Times New Roman" w:hAnsi="Times New Roman" w:cs="Times New Roman"/>
                <w:color w:val="22272F"/>
              </w:rPr>
              <w:t xml:space="preserve"> капитальных вложений в объекты государственной (муниц</w:t>
            </w:r>
            <w:r w:rsidRPr="004473AB">
              <w:rPr>
                <w:rFonts w:ascii="Times New Roman" w:hAnsi="Times New Roman" w:cs="Times New Roman"/>
                <w:color w:val="22272F"/>
              </w:rPr>
              <w:t>и</w:t>
            </w:r>
            <w:r w:rsidRPr="004473AB">
              <w:rPr>
                <w:rFonts w:ascii="Times New Roman" w:hAnsi="Times New Roman" w:cs="Times New Roman"/>
                <w:color w:val="22272F"/>
              </w:rPr>
              <w:t>пальной) собственности в рамках развития транспортной инфр</w:t>
            </w:r>
            <w:r w:rsidRPr="004473AB">
              <w:rPr>
                <w:rFonts w:ascii="Times New Roman" w:hAnsi="Times New Roman" w:cs="Times New Roman"/>
                <w:color w:val="22272F"/>
              </w:rPr>
              <w:t>а</w:t>
            </w:r>
            <w:r w:rsidRPr="004473AB">
              <w:rPr>
                <w:rFonts w:ascii="Times New Roman" w:hAnsi="Times New Roman" w:cs="Times New Roman"/>
                <w:color w:val="22272F"/>
              </w:rPr>
              <w:t>структуры на сельских территориях.</w:t>
            </w:r>
          </w:p>
        </w:tc>
        <w:tc>
          <w:tcPr>
            <w:tcW w:w="552" w:type="pct"/>
            <w:tcBorders>
              <w:top w:val="single" w:sz="4"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Cs/>
              </w:rPr>
            </w:pPr>
            <w:r w:rsidRPr="004473AB">
              <w:rPr>
                <w:rFonts w:ascii="Times New Roman" w:hAnsi="Times New Roman"/>
                <w:bCs/>
              </w:rPr>
              <w:t>16497,5</w:t>
            </w:r>
          </w:p>
        </w:tc>
      </w:tr>
      <w:tr w:rsidR="00C32B00" w:rsidRPr="004473AB" w:rsidTr="004473AB">
        <w:tblPrEx>
          <w:tblCellMar>
            <w:top w:w="0" w:type="dxa"/>
            <w:bottom w:w="0" w:type="dxa"/>
          </w:tblCellMar>
        </w:tblPrEx>
        <w:trPr>
          <w:trHeight w:val="344"/>
        </w:trPr>
        <w:tc>
          <w:tcPr>
            <w:tcW w:w="1381"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rPr>
                <w:rFonts w:ascii="Times New Roman" w:hAnsi="Times New Roman"/>
                <w:b/>
              </w:rPr>
            </w:pPr>
            <w:r w:rsidRPr="004473AB">
              <w:rPr>
                <w:rFonts w:ascii="Times New Roman" w:hAnsi="Times New Roman"/>
                <w:b/>
              </w:rPr>
              <w:t xml:space="preserve">ВСЕГО ДОХОДОВ   </w:t>
            </w:r>
          </w:p>
        </w:tc>
        <w:tc>
          <w:tcPr>
            <w:tcW w:w="3067"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center"/>
              <w:rPr>
                <w:rFonts w:ascii="Times New Roman" w:hAnsi="Times New Roman"/>
                <w:b/>
              </w:rPr>
            </w:pPr>
          </w:p>
        </w:tc>
        <w:tc>
          <w:tcPr>
            <w:tcW w:w="552" w:type="pct"/>
            <w:tcBorders>
              <w:top w:val="single" w:sz="6" w:space="0" w:color="auto"/>
              <w:left w:val="single" w:sz="6" w:space="0" w:color="auto"/>
              <w:bottom w:val="single" w:sz="6" w:space="0" w:color="auto"/>
              <w:right w:val="single" w:sz="6" w:space="0" w:color="auto"/>
            </w:tcBorders>
          </w:tcPr>
          <w:p w:rsidR="00C32B00" w:rsidRPr="004473AB" w:rsidRDefault="00C32B00" w:rsidP="00C32B00">
            <w:pPr>
              <w:pStyle w:val="ConsCell"/>
              <w:ind w:right="0"/>
              <w:jc w:val="right"/>
              <w:rPr>
                <w:rFonts w:ascii="Times New Roman" w:hAnsi="Times New Roman"/>
                <w:b/>
                <w:bCs/>
              </w:rPr>
            </w:pPr>
            <w:r w:rsidRPr="004473AB">
              <w:rPr>
                <w:rFonts w:ascii="Times New Roman" w:hAnsi="Times New Roman"/>
                <w:b/>
                <w:bCs/>
              </w:rPr>
              <w:t>120079,8</w:t>
            </w:r>
          </w:p>
        </w:tc>
      </w:tr>
    </w:tbl>
    <w:p w:rsidR="00C32B00" w:rsidRDefault="00C32B00" w:rsidP="004F15D6">
      <w:pPr>
        <w:suppressAutoHyphens/>
        <w:spacing w:line="276" w:lineRule="auto"/>
        <w:rPr>
          <w:color w:val="FFFFFF" w:themeColor="background1"/>
          <w:sz w:val="28"/>
          <w:szCs w:val="28"/>
          <w:lang w:eastAsia="ar-SA"/>
        </w:rPr>
      </w:pPr>
    </w:p>
    <w:tbl>
      <w:tblPr>
        <w:tblW w:w="9280" w:type="dxa"/>
        <w:tblInd w:w="108" w:type="dxa"/>
        <w:tblLook w:val="04A0" w:firstRow="1" w:lastRow="0" w:firstColumn="1" w:lastColumn="0" w:noHBand="0" w:noVBand="1"/>
      </w:tblPr>
      <w:tblGrid>
        <w:gridCol w:w="463"/>
        <w:gridCol w:w="2209"/>
        <w:gridCol w:w="724"/>
        <w:gridCol w:w="590"/>
        <w:gridCol w:w="525"/>
        <w:gridCol w:w="939"/>
        <w:gridCol w:w="815"/>
        <w:gridCol w:w="843"/>
        <w:gridCol w:w="1460"/>
        <w:gridCol w:w="894"/>
      </w:tblGrid>
      <w:tr w:rsidR="00C32B00" w:rsidRPr="004473AB" w:rsidTr="00C32B00">
        <w:trPr>
          <w:trHeight w:val="300"/>
        </w:trPr>
        <w:tc>
          <w:tcPr>
            <w:tcW w:w="9280" w:type="dxa"/>
            <w:gridSpan w:val="10"/>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 xml:space="preserve">Приложение № 7 </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к решению Совета народных депутатов МО</w:t>
            </w:r>
          </w:p>
        </w:tc>
      </w:tr>
      <w:tr w:rsidR="00C32B00" w:rsidRPr="004473AB" w:rsidTr="00C32B00">
        <w:trPr>
          <w:trHeight w:val="300"/>
        </w:trPr>
        <w:tc>
          <w:tcPr>
            <w:tcW w:w="9280" w:type="dxa"/>
            <w:gridSpan w:val="10"/>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"Красногвардейское сельское поселение"</w:t>
            </w:r>
          </w:p>
        </w:tc>
      </w:tr>
      <w:tr w:rsidR="00C32B00" w:rsidRPr="004473AB" w:rsidTr="00C32B00">
        <w:trPr>
          <w:trHeight w:val="300"/>
        </w:trPr>
        <w:tc>
          <w:tcPr>
            <w:tcW w:w="9280" w:type="dxa"/>
            <w:gridSpan w:val="10"/>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 xml:space="preserve">от   29 </w:t>
            </w:r>
            <w:proofErr w:type="gramStart"/>
            <w:r w:rsidRPr="004473AB">
              <w:rPr>
                <w:sz w:val="20"/>
                <w:szCs w:val="20"/>
              </w:rPr>
              <w:t>декабря  2020</w:t>
            </w:r>
            <w:proofErr w:type="gramEnd"/>
            <w:r w:rsidRPr="004473AB">
              <w:rPr>
                <w:sz w:val="20"/>
                <w:szCs w:val="20"/>
              </w:rPr>
              <w:t xml:space="preserve"> г. №  _281_ </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Приложение №_2_</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к решению Совета народных депутатов МО</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r w:rsidRPr="004473AB">
              <w:rPr>
                <w:sz w:val="20"/>
                <w:szCs w:val="20"/>
              </w:rPr>
              <w:t>"Красногвардейское сельское поселение"</w:t>
            </w:r>
          </w:p>
        </w:tc>
      </w:tr>
      <w:tr w:rsidR="00C32B00" w:rsidRPr="004473AB" w:rsidTr="00C32B00">
        <w:trPr>
          <w:trHeight w:val="30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561" w:type="dxa"/>
            <w:gridSpan w:val="7"/>
            <w:tcBorders>
              <w:top w:val="nil"/>
              <w:left w:val="nil"/>
              <w:bottom w:val="nil"/>
              <w:right w:val="nil"/>
            </w:tcBorders>
            <w:shd w:val="clear" w:color="auto" w:fill="auto"/>
            <w:noWrap/>
            <w:vAlign w:val="bottom"/>
            <w:hideMark/>
          </w:tcPr>
          <w:p w:rsidR="00C32B00" w:rsidRPr="004473AB" w:rsidRDefault="00C32B00">
            <w:pPr>
              <w:jc w:val="right"/>
              <w:rPr>
                <w:sz w:val="20"/>
                <w:szCs w:val="20"/>
              </w:rPr>
            </w:pPr>
            <w:proofErr w:type="gramStart"/>
            <w:r w:rsidRPr="004473AB">
              <w:rPr>
                <w:sz w:val="20"/>
                <w:szCs w:val="20"/>
              </w:rPr>
              <w:t>от  30</w:t>
            </w:r>
            <w:proofErr w:type="gramEnd"/>
            <w:r w:rsidRPr="004473AB">
              <w:rPr>
                <w:sz w:val="20"/>
                <w:szCs w:val="20"/>
              </w:rPr>
              <w:t xml:space="preserve"> апреля 2021 г. № 298</w:t>
            </w:r>
          </w:p>
        </w:tc>
      </w:tr>
      <w:tr w:rsidR="00C32B00" w:rsidRPr="004473AB" w:rsidTr="00C32B00">
        <w:trPr>
          <w:trHeight w:val="240"/>
        </w:trPr>
        <w:tc>
          <w:tcPr>
            <w:tcW w:w="50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264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67"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509"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462"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804"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668"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699"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1376"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c>
          <w:tcPr>
            <w:tcW w:w="1043" w:type="dxa"/>
            <w:tcBorders>
              <w:top w:val="nil"/>
              <w:left w:val="nil"/>
              <w:bottom w:val="nil"/>
              <w:right w:val="nil"/>
            </w:tcBorders>
            <w:shd w:val="clear" w:color="auto" w:fill="auto"/>
            <w:noWrap/>
            <w:vAlign w:val="bottom"/>
            <w:hideMark/>
          </w:tcPr>
          <w:p w:rsidR="00C32B00" w:rsidRPr="004473AB" w:rsidRDefault="00C32B00">
            <w:pPr>
              <w:jc w:val="right"/>
              <w:rPr>
                <w:sz w:val="20"/>
                <w:szCs w:val="20"/>
              </w:rPr>
            </w:pPr>
          </w:p>
        </w:tc>
      </w:tr>
      <w:tr w:rsidR="00C32B00" w:rsidRPr="004473AB" w:rsidTr="00C32B00">
        <w:trPr>
          <w:trHeight w:val="360"/>
        </w:trPr>
        <w:tc>
          <w:tcPr>
            <w:tcW w:w="9280" w:type="dxa"/>
            <w:gridSpan w:val="10"/>
            <w:tcBorders>
              <w:top w:val="nil"/>
              <w:left w:val="nil"/>
              <w:bottom w:val="nil"/>
              <w:right w:val="nil"/>
            </w:tcBorders>
            <w:shd w:val="clear" w:color="auto" w:fill="auto"/>
            <w:noWrap/>
            <w:vAlign w:val="bottom"/>
            <w:hideMark/>
          </w:tcPr>
          <w:p w:rsidR="00C32B00" w:rsidRPr="004473AB" w:rsidRDefault="00C32B00">
            <w:pPr>
              <w:jc w:val="center"/>
              <w:rPr>
                <w:b/>
                <w:bCs/>
                <w:sz w:val="20"/>
                <w:szCs w:val="20"/>
              </w:rPr>
            </w:pPr>
            <w:r w:rsidRPr="004473AB">
              <w:rPr>
                <w:b/>
                <w:bCs/>
                <w:sz w:val="20"/>
                <w:szCs w:val="20"/>
              </w:rPr>
              <w:t xml:space="preserve">Источники финансирования дефицита бюджета </w:t>
            </w:r>
          </w:p>
        </w:tc>
      </w:tr>
      <w:tr w:rsidR="00C32B00" w:rsidRPr="004473AB" w:rsidTr="00C32B00">
        <w:trPr>
          <w:trHeight w:val="375"/>
        </w:trPr>
        <w:tc>
          <w:tcPr>
            <w:tcW w:w="9280" w:type="dxa"/>
            <w:gridSpan w:val="10"/>
            <w:tcBorders>
              <w:top w:val="nil"/>
              <w:left w:val="nil"/>
              <w:bottom w:val="nil"/>
              <w:right w:val="nil"/>
            </w:tcBorders>
            <w:shd w:val="clear" w:color="auto" w:fill="auto"/>
            <w:vAlign w:val="bottom"/>
            <w:hideMark/>
          </w:tcPr>
          <w:p w:rsidR="00C32B00" w:rsidRPr="004473AB" w:rsidRDefault="00C32B00">
            <w:pPr>
              <w:jc w:val="center"/>
              <w:rPr>
                <w:b/>
                <w:bCs/>
                <w:sz w:val="20"/>
                <w:szCs w:val="20"/>
              </w:rPr>
            </w:pPr>
            <w:r w:rsidRPr="004473AB">
              <w:rPr>
                <w:b/>
                <w:bCs/>
                <w:sz w:val="20"/>
                <w:szCs w:val="20"/>
              </w:rPr>
              <w:t>МО "Красногвардейское сельское поселение" на 2021</w:t>
            </w:r>
            <w:r w:rsidRPr="004473AB">
              <w:rPr>
                <w:sz w:val="20"/>
                <w:szCs w:val="20"/>
              </w:rPr>
              <w:t xml:space="preserve"> </w:t>
            </w:r>
            <w:r w:rsidRPr="004473AB">
              <w:rPr>
                <w:b/>
                <w:bCs/>
                <w:sz w:val="20"/>
                <w:szCs w:val="20"/>
              </w:rPr>
              <w:t>год</w:t>
            </w:r>
          </w:p>
        </w:tc>
      </w:tr>
      <w:tr w:rsidR="00C32B00" w:rsidRPr="004473AB" w:rsidTr="00C32B00">
        <w:trPr>
          <w:trHeight w:val="255"/>
        </w:trPr>
        <w:tc>
          <w:tcPr>
            <w:tcW w:w="506" w:type="dxa"/>
            <w:tcBorders>
              <w:top w:val="nil"/>
              <w:left w:val="nil"/>
              <w:bottom w:val="nil"/>
              <w:right w:val="nil"/>
            </w:tcBorders>
            <w:shd w:val="clear" w:color="auto" w:fill="auto"/>
            <w:vAlign w:val="bottom"/>
            <w:hideMark/>
          </w:tcPr>
          <w:p w:rsidR="00C32B00" w:rsidRPr="004473AB" w:rsidRDefault="00C32B00">
            <w:pPr>
              <w:jc w:val="center"/>
              <w:rPr>
                <w:b/>
                <w:bCs/>
                <w:sz w:val="20"/>
                <w:szCs w:val="20"/>
              </w:rPr>
            </w:pPr>
          </w:p>
        </w:tc>
        <w:tc>
          <w:tcPr>
            <w:tcW w:w="2646"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567"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509"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462"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804"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668"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699"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1376" w:type="dxa"/>
            <w:tcBorders>
              <w:top w:val="nil"/>
              <w:left w:val="nil"/>
              <w:bottom w:val="nil"/>
              <w:right w:val="nil"/>
            </w:tcBorders>
            <w:shd w:val="clear" w:color="auto" w:fill="auto"/>
            <w:vAlign w:val="bottom"/>
            <w:hideMark/>
          </w:tcPr>
          <w:p w:rsidR="00C32B00" w:rsidRPr="004473AB" w:rsidRDefault="00C32B00">
            <w:pPr>
              <w:rPr>
                <w:sz w:val="20"/>
                <w:szCs w:val="20"/>
              </w:rPr>
            </w:pPr>
          </w:p>
        </w:tc>
        <w:tc>
          <w:tcPr>
            <w:tcW w:w="1043" w:type="dxa"/>
            <w:tcBorders>
              <w:top w:val="nil"/>
              <w:left w:val="nil"/>
              <w:bottom w:val="nil"/>
              <w:right w:val="nil"/>
            </w:tcBorders>
            <w:shd w:val="clear" w:color="auto" w:fill="auto"/>
            <w:noWrap/>
            <w:vAlign w:val="bottom"/>
            <w:hideMark/>
          </w:tcPr>
          <w:p w:rsidR="00C32B00" w:rsidRPr="004473AB" w:rsidRDefault="00C32B00">
            <w:pPr>
              <w:jc w:val="right"/>
              <w:rPr>
                <w:i/>
                <w:iCs/>
                <w:sz w:val="20"/>
                <w:szCs w:val="20"/>
              </w:rPr>
            </w:pPr>
            <w:r w:rsidRPr="004473AB">
              <w:rPr>
                <w:i/>
                <w:iCs/>
                <w:sz w:val="20"/>
                <w:szCs w:val="20"/>
              </w:rPr>
              <w:t xml:space="preserve">тыс. руб. </w:t>
            </w:r>
          </w:p>
        </w:tc>
      </w:tr>
      <w:tr w:rsidR="00C32B00" w:rsidRPr="004473AB" w:rsidTr="00C32B00">
        <w:trPr>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w:t>
            </w:r>
          </w:p>
        </w:tc>
        <w:tc>
          <w:tcPr>
            <w:tcW w:w="2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85" w:type="dxa"/>
            <w:gridSpan w:val="7"/>
            <w:tcBorders>
              <w:top w:val="single" w:sz="4" w:space="0" w:color="auto"/>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Сумма</w:t>
            </w:r>
          </w:p>
        </w:tc>
      </w:tr>
      <w:tr w:rsidR="00C32B00" w:rsidRPr="004473AB" w:rsidTr="00C32B00">
        <w:trPr>
          <w:trHeight w:val="325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pPr>
              <w:rPr>
                <w:sz w:val="20"/>
                <w:szCs w:val="20"/>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Группа</w:t>
            </w:r>
          </w:p>
        </w:tc>
        <w:tc>
          <w:tcPr>
            <w:tcW w:w="509"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Под-</w:t>
            </w:r>
            <w:proofErr w:type="spellStart"/>
            <w:r w:rsidRPr="004473AB">
              <w:rPr>
                <w:sz w:val="20"/>
                <w:szCs w:val="20"/>
              </w:rPr>
              <w:t>груп</w:t>
            </w:r>
            <w:proofErr w:type="spellEnd"/>
            <w:r w:rsidRPr="004473AB">
              <w:rPr>
                <w:sz w:val="20"/>
                <w:szCs w:val="20"/>
              </w:rPr>
              <w:t>-па</w:t>
            </w:r>
          </w:p>
        </w:tc>
        <w:tc>
          <w:tcPr>
            <w:tcW w:w="462"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proofErr w:type="gramStart"/>
            <w:r w:rsidRPr="004473AB">
              <w:rPr>
                <w:sz w:val="20"/>
                <w:szCs w:val="20"/>
              </w:rPr>
              <w:t>Ста-</w:t>
            </w:r>
            <w:proofErr w:type="spellStart"/>
            <w:r w:rsidRPr="004473AB">
              <w:rPr>
                <w:sz w:val="20"/>
                <w:szCs w:val="20"/>
              </w:rPr>
              <w:t>тья</w:t>
            </w:r>
            <w:proofErr w:type="spellEnd"/>
            <w:proofErr w:type="gramEnd"/>
          </w:p>
        </w:tc>
        <w:tc>
          <w:tcPr>
            <w:tcW w:w="804"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xml:space="preserve">Вид </w:t>
            </w:r>
            <w:proofErr w:type="spellStart"/>
            <w:proofErr w:type="gramStart"/>
            <w:r w:rsidRPr="004473AB">
              <w:rPr>
                <w:sz w:val="20"/>
                <w:szCs w:val="20"/>
              </w:rPr>
              <w:t>источни</w:t>
            </w:r>
            <w:proofErr w:type="spellEnd"/>
            <w:r w:rsidRPr="004473AB">
              <w:rPr>
                <w:sz w:val="20"/>
                <w:szCs w:val="20"/>
              </w:rPr>
              <w:t>-ков</w:t>
            </w:r>
            <w:proofErr w:type="gramEnd"/>
          </w:p>
        </w:tc>
        <w:tc>
          <w:tcPr>
            <w:tcW w:w="1376" w:type="dxa"/>
            <w:tcBorders>
              <w:top w:val="nil"/>
              <w:left w:val="nil"/>
              <w:bottom w:val="single" w:sz="4" w:space="0" w:color="auto"/>
              <w:right w:val="single" w:sz="4" w:space="0" w:color="auto"/>
            </w:tcBorders>
            <w:shd w:val="clear" w:color="auto" w:fill="auto"/>
            <w:vAlign w:val="bottom"/>
            <w:hideMark/>
          </w:tcPr>
          <w:p w:rsidR="00C32B00" w:rsidRPr="004473AB" w:rsidRDefault="00C32B00">
            <w:pPr>
              <w:jc w:val="center"/>
              <w:rPr>
                <w:sz w:val="20"/>
                <w:szCs w:val="20"/>
              </w:rPr>
            </w:pPr>
            <w:r w:rsidRPr="004473AB">
              <w:rPr>
                <w:sz w:val="20"/>
                <w:szCs w:val="20"/>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1043" w:type="dxa"/>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pPr>
              <w:rPr>
                <w:sz w:val="20"/>
                <w:szCs w:val="20"/>
              </w:rPr>
            </w:pPr>
          </w:p>
        </w:tc>
      </w:tr>
      <w:tr w:rsidR="00C32B00" w:rsidRPr="004473AB" w:rsidTr="00C32B00">
        <w:trPr>
          <w:trHeight w:val="510"/>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3</w:t>
            </w:r>
          </w:p>
        </w:tc>
        <w:tc>
          <w:tcPr>
            <w:tcW w:w="2646" w:type="dxa"/>
            <w:tcBorders>
              <w:top w:val="single" w:sz="4" w:space="0" w:color="auto"/>
              <w:left w:val="nil"/>
              <w:bottom w:val="single" w:sz="4" w:space="0" w:color="auto"/>
              <w:right w:val="single" w:sz="4" w:space="0" w:color="auto"/>
            </w:tcBorders>
            <w:shd w:val="clear" w:color="auto" w:fill="auto"/>
            <w:vAlign w:val="bottom"/>
            <w:hideMark/>
          </w:tcPr>
          <w:p w:rsidR="00C32B00" w:rsidRPr="004473AB" w:rsidRDefault="00C32B00">
            <w:pPr>
              <w:rPr>
                <w:b/>
                <w:bCs/>
                <w:sz w:val="20"/>
                <w:szCs w:val="20"/>
              </w:rPr>
            </w:pPr>
            <w:r w:rsidRPr="004473AB">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01</w:t>
            </w:r>
          </w:p>
        </w:tc>
        <w:tc>
          <w:tcPr>
            <w:tcW w:w="509"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05</w:t>
            </w:r>
          </w:p>
        </w:tc>
        <w:tc>
          <w:tcPr>
            <w:tcW w:w="462"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000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1 056,4</w:t>
            </w:r>
          </w:p>
        </w:tc>
      </w:tr>
      <w:tr w:rsidR="00C32B00" w:rsidRPr="004473AB" w:rsidTr="00C32B00">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lastRenderedPageBreak/>
              <w:t>3.1.</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-120 079,7</w:t>
            </w:r>
          </w:p>
        </w:tc>
      </w:tr>
      <w:tr w:rsidR="00C32B00" w:rsidRPr="004473AB" w:rsidTr="00C32B00">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3.2</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500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-120 079,7</w:t>
            </w:r>
          </w:p>
        </w:tc>
      </w:tr>
      <w:tr w:rsidR="00C32B00" w:rsidRPr="004473AB" w:rsidTr="00C32B00">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3.3</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-120 079,7</w:t>
            </w:r>
          </w:p>
        </w:tc>
      </w:tr>
      <w:tr w:rsidR="00C32B00" w:rsidRPr="004473AB" w:rsidTr="00C32B00">
        <w:trPr>
          <w:trHeight w:val="495"/>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3.4</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510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-120 079,7</w:t>
            </w:r>
          </w:p>
        </w:tc>
      </w:tr>
      <w:tr w:rsidR="00C32B00" w:rsidRPr="004473AB" w:rsidTr="00C32B00">
        <w:trPr>
          <w:trHeight w:val="480"/>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3.5</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121 136,1</w:t>
            </w:r>
          </w:p>
        </w:tc>
      </w:tr>
      <w:tr w:rsidR="00C32B00" w:rsidRPr="004473AB" w:rsidTr="00C32B00">
        <w:trPr>
          <w:trHeight w:val="51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3.6</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600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121 136,1</w:t>
            </w:r>
          </w:p>
        </w:tc>
      </w:tr>
      <w:tr w:rsidR="00C32B00" w:rsidRPr="004473AB" w:rsidTr="00C32B00">
        <w:trPr>
          <w:trHeight w:val="52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3.7</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121 136,1</w:t>
            </w:r>
          </w:p>
        </w:tc>
      </w:tr>
      <w:tr w:rsidR="00C32B00" w:rsidRPr="004473AB" w:rsidTr="00C32B00">
        <w:trPr>
          <w:trHeight w:val="73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3.8</w:t>
            </w:r>
          </w:p>
        </w:tc>
        <w:tc>
          <w:tcPr>
            <w:tcW w:w="2646" w:type="dxa"/>
            <w:tcBorders>
              <w:top w:val="nil"/>
              <w:left w:val="nil"/>
              <w:bottom w:val="single" w:sz="4" w:space="0" w:color="auto"/>
              <w:right w:val="single" w:sz="4" w:space="0" w:color="auto"/>
            </w:tcBorders>
            <w:shd w:val="clear" w:color="auto" w:fill="auto"/>
            <w:vAlign w:val="bottom"/>
            <w:hideMark/>
          </w:tcPr>
          <w:p w:rsidR="00C32B00" w:rsidRPr="004473AB" w:rsidRDefault="00C32B00">
            <w:pPr>
              <w:rPr>
                <w:sz w:val="20"/>
                <w:szCs w:val="20"/>
              </w:rPr>
            </w:pPr>
            <w:r w:rsidRPr="004473AB">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50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462"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610</w:t>
            </w:r>
          </w:p>
        </w:tc>
        <w:tc>
          <w:tcPr>
            <w:tcW w:w="1043"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121 136,1</w:t>
            </w:r>
          </w:p>
        </w:tc>
      </w:tr>
    </w:tbl>
    <w:p w:rsidR="00C32B00" w:rsidRDefault="00C32B00" w:rsidP="004F15D6">
      <w:pPr>
        <w:suppressAutoHyphens/>
        <w:spacing w:line="276" w:lineRule="auto"/>
        <w:rPr>
          <w:color w:val="FFFFFF" w:themeColor="background1"/>
          <w:sz w:val="28"/>
          <w:szCs w:val="28"/>
          <w:lang w:eastAsia="ar-SA"/>
        </w:rPr>
      </w:pPr>
    </w:p>
    <w:tbl>
      <w:tblPr>
        <w:tblW w:w="9689" w:type="dxa"/>
        <w:tblInd w:w="108" w:type="dxa"/>
        <w:tblLook w:val="04A0" w:firstRow="1" w:lastRow="0" w:firstColumn="1" w:lastColumn="0" w:noHBand="0" w:noVBand="1"/>
      </w:tblPr>
      <w:tblGrid>
        <w:gridCol w:w="1104"/>
        <w:gridCol w:w="24"/>
        <w:gridCol w:w="1079"/>
        <w:gridCol w:w="40"/>
        <w:gridCol w:w="1063"/>
        <w:gridCol w:w="51"/>
        <w:gridCol w:w="1596"/>
        <w:gridCol w:w="541"/>
        <w:gridCol w:w="1511"/>
        <w:gridCol w:w="84"/>
        <w:gridCol w:w="1367"/>
        <w:gridCol w:w="1229"/>
      </w:tblGrid>
      <w:tr w:rsidR="00C32B00" w:rsidTr="004473AB">
        <w:trPr>
          <w:trHeight w:val="300"/>
        </w:trPr>
        <w:tc>
          <w:tcPr>
            <w:tcW w:w="9689" w:type="dxa"/>
            <w:gridSpan w:val="12"/>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Приложение № 9</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 xml:space="preserve">к решению Совета народных депутатов МО  </w:t>
            </w:r>
          </w:p>
        </w:tc>
      </w:tr>
      <w:tr w:rsidR="00C32B00" w:rsidTr="004473AB">
        <w:trPr>
          <w:trHeight w:val="300"/>
        </w:trPr>
        <w:tc>
          <w:tcPr>
            <w:tcW w:w="9689" w:type="dxa"/>
            <w:gridSpan w:val="12"/>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 xml:space="preserve"> "Красногвардейское сельское поселение"</w:t>
            </w:r>
          </w:p>
        </w:tc>
      </w:tr>
      <w:tr w:rsidR="00C32B00" w:rsidTr="004473AB">
        <w:trPr>
          <w:trHeight w:val="300"/>
        </w:trPr>
        <w:tc>
          <w:tcPr>
            <w:tcW w:w="9689" w:type="dxa"/>
            <w:gridSpan w:val="12"/>
            <w:tcBorders>
              <w:top w:val="nil"/>
              <w:left w:val="nil"/>
              <w:bottom w:val="nil"/>
              <w:right w:val="nil"/>
            </w:tcBorders>
            <w:shd w:val="clear" w:color="auto" w:fill="auto"/>
            <w:noWrap/>
            <w:vAlign w:val="bottom"/>
            <w:hideMark/>
          </w:tcPr>
          <w:p w:rsidR="00C32B00" w:rsidRDefault="00C32B00">
            <w:pPr>
              <w:jc w:val="right"/>
              <w:rPr>
                <w:sz w:val="22"/>
                <w:szCs w:val="22"/>
              </w:rPr>
            </w:pPr>
            <w:r>
              <w:rPr>
                <w:sz w:val="22"/>
                <w:szCs w:val="22"/>
              </w:rPr>
              <w:t xml:space="preserve">от   29 </w:t>
            </w:r>
            <w:proofErr w:type="gramStart"/>
            <w:r>
              <w:rPr>
                <w:sz w:val="22"/>
                <w:szCs w:val="22"/>
              </w:rPr>
              <w:t>декабря  2020</w:t>
            </w:r>
            <w:proofErr w:type="gramEnd"/>
            <w:r>
              <w:rPr>
                <w:sz w:val="22"/>
                <w:szCs w:val="22"/>
              </w:rPr>
              <w:t xml:space="preserve"> г. № _281_</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single" w:sz="4" w:space="0" w:color="auto"/>
              <w:left w:val="single" w:sz="4" w:space="0" w:color="auto"/>
              <w:bottom w:val="nil"/>
              <w:right w:val="nil"/>
            </w:tcBorders>
            <w:shd w:val="clear" w:color="auto" w:fill="auto"/>
            <w:noWrap/>
            <w:vAlign w:val="bottom"/>
            <w:hideMark/>
          </w:tcPr>
          <w:p w:rsidR="00C32B00" w:rsidRDefault="00C32B00">
            <w:pPr>
              <w:jc w:val="right"/>
              <w:rPr>
                <w:sz w:val="22"/>
                <w:szCs w:val="22"/>
              </w:rPr>
            </w:pPr>
            <w:r>
              <w:rPr>
                <w:sz w:val="22"/>
                <w:szCs w:val="22"/>
              </w:rPr>
              <w:t>Приложение № _3 _</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nil"/>
              <w:left w:val="single" w:sz="4" w:space="0" w:color="auto"/>
              <w:bottom w:val="nil"/>
              <w:right w:val="nil"/>
            </w:tcBorders>
            <w:shd w:val="clear" w:color="auto" w:fill="auto"/>
            <w:noWrap/>
            <w:vAlign w:val="bottom"/>
            <w:hideMark/>
          </w:tcPr>
          <w:p w:rsidR="00C32B00" w:rsidRDefault="00C32B00">
            <w:pPr>
              <w:jc w:val="right"/>
              <w:rPr>
                <w:sz w:val="22"/>
                <w:szCs w:val="22"/>
              </w:rPr>
            </w:pPr>
            <w:r>
              <w:rPr>
                <w:sz w:val="22"/>
                <w:szCs w:val="22"/>
              </w:rPr>
              <w:t xml:space="preserve">к решению Совета народных депутатов МО  </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nil"/>
              <w:left w:val="single" w:sz="4" w:space="0" w:color="auto"/>
              <w:bottom w:val="nil"/>
              <w:right w:val="nil"/>
            </w:tcBorders>
            <w:shd w:val="clear" w:color="auto" w:fill="auto"/>
            <w:noWrap/>
            <w:vAlign w:val="bottom"/>
            <w:hideMark/>
          </w:tcPr>
          <w:p w:rsidR="00C32B00" w:rsidRDefault="00C32B00">
            <w:pPr>
              <w:jc w:val="right"/>
              <w:rPr>
                <w:sz w:val="22"/>
                <w:szCs w:val="22"/>
              </w:rPr>
            </w:pPr>
            <w:r>
              <w:rPr>
                <w:sz w:val="22"/>
                <w:szCs w:val="22"/>
              </w:rPr>
              <w:t>"Красногвардейское сельское поселение"</w:t>
            </w:r>
          </w:p>
        </w:tc>
      </w:tr>
      <w:tr w:rsidR="00C32B00" w:rsidTr="004473AB">
        <w:trPr>
          <w:trHeight w:val="300"/>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7482" w:type="dxa"/>
            <w:gridSpan w:val="9"/>
            <w:tcBorders>
              <w:top w:val="nil"/>
              <w:left w:val="single" w:sz="4" w:space="0" w:color="auto"/>
              <w:bottom w:val="single" w:sz="4" w:space="0" w:color="auto"/>
              <w:right w:val="nil"/>
            </w:tcBorders>
            <w:shd w:val="clear" w:color="auto" w:fill="auto"/>
            <w:noWrap/>
            <w:vAlign w:val="bottom"/>
            <w:hideMark/>
          </w:tcPr>
          <w:p w:rsidR="00C32B00" w:rsidRDefault="00C32B00">
            <w:pPr>
              <w:jc w:val="right"/>
              <w:rPr>
                <w:sz w:val="22"/>
                <w:szCs w:val="22"/>
              </w:rPr>
            </w:pPr>
            <w:proofErr w:type="gramStart"/>
            <w:r>
              <w:rPr>
                <w:sz w:val="22"/>
                <w:szCs w:val="22"/>
              </w:rPr>
              <w:t>от  30</w:t>
            </w:r>
            <w:proofErr w:type="gramEnd"/>
            <w:r>
              <w:rPr>
                <w:sz w:val="22"/>
                <w:szCs w:val="22"/>
              </w:rPr>
              <w:t xml:space="preserve"> апреля 2021 года № 298</w:t>
            </w:r>
          </w:p>
        </w:tc>
      </w:tr>
      <w:tr w:rsidR="00C32B00" w:rsidTr="004473AB">
        <w:trPr>
          <w:trHeight w:val="252"/>
        </w:trPr>
        <w:tc>
          <w:tcPr>
            <w:tcW w:w="1104" w:type="dxa"/>
            <w:tcBorders>
              <w:top w:val="nil"/>
              <w:left w:val="nil"/>
              <w:bottom w:val="nil"/>
              <w:right w:val="nil"/>
            </w:tcBorders>
            <w:shd w:val="clear" w:color="auto" w:fill="auto"/>
            <w:noWrap/>
            <w:vAlign w:val="bottom"/>
            <w:hideMark/>
          </w:tcPr>
          <w:p w:rsidR="00C32B00" w:rsidRDefault="00C32B00">
            <w:pPr>
              <w:jc w:val="right"/>
              <w:rPr>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103"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647" w:type="dxa"/>
            <w:gridSpan w:val="2"/>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2136" w:type="dxa"/>
            <w:gridSpan w:val="3"/>
            <w:tcBorders>
              <w:top w:val="nil"/>
              <w:left w:val="nil"/>
              <w:bottom w:val="nil"/>
              <w:right w:val="nil"/>
            </w:tcBorders>
            <w:shd w:val="clear" w:color="auto" w:fill="auto"/>
            <w:noWrap/>
            <w:vAlign w:val="bottom"/>
            <w:hideMark/>
          </w:tcPr>
          <w:p w:rsidR="00C32B00" w:rsidRDefault="00C32B00">
            <w:pPr>
              <w:rPr>
                <w:sz w:val="20"/>
                <w:szCs w:val="20"/>
              </w:rPr>
            </w:pPr>
          </w:p>
        </w:tc>
        <w:tc>
          <w:tcPr>
            <w:tcW w:w="2596" w:type="dxa"/>
            <w:gridSpan w:val="2"/>
            <w:tcBorders>
              <w:top w:val="nil"/>
              <w:left w:val="nil"/>
              <w:bottom w:val="nil"/>
              <w:right w:val="nil"/>
            </w:tcBorders>
            <w:shd w:val="clear" w:color="auto" w:fill="auto"/>
            <w:noWrap/>
            <w:vAlign w:val="bottom"/>
            <w:hideMark/>
          </w:tcPr>
          <w:p w:rsidR="00C32B00" w:rsidRDefault="00C32B00">
            <w:pPr>
              <w:rPr>
                <w:sz w:val="20"/>
                <w:szCs w:val="20"/>
              </w:rPr>
            </w:pPr>
          </w:p>
        </w:tc>
      </w:tr>
      <w:tr w:rsidR="00C32B00" w:rsidTr="004473AB">
        <w:trPr>
          <w:trHeight w:val="1140"/>
        </w:trPr>
        <w:tc>
          <w:tcPr>
            <w:tcW w:w="9689" w:type="dxa"/>
            <w:gridSpan w:val="12"/>
            <w:tcBorders>
              <w:top w:val="nil"/>
              <w:left w:val="nil"/>
              <w:bottom w:val="nil"/>
              <w:right w:val="nil"/>
            </w:tcBorders>
            <w:shd w:val="clear" w:color="auto" w:fill="auto"/>
            <w:vAlign w:val="bottom"/>
            <w:hideMark/>
          </w:tcPr>
          <w:p w:rsidR="00C32B00" w:rsidRDefault="00C32B00">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C32B00" w:rsidTr="004473AB">
        <w:trPr>
          <w:trHeight w:val="300"/>
        </w:trPr>
        <w:tc>
          <w:tcPr>
            <w:tcW w:w="9689" w:type="dxa"/>
            <w:gridSpan w:val="12"/>
            <w:tcBorders>
              <w:top w:val="nil"/>
              <w:left w:val="nil"/>
              <w:bottom w:val="nil"/>
              <w:right w:val="nil"/>
            </w:tcBorders>
            <w:shd w:val="clear" w:color="auto" w:fill="auto"/>
            <w:noWrap/>
            <w:vAlign w:val="bottom"/>
            <w:hideMark/>
          </w:tcPr>
          <w:p w:rsidR="00C32B00" w:rsidRDefault="00C32B00">
            <w:pPr>
              <w:jc w:val="center"/>
              <w:rPr>
                <w:b/>
                <w:bCs/>
                <w:sz w:val="22"/>
                <w:szCs w:val="22"/>
              </w:rPr>
            </w:pPr>
            <w:r>
              <w:rPr>
                <w:b/>
                <w:bCs/>
                <w:sz w:val="22"/>
                <w:szCs w:val="22"/>
              </w:rPr>
              <w:t>на 2021 год</w:t>
            </w:r>
          </w:p>
        </w:tc>
      </w:tr>
      <w:tr w:rsidR="00C32B00" w:rsidTr="004473AB">
        <w:trPr>
          <w:trHeight w:val="255"/>
        </w:trPr>
        <w:tc>
          <w:tcPr>
            <w:tcW w:w="1104" w:type="dxa"/>
            <w:tcBorders>
              <w:top w:val="nil"/>
              <w:left w:val="nil"/>
              <w:bottom w:val="nil"/>
              <w:right w:val="nil"/>
            </w:tcBorders>
            <w:shd w:val="clear" w:color="auto" w:fill="auto"/>
            <w:noWrap/>
            <w:vAlign w:val="bottom"/>
            <w:hideMark/>
          </w:tcPr>
          <w:p w:rsidR="00C32B00" w:rsidRDefault="00C32B00">
            <w:pPr>
              <w:jc w:val="center"/>
              <w:rPr>
                <w:b/>
                <w:bCs/>
                <w:sz w:val="22"/>
                <w:szCs w:val="22"/>
              </w:rPr>
            </w:pPr>
          </w:p>
        </w:tc>
        <w:tc>
          <w:tcPr>
            <w:tcW w:w="1103"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103"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647" w:type="dxa"/>
            <w:gridSpan w:val="2"/>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2136" w:type="dxa"/>
            <w:gridSpan w:val="3"/>
            <w:tcBorders>
              <w:top w:val="nil"/>
              <w:left w:val="nil"/>
              <w:bottom w:val="nil"/>
              <w:right w:val="nil"/>
            </w:tcBorders>
            <w:shd w:val="clear" w:color="auto" w:fill="auto"/>
            <w:noWrap/>
            <w:vAlign w:val="bottom"/>
            <w:hideMark/>
          </w:tcPr>
          <w:p w:rsidR="00C32B00" w:rsidRDefault="00C32B00">
            <w:pPr>
              <w:rPr>
                <w:sz w:val="20"/>
                <w:szCs w:val="20"/>
              </w:rPr>
            </w:pPr>
          </w:p>
        </w:tc>
        <w:tc>
          <w:tcPr>
            <w:tcW w:w="2596"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roofErr w:type="spellStart"/>
            <w:r>
              <w:rPr>
                <w:sz w:val="20"/>
                <w:szCs w:val="20"/>
              </w:rPr>
              <w:t>тыс.руб</w:t>
            </w:r>
            <w:proofErr w:type="spellEnd"/>
            <w:r>
              <w:rPr>
                <w:sz w:val="20"/>
                <w:szCs w:val="20"/>
              </w:rPr>
              <w:t>.</w:t>
            </w:r>
          </w:p>
        </w:tc>
      </w:tr>
      <w:tr w:rsidR="00C32B00" w:rsidTr="004473AB">
        <w:trPr>
          <w:trHeight w:val="15"/>
        </w:trPr>
        <w:tc>
          <w:tcPr>
            <w:tcW w:w="1104" w:type="dxa"/>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103" w:type="dxa"/>
            <w:gridSpan w:val="2"/>
            <w:tcBorders>
              <w:top w:val="nil"/>
              <w:left w:val="nil"/>
              <w:bottom w:val="single" w:sz="8" w:space="0" w:color="auto"/>
              <w:right w:val="nil"/>
            </w:tcBorders>
            <w:shd w:val="clear" w:color="auto" w:fill="auto"/>
            <w:noWrap/>
            <w:vAlign w:val="bottom"/>
            <w:hideMark/>
          </w:tcPr>
          <w:p w:rsidR="00C32B00" w:rsidRDefault="00C32B00">
            <w:pPr>
              <w:jc w:val="center"/>
              <w:rPr>
                <w:sz w:val="20"/>
                <w:szCs w:val="20"/>
              </w:rPr>
            </w:pPr>
            <w:r>
              <w:rPr>
                <w:sz w:val="20"/>
                <w:szCs w:val="20"/>
              </w:rPr>
              <w:t> </w:t>
            </w:r>
          </w:p>
        </w:tc>
        <w:tc>
          <w:tcPr>
            <w:tcW w:w="1647"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2136" w:type="dxa"/>
            <w:gridSpan w:val="3"/>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2596"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r>
      <w:tr w:rsidR="00C32B00" w:rsidTr="004473AB">
        <w:trPr>
          <w:trHeight w:val="510"/>
        </w:trPr>
        <w:tc>
          <w:tcPr>
            <w:tcW w:w="3310" w:type="dxa"/>
            <w:gridSpan w:val="5"/>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C32B00" w:rsidRDefault="00C32B00">
            <w:pPr>
              <w:jc w:val="center"/>
              <w:rPr>
                <w:b/>
                <w:bCs/>
                <w:sz w:val="20"/>
                <w:szCs w:val="20"/>
              </w:rPr>
            </w:pPr>
            <w:r>
              <w:rPr>
                <w:b/>
                <w:bCs/>
                <w:sz w:val="20"/>
                <w:szCs w:val="20"/>
              </w:rPr>
              <w:t>Наименование</w:t>
            </w:r>
          </w:p>
        </w:tc>
        <w:tc>
          <w:tcPr>
            <w:tcW w:w="1647" w:type="dxa"/>
            <w:gridSpan w:val="2"/>
            <w:tcBorders>
              <w:top w:val="nil"/>
              <w:left w:val="nil"/>
              <w:bottom w:val="single" w:sz="4" w:space="0" w:color="auto"/>
              <w:right w:val="single" w:sz="4" w:space="0" w:color="auto"/>
            </w:tcBorders>
            <w:shd w:val="clear" w:color="auto" w:fill="auto"/>
            <w:noWrap/>
            <w:vAlign w:val="bottom"/>
            <w:hideMark/>
          </w:tcPr>
          <w:p w:rsidR="00C32B00" w:rsidRDefault="00C32B00">
            <w:pPr>
              <w:jc w:val="center"/>
              <w:rPr>
                <w:b/>
                <w:bCs/>
                <w:sz w:val="16"/>
                <w:szCs w:val="16"/>
              </w:rPr>
            </w:pPr>
            <w:r>
              <w:rPr>
                <w:b/>
                <w:bCs/>
                <w:sz w:val="16"/>
                <w:szCs w:val="16"/>
              </w:rPr>
              <w:t>Раздел</w:t>
            </w:r>
          </w:p>
        </w:tc>
        <w:tc>
          <w:tcPr>
            <w:tcW w:w="2136" w:type="dxa"/>
            <w:gridSpan w:val="3"/>
            <w:tcBorders>
              <w:top w:val="nil"/>
              <w:left w:val="nil"/>
              <w:bottom w:val="single" w:sz="4" w:space="0" w:color="auto"/>
              <w:right w:val="single" w:sz="4" w:space="0" w:color="auto"/>
            </w:tcBorders>
            <w:shd w:val="clear" w:color="auto" w:fill="auto"/>
            <w:vAlign w:val="bottom"/>
            <w:hideMark/>
          </w:tcPr>
          <w:p w:rsidR="00C32B00" w:rsidRDefault="00C32B00">
            <w:pPr>
              <w:jc w:val="center"/>
              <w:rPr>
                <w:b/>
                <w:bCs/>
                <w:sz w:val="16"/>
                <w:szCs w:val="16"/>
              </w:rPr>
            </w:pPr>
            <w:proofErr w:type="spellStart"/>
            <w:proofErr w:type="gramStart"/>
            <w:r>
              <w:rPr>
                <w:b/>
                <w:bCs/>
                <w:sz w:val="16"/>
                <w:szCs w:val="16"/>
              </w:rPr>
              <w:t>Подраз</w:t>
            </w:r>
            <w:proofErr w:type="spellEnd"/>
            <w:r>
              <w:rPr>
                <w:b/>
                <w:bCs/>
                <w:sz w:val="16"/>
                <w:szCs w:val="16"/>
              </w:rPr>
              <w:t>-дел</w:t>
            </w:r>
            <w:proofErr w:type="gramEnd"/>
          </w:p>
        </w:tc>
        <w:tc>
          <w:tcPr>
            <w:tcW w:w="2596" w:type="dxa"/>
            <w:gridSpan w:val="2"/>
            <w:tcBorders>
              <w:top w:val="nil"/>
              <w:left w:val="nil"/>
              <w:bottom w:val="single" w:sz="4" w:space="0" w:color="auto"/>
              <w:right w:val="single" w:sz="4" w:space="0" w:color="auto"/>
            </w:tcBorders>
            <w:shd w:val="clear" w:color="auto" w:fill="auto"/>
            <w:noWrap/>
            <w:vAlign w:val="bottom"/>
            <w:hideMark/>
          </w:tcPr>
          <w:p w:rsidR="00C32B00" w:rsidRDefault="00C32B00">
            <w:pPr>
              <w:jc w:val="center"/>
              <w:rPr>
                <w:b/>
                <w:bCs/>
                <w:sz w:val="20"/>
                <w:szCs w:val="20"/>
              </w:rPr>
            </w:pPr>
            <w:r>
              <w:rPr>
                <w:b/>
                <w:bCs/>
                <w:sz w:val="20"/>
                <w:szCs w:val="20"/>
              </w:rPr>
              <w:t>Расходы</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ОБЩЕГОСУДАРСТВЕННЫЕ ВОПРОСЫ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10152,2</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1142</w:t>
            </w:r>
          </w:p>
        </w:tc>
      </w:tr>
      <w:tr w:rsidR="00C32B00" w:rsidTr="004473AB">
        <w:trPr>
          <w:trHeight w:val="510"/>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 xml:space="preserve">Функционирование законодательных (представитель </w:t>
            </w:r>
            <w:proofErr w:type="spellStart"/>
            <w:r>
              <w:rPr>
                <w:sz w:val="16"/>
                <w:szCs w:val="16"/>
              </w:rPr>
              <w:t>ных</w:t>
            </w:r>
            <w:proofErr w:type="spellEnd"/>
            <w:r>
              <w:rPr>
                <w:sz w:val="16"/>
                <w:szCs w:val="16"/>
              </w:rPr>
              <w:t xml:space="preserve">) органов государственной власти и </w:t>
            </w:r>
            <w:proofErr w:type="spellStart"/>
            <w:r>
              <w:rPr>
                <w:sz w:val="16"/>
                <w:szCs w:val="16"/>
              </w:rPr>
              <w:t>представи</w:t>
            </w:r>
            <w:proofErr w:type="spellEnd"/>
            <w:r>
              <w:rPr>
                <w:sz w:val="16"/>
                <w:szCs w:val="16"/>
              </w:rPr>
              <w:t xml:space="preserve"> тельных органов муниципальных образований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 </w:t>
            </w:r>
          </w:p>
        </w:tc>
      </w:tr>
      <w:tr w:rsidR="00C32B00" w:rsidTr="004473AB">
        <w:trPr>
          <w:trHeight w:val="510"/>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 xml:space="preserve">Функционирование Правительства РФ, высших </w:t>
            </w:r>
            <w:proofErr w:type="gramStart"/>
            <w:r>
              <w:rPr>
                <w:sz w:val="16"/>
                <w:szCs w:val="16"/>
              </w:rPr>
              <w:t>исполнительных  органов</w:t>
            </w:r>
            <w:proofErr w:type="gramEnd"/>
            <w:r>
              <w:rPr>
                <w:sz w:val="16"/>
                <w:szCs w:val="16"/>
              </w:rPr>
              <w:t xml:space="preserve"> государственной власти  субъектов РФ, местных администраций</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7795,2</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Обеспечение проведения выборов</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07</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592</w:t>
            </w:r>
          </w:p>
        </w:tc>
      </w:tr>
      <w:tr w:rsidR="00C32B00" w:rsidTr="004473AB">
        <w:trPr>
          <w:trHeight w:val="240"/>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Резервные фонды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50</w:t>
            </w:r>
          </w:p>
        </w:tc>
      </w:tr>
      <w:tr w:rsidR="00C32B00" w:rsidTr="004473AB">
        <w:trPr>
          <w:trHeight w:val="255"/>
        </w:trPr>
        <w:tc>
          <w:tcPr>
            <w:tcW w:w="33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Другие общегосударственные вопросы</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13</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573</w:t>
            </w:r>
          </w:p>
        </w:tc>
      </w:tr>
      <w:tr w:rsidR="00C32B00" w:rsidTr="004473AB">
        <w:trPr>
          <w:trHeight w:val="518"/>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lastRenderedPageBreak/>
              <w:t xml:space="preserve">НАЦИОНАЛЬНАЯ </w:t>
            </w:r>
            <w:proofErr w:type="gramStart"/>
            <w:r>
              <w:rPr>
                <w:b/>
                <w:bCs/>
                <w:sz w:val="20"/>
                <w:szCs w:val="20"/>
              </w:rPr>
              <w:t>БЕЗОПАСНОСТЬ  И</w:t>
            </w:r>
            <w:proofErr w:type="gramEnd"/>
            <w:r>
              <w:rPr>
                <w:b/>
                <w:bCs/>
                <w:sz w:val="20"/>
                <w:szCs w:val="20"/>
              </w:rPr>
              <w:t xml:space="preserve"> ПРАВООХРАНИТЕЛЬНАЯ ДЕЯТЕЛЬНОСТЬ</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03</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20</w:t>
            </w:r>
          </w:p>
        </w:tc>
      </w:tr>
      <w:tr w:rsidR="00C32B00" w:rsidTr="004473AB">
        <w:trPr>
          <w:trHeight w:val="458"/>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09</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20</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proofErr w:type="gramStart"/>
            <w:r>
              <w:rPr>
                <w:b/>
                <w:bCs/>
                <w:sz w:val="20"/>
                <w:szCs w:val="20"/>
              </w:rPr>
              <w:t>НАЦИОНАЛЬНАЯ  ЭКОНОМИКА</w:t>
            </w:r>
            <w:proofErr w:type="gramEnd"/>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04</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80736,7</w:t>
            </w:r>
          </w:p>
        </w:tc>
      </w:tr>
      <w:tr w:rsidR="00C32B00" w:rsidTr="004473AB">
        <w:trPr>
          <w:trHeight w:val="552"/>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09</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80705,7</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Другие вопросы в области национальной экономики</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04</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31</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ЖИЛИЩНО - КОММУНАЛЬНОЕ ХОЗЯЙСТВО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05</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27541</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Коммунальное хозяйство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2588,9</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Благоустройство</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05</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03</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24952,1</w:t>
            </w:r>
          </w:p>
        </w:tc>
      </w:tr>
      <w:tr w:rsidR="00C32B00" w:rsidTr="004473AB">
        <w:trPr>
          <w:trHeight w:val="263"/>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proofErr w:type="gramStart"/>
            <w:r>
              <w:rPr>
                <w:b/>
                <w:bCs/>
                <w:sz w:val="20"/>
                <w:szCs w:val="20"/>
              </w:rPr>
              <w:t>КУЛЬТУРА ,</w:t>
            </w:r>
            <w:proofErr w:type="gramEnd"/>
            <w:r>
              <w:rPr>
                <w:b/>
                <w:bCs/>
                <w:sz w:val="20"/>
                <w:szCs w:val="20"/>
              </w:rPr>
              <w:t xml:space="preserve"> КИНЕМАТОГРАФИЯ</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08</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1273,2</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 xml:space="preserve">Культура </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08</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1273,2</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СОЦИАЛЬНАЯ ПОЛИТИКА</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10</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1233,0</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2B00" w:rsidRDefault="00C32B00">
            <w:pPr>
              <w:rPr>
                <w:sz w:val="16"/>
                <w:szCs w:val="16"/>
              </w:rPr>
            </w:pPr>
            <w:r>
              <w:rPr>
                <w:sz w:val="16"/>
                <w:szCs w:val="16"/>
              </w:rPr>
              <w:t>Пенсионное обеспечение</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10</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01</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1233</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b/>
                <w:bCs/>
                <w:sz w:val="20"/>
                <w:szCs w:val="20"/>
              </w:rPr>
            </w:pPr>
            <w:r>
              <w:rPr>
                <w:b/>
                <w:bCs/>
                <w:sz w:val="20"/>
                <w:szCs w:val="20"/>
              </w:rPr>
              <w:t xml:space="preserve">ФИЗИЧЕСКАЯ </w:t>
            </w:r>
            <w:proofErr w:type="gramStart"/>
            <w:r>
              <w:rPr>
                <w:b/>
                <w:bCs/>
                <w:sz w:val="20"/>
                <w:szCs w:val="20"/>
              </w:rPr>
              <w:t>КУЛЬТУРА  И</w:t>
            </w:r>
            <w:proofErr w:type="gramEnd"/>
            <w:r>
              <w:rPr>
                <w:b/>
                <w:bCs/>
                <w:sz w:val="20"/>
                <w:szCs w:val="20"/>
              </w:rPr>
              <w:t xml:space="preserve"> СПОРТ</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00</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180</w:t>
            </w:r>
          </w:p>
        </w:tc>
      </w:tr>
      <w:tr w:rsidR="00C32B00" w:rsidTr="004473AB">
        <w:trPr>
          <w:trHeight w:val="255"/>
        </w:trPr>
        <w:tc>
          <w:tcPr>
            <w:tcW w:w="3310" w:type="dxa"/>
            <w:gridSpan w:val="5"/>
            <w:tcBorders>
              <w:top w:val="single" w:sz="4" w:space="0" w:color="auto"/>
              <w:left w:val="nil"/>
              <w:bottom w:val="single" w:sz="4" w:space="0" w:color="auto"/>
              <w:right w:val="single" w:sz="4" w:space="0" w:color="000000"/>
            </w:tcBorders>
            <w:shd w:val="clear" w:color="auto" w:fill="auto"/>
            <w:vAlign w:val="center"/>
            <w:hideMark/>
          </w:tcPr>
          <w:p w:rsidR="00C32B00" w:rsidRDefault="00C32B00">
            <w:pPr>
              <w:rPr>
                <w:sz w:val="16"/>
                <w:szCs w:val="16"/>
              </w:rPr>
            </w:pPr>
            <w:r>
              <w:rPr>
                <w:sz w:val="16"/>
                <w:szCs w:val="16"/>
              </w:rPr>
              <w:t>Массовый спорт</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11</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02</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sz w:val="20"/>
                <w:szCs w:val="20"/>
              </w:rPr>
            </w:pPr>
            <w:r>
              <w:rPr>
                <w:sz w:val="20"/>
                <w:szCs w:val="20"/>
              </w:rPr>
              <w:t>180</w:t>
            </w:r>
          </w:p>
        </w:tc>
      </w:tr>
      <w:tr w:rsidR="00C32B00" w:rsidTr="004473AB">
        <w:trPr>
          <w:trHeight w:val="255"/>
        </w:trPr>
        <w:tc>
          <w:tcPr>
            <w:tcW w:w="33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rPr>
                <w:b/>
                <w:bCs/>
                <w:sz w:val="20"/>
                <w:szCs w:val="20"/>
              </w:rPr>
            </w:pPr>
            <w:r>
              <w:rPr>
                <w:b/>
                <w:bCs/>
                <w:sz w:val="20"/>
                <w:szCs w:val="20"/>
              </w:rPr>
              <w:t>ВСЕГО РАСХОДОВ</w:t>
            </w:r>
          </w:p>
        </w:tc>
        <w:tc>
          <w:tcPr>
            <w:tcW w:w="1647"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 </w:t>
            </w:r>
          </w:p>
        </w:tc>
        <w:tc>
          <w:tcPr>
            <w:tcW w:w="2136" w:type="dxa"/>
            <w:gridSpan w:val="3"/>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 </w:t>
            </w:r>
          </w:p>
        </w:tc>
        <w:tc>
          <w:tcPr>
            <w:tcW w:w="2596"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20"/>
                <w:szCs w:val="20"/>
              </w:rPr>
            </w:pPr>
            <w:r>
              <w:rPr>
                <w:b/>
                <w:bCs/>
                <w:sz w:val="20"/>
                <w:szCs w:val="20"/>
              </w:rPr>
              <w:t>121136,1</w:t>
            </w:r>
          </w:p>
        </w:tc>
      </w:tr>
      <w:tr w:rsidR="00C32B00" w:rsidTr="004473AB">
        <w:trPr>
          <w:gridAfter w:val="1"/>
          <w:wAfter w:w="1229" w:type="dxa"/>
          <w:trHeight w:val="255"/>
        </w:trPr>
        <w:tc>
          <w:tcPr>
            <w:tcW w:w="8460" w:type="dxa"/>
            <w:gridSpan w:val="11"/>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Приложение № 11</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6213" w:type="dxa"/>
            <w:gridSpan w:val="7"/>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к решению Совета народных депутатов МО</w:t>
            </w:r>
          </w:p>
        </w:tc>
      </w:tr>
      <w:tr w:rsidR="00C32B00" w:rsidTr="004473AB">
        <w:trPr>
          <w:gridAfter w:val="1"/>
          <w:wAfter w:w="1229" w:type="dxa"/>
          <w:trHeight w:val="255"/>
        </w:trPr>
        <w:tc>
          <w:tcPr>
            <w:tcW w:w="8460" w:type="dxa"/>
            <w:gridSpan w:val="11"/>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 xml:space="preserve"> "Красногвардейское сельское поселение"</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5099" w:type="dxa"/>
            <w:gridSpan w:val="5"/>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 xml:space="preserve"> </w:t>
            </w:r>
            <w:proofErr w:type="gramStart"/>
            <w:r>
              <w:rPr>
                <w:sz w:val="20"/>
                <w:szCs w:val="20"/>
              </w:rPr>
              <w:t>от  29</w:t>
            </w:r>
            <w:proofErr w:type="gramEnd"/>
            <w:r>
              <w:rPr>
                <w:sz w:val="20"/>
                <w:szCs w:val="20"/>
              </w:rPr>
              <w:t xml:space="preserve"> декабря  2020 г. №  _281 </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5099" w:type="dxa"/>
            <w:gridSpan w:val="5"/>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Приложение №_4__</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6213" w:type="dxa"/>
            <w:gridSpan w:val="7"/>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к решению Совета народных депутатов МО</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6213" w:type="dxa"/>
            <w:gridSpan w:val="7"/>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"Красногвардейское сельское поселение"</w:t>
            </w:r>
          </w:p>
        </w:tc>
      </w:tr>
      <w:tr w:rsidR="00C32B00" w:rsidTr="004473AB">
        <w:trPr>
          <w:gridAfter w:val="1"/>
          <w:wAfter w:w="1229" w:type="dxa"/>
          <w:trHeight w:val="255"/>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5099" w:type="dxa"/>
            <w:gridSpan w:val="5"/>
            <w:tcBorders>
              <w:top w:val="nil"/>
              <w:left w:val="nil"/>
              <w:bottom w:val="nil"/>
              <w:right w:val="nil"/>
            </w:tcBorders>
            <w:shd w:val="clear" w:color="auto" w:fill="auto"/>
            <w:noWrap/>
            <w:vAlign w:val="bottom"/>
            <w:hideMark/>
          </w:tcPr>
          <w:p w:rsidR="00C32B00" w:rsidRDefault="00C32B00">
            <w:pPr>
              <w:jc w:val="right"/>
              <w:rPr>
                <w:sz w:val="20"/>
                <w:szCs w:val="20"/>
              </w:rPr>
            </w:pPr>
            <w:r>
              <w:rPr>
                <w:sz w:val="20"/>
                <w:szCs w:val="20"/>
              </w:rPr>
              <w:t xml:space="preserve">от </w:t>
            </w:r>
            <w:proofErr w:type="gramStart"/>
            <w:r>
              <w:rPr>
                <w:sz w:val="20"/>
                <w:szCs w:val="20"/>
              </w:rPr>
              <w:t>30  апреля</w:t>
            </w:r>
            <w:proofErr w:type="gramEnd"/>
            <w:r>
              <w:rPr>
                <w:sz w:val="20"/>
                <w:szCs w:val="20"/>
              </w:rPr>
              <w:t xml:space="preserve"> 2021 г. № 298</w:t>
            </w:r>
          </w:p>
        </w:tc>
      </w:tr>
      <w:tr w:rsidR="00C32B00" w:rsidTr="004473AB">
        <w:trPr>
          <w:gridAfter w:val="1"/>
          <w:wAfter w:w="1229" w:type="dxa"/>
          <w:trHeight w:val="180"/>
        </w:trPr>
        <w:tc>
          <w:tcPr>
            <w:tcW w:w="1128" w:type="dxa"/>
            <w:gridSpan w:val="2"/>
            <w:tcBorders>
              <w:top w:val="nil"/>
              <w:left w:val="nil"/>
              <w:bottom w:val="nil"/>
              <w:right w:val="nil"/>
            </w:tcBorders>
            <w:shd w:val="clear" w:color="auto" w:fill="auto"/>
            <w:noWrap/>
            <w:vAlign w:val="bottom"/>
            <w:hideMark/>
          </w:tcPr>
          <w:p w:rsidR="00C32B00" w:rsidRDefault="00C32B00">
            <w:pPr>
              <w:jc w:val="right"/>
              <w:rPr>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5099" w:type="dxa"/>
            <w:gridSpan w:val="5"/>
            <w:tcBorders>
              <w:top w:val="nil"/>
              <w:left w:val="nil"/>
              <w:bottom w:val="nil"/>
              <w:right w:val="nil"/>
            </w:tcBorders>
            <w:shd w:val="clear" w:color="auto" w:fill="auto"/>
            <w:noWrap/>
            <w:vAlign w:val="bottom"/>
            <w:hideMark/>
          </w:tcPr>
          <w:p w:rsidR="00C32B00" w:rsidRDefault="00C32B00">
            <w:pPr>
              <w:jc w:val="center"/>
              <w:rPr>
                <w:sz w:val="20"/>
                <w:szCs w:val="20"/>
              </w:rPr>
            </w:pPr>
          </w:p>
        </w:tc>
      </w:tr>
      <w:tr w:rsidR="00C32B00" w:rsidTr="004473AB">
        <w:trPr>
          <w:gridAfter w:val="1"/>
          <w:wAfter w:w="1229" w:type="dxa"/>
          <w:trHeight w:val="1272"/>
        </w:trPr>
        <w:tc>
          <w:tcPr>
            <w:tcW w:w="8460" w:type="dxa"/>
            <w:gridSpan w:val="11"/>
            <w:tcBorders>
              <w:top w:val="nil"/>
              <w:left w:val="nil"/>
              <w:bottom w:val="nil"/>
              <w:right w:val="nil"/>
            </w:tcBorders>
            <w:shd w:val="clear" w:color="auto" w:fill="auto"/>
            <w:vAlign w:val="bottom"/>
            <w:hideMark/>
          </w:tcPr>
          <w:p w:rsidR="00C32B00" w:rsidRDefault="00C32B00">
            <w:pPr>
              <w:jc w:val="center"/>
              <w:rPr>
                <w:b/>
                <w:bCs/>
                <w:sz w:val="20"/>
                <w:szCs w:val="20"/>
              </w:rPr>
            </w:pPr>
            <w:r>
              <w:rPr>
                <w:b/>
                <w:bCs/>
                <w:sz w:val="20"/>
                <w:szCs w:val="20"/>
              </w:rPr>
              <w:t xml:space="preserve">Распределение бюджетных ассигнований бюджета муниципального образования "Красногвардейское сельское поселение" по целевым </w:t>
            </w:r>
            <w:proofErr w:type="gramStart"/>
            <w:r>
              <w:rPr>
                <w:b/>
                <w:bCs/>
                <w:sz w:val="20"/>
                <w:szCs w:val="20"/>
              </w:rPr>
              <w:t>статьям(</w:t>
            </w:r>
            <w:proofErr w:type="gramEnd"/>
            <w:r>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2021 год</w:t>
            </w:r>
          </w:p>
        </w:tc>
      </w:tr>
      <w:tr w:rsidR="00C32B00" w:rsidTr="004473AB">
        <w:trPr>
          <w:gridAfter w:val="1"/>
          <w:wAfter w:w="1229" w:type="dxa"/>
          <w:trHeight w:val="169"/>
        </w:trPr>
        <w:tc>
          <w:tcPr>
            <w:tcW w:w="1128" w:type="dxa"/>
            <w:gridSpan w:val="2"/>
            <w:tcBorders>
              <w:top w:val="nil"/>
              <w:left w:val="nil"/>
              <w:bottom w:val="nil"/>
              <w:right w:val="nil"/>
            </w:tcBorders>
            <w:shd w:val="clear" w:color="auto" w:fill="auto"/>
            <w:noWrap/>
            <w:vAlign w:val="bottom"/>
            <w:hideMark/>
          </w:tcPr>
          <w:p w:rsidR="00C32B00" w:rsidRDefault="00C32B00">
            <w:pPr>
              <w:jc w:val="center"/>
              <w:rPr>
                <w:b/>
                <w:bCs/>
                <w:sz w:val="20"/>
                <w:szCs w:val="20"/>
              </w:rPr>
            </w:pPr>
          </w:p>
        </w:tc>
        <w:tc>
          <w:tcPr>
            <w:tcW w:w="1119"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1114" w:type="dxa"/>
            <w:gridSpan w:val="2"/>
            <w:tcBorders>
              <w:top w:val="nil"/>
              <w:left w:val="nil"/>
              <w:bottom w:val="nil"/>
              <w:right w:val="nil"/>
            </w:tcBorders>
            <w:shd w:val="clear" w:color="auto" w:fill="auto"/>
            <w:noWrap/>
            <w:vAlign w:val="bottom"/>
            <w:hideMark/>
          </w:tcPr>
          <w:p w:rsidR="00C32B00" w:rsidRDefault="00C32B00">
            <w:pPr>
              <w:rPr>
                <w:sz w:val="20"/>
                <w:szCs w:val="20"/>
              </w:rPr>
            </w:pPr>
          </w:p>
        </w:tc>
        <w:tc>
          <w:tcPr>
            <w:tcW w:w="2137" w:type="dxa"/>
            <w:gridSpan w:val="2"/>
            <w:tcBorders>
              <w:top w:val="nil"/>
              <w:left w:val="nil"/>
              <w:bottom w:val="nil"/>
              <w:right w:val="nil"/>
            </w:tcBorders>
            <w:shd w:val="clear" w:color="auto" w:fill="auto"/>
            <w:noWrap/>
            <w:vAlign w:val="bottom"/>
            <w:hideMark/>
          </w:tcPr>
          <w:p w:rsidR="00C32B00" w:rsidRDefault="00C32B00">
            <w:pPr>
              <w:jc w:val="center"/>
              <w:rPr>
                <w:sz w:val="20"/>
                <w:szCs w:val="20"/>
              </w:rPr>
            </w:pPr>
          </w:p>
        </w:tc>
        <w:tc>
          <w:tcPr>
            <w:tcW w:w="1511" w:type="dxa"/>
            <w:tcBorders>
              <w:top w:val="nil"/>
              <w:left w:val="nil"/>
              <w:bottom w:val="nil"/>
              <w:right w:val="nil"/>
            </w:tcBorders>
            <w:shd w:val="clear" w:color="auto" w:fill="auto"/>
            <w:noWrap/>
            <w:vAlign w:val="bottom"/>
            <w:hideMark/>
          </w:tcPr>
          <w:p w:rsidR="00C32B00" w:rsidRDefault="00C32B00">
            <w:pPr>
              <w:rPr>
                <w:sz w:val="20"/>
                <w:szCs w:val="20"/>
              </w:rPr>
            </w:pPr>
          </w:p>
        </w:tc>
        <w:tc>
          <w:tcPr>
            <w:tcW w:w="1451" w:type="dxa"/>
            <w:gridSpan w:val="2"/>
            <w:tcBorders>
              <w:top w:val="nil"/>
              <w:left w:val="nil"/>
              <w:bottom w:val="nil"/>
              <w:right w:val="nil"/>
            </w:tcBorders>
            <w:shd w:val="clear" w:color="auto" w:fill="auto"/>
            <w:noWrap/>
            <w:vAlign w:val="bottom"/>
            <w:hideMark/>
          </w:tcPr>
          <w:p w:rsidR="00C32B00" w:rsidRDefault="00C32B00">
            <w:pPr>
              <w:rPr>
                <w:sz w:val="20"/>
                <w:szCs w:val="20"/>
              </w:rPr>
            </w:pPr>
          </w:p>
        </w:tc>
      </w:tr>
      <w:tr w:rsidR="00C32B00" w:rsidTr="004473AB">
        <w:trPr>
          <w:gridAfter w:val="1"/>
          <w:wAfter w:w="1229" w:type="dxa"/>
          <w:trHeight w:val="270"/>
        </w:trPr>
        <w:tc>
          <w:tcPr>
            <w:tcW w:w="1128"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119" w:type="dxa"/>
            <w:gridSpan w:val="2"/>
            <w:tcBorders>
              <w:top w:val="nil"/>
              <w:left w:val="nil"/>
              <w:bottom w:val="single" w:sz="8" w:space="0" w:color="auto"/>
              <w:right w:val="nil"/>
            </w:tcBorders>
            <w:shd w:val="clear" w:color="auto" w:fill="auto"/>
            <w:noWrap/>
            <w:vAlign w:val="bottom"/>
            <w:hideMark/>
          </w:tcPr>
          <w:p w:rsidR="00C32B00" w:rsidRDefault="00C32B00">
            <w:pPr>
              <w:rPr>
                <w:sz w:val="20"/>
                <w:szCs w:val="20"/>
              </w:rPr>
            </w:pPr>
            <w:r>
              <w:rPr>
                <w:sz w:val="20"/>
                <w:szCs w:val="20"/>
              </w:rPr>
              <w:t> </w:t>
            </w:r>
          </w:p>
        </w:tc>
        <w:tc>
          <w:tcPr>
            <w:tcW w:w="1114" w:type="dxa"/>
            <w:gridSpan w:val="2"/>
            <w:tcBorders>
              <w:top w:val="nil"/>
              <w:left w:val="nil"/>
              <w:bottom w:val="single" w:sz="8" w:space="0" w:color="auto"/>
              <w:right w:val="nil"/>
            </w:tcBorders>
            <w:shd w:val="clear" w:color="auto" w:fill="auto"/>
            <w:noWrap/>
            <w:vAlign w:val="bottom"/>
            <w:hideMark/>
          </w:tcPr>
          <w:p w:rsidR="00C32B00" w:rsidRDefault="00C32B00">
            <w:pPr>
              <w:jc w:val="center"/>
              <w:rPr>
                <w:sz w:val="20"/>
                <w:szCs w:val="20"/>
              </w:rPr>
            </w:pPr>
            <w:r>
              <w:rPr>
                <w:sz w:val="20"/>
                <w:szCs w:val="20"/>
              </w:rPr>
              <w:t> </w:t>
            </w:r>
          </w:p>
        </w:tc>
        <w:tc>
          <w:tcPr>
            <w:tcW w:w="2137" w:type="dxa"/>
            <w:gridSpan w:val="2"/>
            <w:tcBorders>
              <w:top w:val="nil"/>
              <w:left w:val="nil"/>
              <w:bottom w:val="single" w:sz="8" w:space="0" w:color="auto"/>
              <w:right w:val="nil"/>
            </w:tcBorders>
            <w:shd w:val="clear" w:color="auto" w:fill="auto"/>
            <w:noWrap/>
            <w:vAlign w:val="bottom"/>
            <w:hideMark/>
          </w:tcPr>
          <w:p w:rsidR="00C32B00" w:rsidRDefault="00C32B00">
            <w:pPr>
              <w:rPr>
                <w:sz w:val="16"/>
                <w:szCs w:val="16"/>
              </w:rPr>
            </w:pPr>
            <w:r>
              <w:rPr>
                <w:sz w:val="16"/>
                <w:szCs w:val="16"/>
              </w:rPr>
              <w:t> </w:t>
            </w:r>
          </w:p>
        </w:tc>
        <w:tc>
          <w:tcPr>
            <w:tcW w:w="1511" w:type="dxa"/>
            <w:tcBorders>
              <w:top w:val="nil"/>
              <w:left w:val="nil"/>
              <w:bottom w:val="single" w:sz="8" w:space="0" w:color="auto"/>
              <w:right w:val="nil"/>
            </w:tcBorders>
            <w:shd w:val="clear" w:color="auto" w:fill="auto"/>
            <w:noWrap/>
            <w:vAlign w:val="bottom"/>
            <w:hideMark/>
          </w:tcPr>
          <w:p w:rsidR="00C32B00" w:rsidRDefault="00C32B00">
            <w:pPr>
              <w:rPr>
                <w:sz w:val="16"/>
                <w:szCs w:val="16"/>
              </w:rPr>
            </w:pPr>
            <w:proofErr w:type="spellStart"/>
            <w:r>
              <w:rPr>
                <w:sz w:val="16"/>
                <w:szCs w:val="16"/>
              </w:rPr>
              <w:t>тыс.руб</w:t>
            </w:r>
            <w:proofErr w:type="spellEnd"/>
            <w:r>
              <w:rPr>
                <w:sz w:val="16"/>
                <w:szCs w:val="16"/>
              </w:rPr>
              <w:t>.</w:t>
            </w:r>
          </w:p>
        </w:tc>
        <w:tc>
          <w:tcPr>
            <w:tcW w:w="1451" w:type="dxa"/>
            <w:gridSpan w:val="2"/>
            <w:tcBorders>
              <w:top w:val="nil"/>
              <w:left w:val="nil"/>
              <w:bottom w:val="single" w:sz="8" w:space="0" w:color="auto"/>
              <w:right w:val="nil"/>
            </w:tcBorders>
            <w:shd w:val="clear" w:color="auto" w:fill="auto"/>
            <w:noWrap/>
            <w:vAlign w:val="bottom"/>
            <w:hideMark/>
          </w:tcPr>
          <w:p w:rsidR="00C32B00" w:rsidRDefault="00C32B00">
            <w:pPr>
              <w:rPr>
                <w:sz w:val="16"/>
                <w:szCs w:val="16"/>
              </w:rPr>
            </w:pPr>
            <w:r>
              <w:rPr>
                <w:sz w:val="16"/>
                <w:szCs w:val="16"/>
              </w:rPr>
              <w:t> </w:t>
            </w:r>
          </w:p>
        </w:tc>
      </w:tr>
      <w:tr w:rsidR="00C32B00" w:rsidTr="004473AB">
        <w:trPr>
          <w:gridAfter w:val="1"/>
          <w:wAfter w:w="1229" w:type="dxa"/>
          <w:trHeight w:val="938"/>
        </w:trPr>
        <w:tc>
          <w:tcPr>
            <w:tcW w:w="3361" w:type="dxa"/>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C32B00" w:rsidRDefault="00C32B00">
            <w:pPr>
              <w:jc w:val="center"/>
              <w:rPr>
                <w:b/>
                <w:bCs/>
                <w:sz w:val="20"/>
                <w:szCs w:val="20"/>
              </w:rPr>
            </w:pPr>
            <w:r>
              <w:rPr>
                <w:b/>
                <w:bCs/>
                <w:sz w:val="20"/>
                <w:szCs w:val="20"/>
              </w:rPr>
              <w:t>Наименование</w:t>
            </w:r>
          </w:p>
        </w:tc>
        <w:tc>
          <w:tcPr>
            <w:tcW w:w="2137" w:type="dxa"/>
            <w:gridSpan w:val="2"/>
            <w:tcBorders>
              <w:top w:val="nil"/>
              <w:left w:val="nil"/>
              <w:bottom w:val="single" w:sz="4" w:space="0" w:color="auto"/>
              <w:right w:val="single" w:sz="4" w:space="0" w:color="auto"/>
            </w:tcBorders>
            <w:shd w:val="clear" w:color="auto" w:fill="auto"/>
            <w:vAlign w:val="center"/>
            <w:hideMark/>
          </w:tcPr>
          <w:p w:rsidR="00C32B00" w:rsidRDefault="00C32B00">
            <w:pPr>
              <w:jc w:val="center"/>
              <w:rPr>
                <w:b/>
                <w:bCs/>
                <w:sz w:val="16"/>
                <w:szCs w:val="16"/>
              </w:rPr>
            </w:pPr>
            <w:r>
              <w:rPr>
                <w:b/>
                <w:bCs/>
                <w:sz w:val="16"/>
                <w:szCs w:val="16"/>
              </w:rPr>
              <w:t>Код целевой статьи</w:t>
            </w:r>
          </w:p>
        </w:tc>
        <w:tc>
          <w:tcPr>
            <w:tcW w:w="1511" w:type="dxa"/>
            <w:tcBorders>
              <w:top w:val="nil"/>
              <w:left w:val="nil"/>
              <w:bottom w:val="single" w:sz="4" w:space="0" w:color="auto"/>
              <w:right w:val="single" w:sz="4" w:space="0" w:color="auto"/>
            </w:tcBorders>
            <w:shd w:val="clear" w:color="auto" w:fill="auto"/>
            <w:vAlign w:val="center"/>
            <w:hideMark/>
          </w:tcPr>
          <w:p w:rsidR="00C32B00" w:rsidRDefault="00C32B00">
            <w:pPr>
              <w:jc w:val="center"/>
              <w:rPr>
                <w:b/>
                <w:bCs/>
                <w:sz w:val="16"/>
                <w:szCs w:val="16"/>
              </w:rPr>
            </w:pPr>
            <w:r>
              <w:rPr>
                <w:b/>
                <w:bCs/>
                <w:sz w:val="16"/>
                <w:szCs w:val="16"/>
              </w:rPr>
              <w:t>Код вида расхода</w:t>
            </w:r>
          </w:p>
        </w:tc>
        <w:tc>
          <w:tcPr>
            <w:tcW w:w="1451" w:type="dxa"/>
            <w:gridSpan w:val="2"/>
            <w:tcBorders>
              <w:top w:val="nil"/>
              <w:left w:val="nil"/>
              <w:bottom w:val="single" w:sz="4" w:space="0" w:color="auto"/>
              <w:right w:val="single" w:sz="4" w:space="0" w:color="auto"/>
            </w:tcBorders>
            <w:shd w:val="clear" w:color="auto" w:fill="auto"/>
            <w:noWrap/>
            <w:vAlign w:val="center"/>
            <w:hideMark/>
          </w:tcPr>
          <w:p w:rsidR="00C32B00" w:rsidRDefault="00C32B00">
            <w:pPr>
              <w:jc w:val="center"/>
              <w:rPr>
                <w:b/>
                <w:bCs/>
                <w:sz w:val="16"/>
                <w:szCs w:val="16"/>
              </w:rPr>
            </w:pPr>
            <w:r>
              <w:rPr>
                <w:b/>
                <w:bCs/>
                <w:sz w:val="16"/>
                <w:szCs w:val="16"/>
              </w:rPr>
              <w:t>Сумма</w:t>
            </w:r>
          </w:p>
        </w:tc>
      </w:tr>
      <w:tr w:rsidR="00C32B00" w:rsidTr="004473AB">
        <w:trPr>
          <w:gridAfter w:val="1"/>
          <w:wAfter w:w="1229" w:type="dxa"/>
          <w:trHeight w:val="50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6110000000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1142</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Глава муниципального образования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1142</w:t>
            </w:r>
          </w:p>
        </w:tc>
      </w:tr>
      <w:tr w:rsidR="00C32B00" w:rsidTr="004473AB">
        <w:trPr>
          <w:gridAfter w:val="1"/>
          <w:wAfter w:w="1229" w:type="dxa"/>
          <w:trHeight w:val="73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1142</w:t>
            </w:r>
          </w:p>
        </w:tc>
      </w:tr>
      <w:tr w:rsidR="00C32B00" w:rsidTr="004473AB">
        <w:trPr>
          <w:gridAfter w:val="1"/>
          <w:wAfter w:w="1229" w:type="dxa"/>
          <w:trHeight w:val="28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Расходы на выплаты персоналу государственных (муниципальных) органов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6110000100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120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1142</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Расходы на обеспечение функций органов местного самоуправления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7795,2</w:t>
            </w:r>
          </w:p>
        </w:tc>
      </w:tr>
      <w:tr w:rsidR="00C32B00" w:rsidTr="004473AB">
        <w:trPr>
          <w:gridAfter w:val="1"/>
          <w:wAfter w:w="1229" w:type="dxa"/>
          <w:trHeight w:val="73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7106</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Расходы на выплаты персоналу государственных (муниципальных) органов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120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7106</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689,2</w:t>
            </w:r>
          </w:p>
        </w:tc>
      </w:tr>
      <w:tr w:rsidR="00C32B00" w:rsidTr="004473AB">
        <w:trPr>
          <w:gridAfter w:val="1"/>
          <w:wAfter w:w="1229" w:type="dxa"/>
          <w:trHeight w:val="6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6160000400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689,2</w:t>
            </w:r>
          </w:p>
        </w:tc>
      </w:tr>
      <w:tr w:rsidR="00C32B00" w:rsidTr="004473AB">
        <w:trPr>
          <w:gridAfter w:val="1"/>
          <w:wAfter w:w="1229" w:type="dxa"/>
          <w:trHeight w:val="46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5000000000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109634,9</w:t>
            </w:r>
          </w:p>
        </w:tc>
      </w:tr>
      <w:tr w:rsidR="00C32B00" w:rsidTr="004473AB">
        <w:trPr>
          <w:gridAfter w:val="1"/>
          <w:wAfter w:w="1229" w:type="dxa"/>
          <w:trHeight w:val="69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 xml:space="preserve">Муниципальная программа "Комплексное развитие транспортной </w:t>
            </w:r>
            <w:proofErr w:type="gramStart"/>
            <w:r>
              <w:rPr>
                <w:b/>
                <w:bCs/>
                <w:i/>
                <w:iCs/>
                <w:sz w:val="16"/>
                <w:szCs w:val="16"/>
              </w:rPr>
              <w:t>инфраструктуры  муниципального</w:t>
            </w:r>
            <w:proofErr w:type="gramEnd"/>
            <w:r>
              <w:rPr>
                <w:b/>
                <w:bCs/>
                <w:i/>
                <w:iCs/>
                <w:sz w:val="16"/>
                <w:szCs w:val="16"/>
              </w:rPr>
              <w:t xml:space="preserve"> образования "Красногвардейское сельское поселение" на 2018 - 2028 годы".</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80705,7</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4831,1</w:t>
            </w:r>
          </w:p>
        </w:tc>
      </w:tr>
      <w:tr w:rsidR="00C32B00" w:rsidTr="004473AB">
        <w:trPr>
          <w:gridAfter w:val="1"/>
          <w:wAfter w:w="1229" w:type="dxa"/>
          <w:trHeight w:val="46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5000070100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4831,1</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5000160280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62,1</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5000160280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62,1</w:t>
            </w:r>
          </w:p>
        </w:tc>
      </w:tr>
      <w:tr w:rsidR="00C32B00" w:rsidTr="004473AB">
        <w:trPr>
          <w:gridAfter w:val="1"/>
          <w:wAfter w:w="1229" w:type="dxa"/>
          <w:trHeight w:val="4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16497,5</w:t>
            </w:r>
          </w:p>
        </w:tc>
      </w:tr>
      <w:tr w:rsidR="00C32B00" w:rsidTr="004473AB">
        <w:trPr>
          <w:gridAfter w:val="1"/>
          <w:wAfter w:w="1229" w:type="dxa"/>
          <w:trHeight w:val="4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 xml:space="preserve">Реконструкция подъездной автодороги по ул. </w:t>
            </w:r>
            <w:proofErr w:type="spellStart"/>
            <w:r>
              <w:rPr>
                <w:sz w:val="16"/>
                <w:szCs w:val="16"/>
              </w:rPr>
              <w:t>Заринского</w:t>
            </w:r>
            <w:proofErr w:type="spellEnd"/>
            <w:r>
              <w:rPr>
                <w:sz w:val="16"/>
                <w:szCs w:val="16"/>
              </w:rPr>
              <w:t xml:space="preserve"> (РБ)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16497,5</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16497,5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50000L3720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16497,5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Субсидия на строительство (реконструкцию), капитальный ремонт и ремонт автомобильных дорог общего пользования местного значения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5100060280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59315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Реконструкция подъездной автодороги по ул. 50 лет Октября и ул. Чапаева (РБ)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59315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59315</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5000060280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59315</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2488,9</w:t>
            </w:r>
          </w:p>
        </w:tc>
      </w:tr>
      <w:tr w:rsidR="00C32B00" w:rsidTr="004473AB">
        <w:trPr>
          <w:gridAfter w:val="1"/>
          <w:wAfter w:w="1229" w:type="dxa"/>
          <w:trHeight w:val="37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5100002200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2382,1</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5100002200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2382,1</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36</w:t>
            </w:r>
          </w:p>
        </w:tc>
      </w:tr>
      <w:tr w:rsidR="00C32B00" w:rsidTr="004473AB">
        <w:trPr>
          <w:gridAfter w:val="1"/>
          <w:wAfter w:w="1229" w:type="dxa"/>
          <w:trHeight w:val="48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5100070110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36</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 xml:space="preserve">Передача полномочий по строительству водопровода в а. </w:t>
            </w:r>
            <w:proofErr w:type="spellStart"/>
            <w:r>
              <w:rPr>
                <w:sz w:val="16"/>
                <w:szCs w:val="16"/>
              </w:rPr>
              <w:t>Адамий</w:t>
            </w:r>
            <w:proofErr w:type="spellEnd"/>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51000L5760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70,8</w:t>
            </w:r>
          </w:p>
        </w:tc>
      </w:tr>
      <w:tr w:rsidR="00C32B00" w:rsidTr="004473AB">
        <w:trPr>
          <w:gridAfter w:val="1"/>
          <w:wAfter w:w="1229" w:type="dxa"/>
          <w:trHeight w:val="66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5200070120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16634,3</w:t>
            </w:r>
          </w:p>
        </w:tc>
      </w:tr>
      <w:tr w:rsidR="00C32B00" w:rsidTr="004473AB">
        <w:trPr>
          <w:gridAfter w:val="1"/>
          <w:wAfter w:w="1229" w:type="dxa"/>
          <w:trHeight w:val="36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5200070120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614,3</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5200070120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614,3</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lastRenderedPageBreak/>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МБ). </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983</w:t>
            </w:r>
          </w:p>
        </w:tc>
      </w:tr>
      <w:tr w:rsidR="00C32B00" w:rsidTr="004473AB">
        <w:trPr>
          <w:gridAfter w:val="1"/>
          <w:wAfter w:w="1229" w:type="dxa"/>
          <w:trHeight w:val="38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983</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5100002400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983</w:t>
            </w:r>
          </w:p>
        </w:tc>
      </w:tr>
      <w:tr w:rsidR="00C32B00" w:rsidTr="004473AB">
        <w:trPr>
          <w:gridAfter w:val="1"/>
          <w:wAfter w:w="1229" w:type="dxa"/>
          <w:trHeight w:val="51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МБ)</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550</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550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5200160440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550</w:t>
            </w:r>
          </w:p>
        </w:tc>
      </w:tr>
      <w:tr w:rsidR="00C32B00" w:rsidTr="004473AB">
        <w:trPr>
          <w:gridAfter w:val="1"/>
          <w:wAfter w:w="1229" w:type="dxa"/>
          <w:trHeight w:val="48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МБ)</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446,6</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446,6</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521F255550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446,6</w:t>
            </w:r>
          </w:p>
        </w:tc>
      </w:tr>
      <w:tr w:rsidR="00C32B00" w:rsidTr="004473AB">
        <w:trPr>
          <w:gridAfter w:val="1"/>
          <w:wAfter w:w="1229" w:type="dxa"/>
          <w:trHeight w:val="49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5% РБ)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5200060440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10000</w:t>
            </w:r>
          </w:p>
        </w:tc>
      </w:tr>
      <w:tr w:rsidR="00C32B00" w:rsidTr="004473AB">
        <w:trPr>
          <w:gridAfter w:val="1"/>
          <w:wAfter w:w="1229" w:type="dxa"/>
          <w:trHeight w:val="49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 xml:space="preserve">Реконструкция ул. 50 лет Октября. Этап </w:t>
            </w:r>
            <w:proofErr w:type="gramStart"/>
            <w:r>
              <w:rPr>
                <w:sz w:val="16"/>
                <w:szCs w:val="16"/>
              </w:rPr>
              <w:t>4.Благоустройство</w:t>
            </w:r>
            <w:proofErr w:type="gramEnd"/>
            <w:r>
              <w:rPr>
                <w:sz w:val="16"/>
                <w:szCs w:val="16"/>
              </w:rPr>
              <w:t xml:space="preserve"> и озеленение (</w:t>
            </w:r>
            <w:proofErr w:type="spellStart"/>
            <w:r>
              <w:rPr>
                <w:sz w:val="16"/>
                <w:szCs w:val="16"/>
              </w:rPr>
              <w:t>софинансирование</w:t>
            </w:r>
            <w:proofErr w:type="spellEnd"/>
            <w:r>
              <w:rPr>
                <w:sz w:val="16"/>
                <w:szCs w:val="16"/>
              </w:rPr>
              <w:t xml:space="preserve"> 10% ФБ)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2200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2200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2200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Благоустройство дворовой территории по ул. Горького 6-а (</w:t>
            </w:r>
            <w:proofErr w:type="spellStart"/>
            <w:r>
              <w:rPr>
                <w:sz w:val="16"/>
                <w:szCs w:val="16"/>
              </w:rPr>
              <w:t>софинансирование</w:t>
            </w:r>
            <w:proofErr w:type="spellEnd"/>
            <w:r>
              <w:rPr>
                <w:sz w:val="16"/>
                <w:szCs w:val="16"/>
              </w:rPr>
              <w:t xml:space="preserve"> ФБ)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1840,4</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1840,4</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520F255550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1840,4</w:t>
            </w:r>
          </w:p>
        </w:tc>
      </w:tr>
      <w:tr w:rsidR="00C32B00" w:rsidTr="004473AB">
        <w:trPr>
          <w:gridAfter w:val="1"/>
          <w:wAfter w:w="1229" w:type="dxa"/>
          <w:trHeight w:val="7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2021 год и плановый период 2022 и 2023 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5300070130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8317,8</w:t>
            </w:r>
          </w:p>
        </w:tc>
      </w:tr>
      <w:tr w:rsidR="00C32B00" w:rsidTr="004473AB">
        <w:trPr>
          <w:gridAfter w:val="1"/>
          <w:wAfter w:w="1229" w:type="dxa"/>
          <w:trHeight w:val="9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2021 год и плановый период 2022 и 2023 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2540</w:t>
            </w:r>
          </w:p>
        </w:tc>
      </w:tr>
      <w:tr w:rsidR="00C32B00" w:rsidTr="004473AB">
        <w:trPr>
          <w:gridAfter w:val="1"/>
          <w:wAfter w:w="1229" w:type="dxa"/>
          <w:trHeight w:val="37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2539,8</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2539,8</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0,2</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Уплата налогов, сборов и иных платежей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5310070131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850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0,2</w:t>
            </w:r>
          </w:p>
        </w:tc>
      </w:tr>
      <w:tr w:rsidR="00C32B00" w:rsidTr="004473AB">
        <w:trPr>
          <w:gridAfter w:val="1"/>
          <w:wAfter w:w="1229" w:type="dxa"/>
          <w:trHeight w:val="7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 xml:space="preserve">Подпрограмма "Озеленение территории муниципального образования "Красногвардейское сельское поселение" на 2021 год и плановый период 2022 и </w:t>
            </w:r>
            <w:proofErr w:type="gramStart"/>
            <w:r>
              <w:rPr>
                <w:b/>
                <w:bCs/>
                <w:i/>
                <w:iCs/>
                <w:sz w:val="16"/>
                <w:szCs w:val="16"/>
              </w:rPr>
              <w:t>2023  годов</w:t>
            </w:r>
            <w:proofErr w:type="gramEnd"/>
            <w:r>
              <w:rPr>
                <w:b/>
                <w:bCs/>
                <w:i/>
                <w:iCs/>
                <w:sz w:val="16"/>
                <w:szCs w:val="16"/>
              </w:rPr>
              <w:t>".</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3241,2</w:t>
            </w:r>
          </w:p>
        </w:tc>
      </w:tr>
      <w:tr w:rsidR="00C32B00" w:rsidTr="004473AB">
        <w:trPr>
          <w:gridAfter w:val="1"/>
          <w:wAfter w:w="1229" w:type="dxa"/>
          <w:trHeight w:val="28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1509,2</w:t>
            </w:r>
          </w:p>
        </w:tc>
      </w:tr>
      <w:tr w:rsidR="00C32B00" w:rsidTr="004473AB">
        <w:trPr>
          <w:gridAfter w:val="1"/>
          <w:wAfter w:w="1229" w:type="dxa"/>
          <w:trHeight w:val="46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1509,2</w:t>
            </w:r>
          </w:p>
        </w:tc>
      </w:tr>
      <w:tr w:rsidR="00C32B00" w:rsidTr="004473AB">
        <w:trPr>
          <w:gridAfter w:val="1"/>
          <w:wAfter w:w="1229" w:type="dxa"/>
          <w:trHeight w:val="46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Капитальные вложения в объекты государственной (муниципальной) собственности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1732</w:t>
            </w:r>
          </w:p>
        </w:tc>
      </w:tr>
      <w:tr w:rsidR="00C32B00" w:rsidTr="004473AB">
        <w:trPr>
          <w:gridAfter w:val="1"/>
          <w:wAfter w:w="1229" w:type="dxa"/>
          <w:trHeight w:val="37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Бюджетные инвестиции</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5320070132</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410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1732</w:t>
            </w:r>
          </w:p>
        </w:tc>
      </w:tr>
      <w:tr w:rsidR="00C32B00" w:rsidTr="004473AB">
        <w:trPr>
          <w:gridAfter w:val="1"/>
          <w:wAfter w:w="1229" w:type="dxa"/>
          <w:trHeight w:val="6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lastRenderedPageBreak/>
              <w:t>Подпрограмма "Организация и содержание мест захоронения муниципального образования "Красногвардейское сельское поселение" на 2021 год и плановый период 2022 и 20223годов".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93</w:t>
            </w:r>
          </w:p>
        </w:tc>
      </w:tr>
      <w:tr w:rsidR="00C32B00" w:rsidTr="004473AB">
        <w:trPr>
          <w:gridAfter w:val="1"/>
          <w:wAfter w:w="1229" w:type="dxa"/>
          <w:trHeight w:val="33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93</w:t>
            </w:r>
          </w:p>
        </w:tc>
      </w:tr>
      <w:tr w:rsidR="00C32B00" w:rsidTr="004473AB">
        <w:trPr>
          <w:gridAfter w:val="1"/>
          <w:wAfter w:w="1229" w:type="dxa"/>
          <w:trHeight w:val="40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5330070133</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93</w:t>
            </w:r>
          </w:p>
        </w:tc>
      </w:tr>
      <w:tr w:rsidR="00C32B00" w:rsidTr="004473AB">
        <w:trPr>
          <w:gridAfter w:val="1"/>
          <w:wAfter w:w="1229" w:type="dxa"/>
          <w:trHeight w:val="66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 xml:space="preserve">Подпрограмма "Санитарное </w:t>
            </w:r>
            <w:proofErr w:type="gramStart"/>
            <w:r>
              <w:rPr>
                <w:b/>
                <w:bCs/>
                <w:i/>
                <w:iCs/>
                <w:sz w:val="16"/>
                <w:szCs w:val="16"/>
              </w:rPr>
              <w:t>состояние  территории</w:t>
            </w:r>
            <w:proofErr w:type="gramEnd"/>
            <w:r>
              <w:rPr>
                <w:b/>
                <w:bCs/>
                <w:i/>
                <w:iCs/>
                <w:sz w:val="16"/>
                <w:szCs w:val="16"/>
              </w:rPr>
              <w:t xml:space="preserve"> муниципального образования "Красногвардейское сельское поселение" на 2021 год и плановый период 2022 и 2023 годов". </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2443,6</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1645,6</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5340070134</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1645,6</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Субсидия на обеспечение комплексного развития сельских территорий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798</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798</w:t>
            </w:r>
          </w:p>
        </w:tc>
      </w:tr>
      <w:tr w:rsidR="00C32B00" w:rsidTr="004473AB">
        <w:trPr>
          <w:gridAfter w:val="1"/>
          <w:wAfter w:w="1229" w:type="dxa"/>
          <w:trHeight w:val="42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53400L5761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798</w:t>
            </w:r>
          </w:p>
        </w:tc>
      </w:tr>
      <w:tr w:rsidR="00C32B00" w:rsidTr="004473AB">
        <w:trPr>
          <w:gridAfter w:val="1"/>
          <w:wAfter w:w="1229" w:type="dxa"/>
          <w:trHeight w:val="68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5400070140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w:t>
            </w:r>
          </w:p>
        </w:tc>
      </w:tr>
      <w:tr w:rsidR="00C32B00" w:rsidTr="004473AB">
        <w:trPr>
          <w:gridAfter w:val="1"/>
          <w:wAfter w:w="1229" w:type="dxa"/>
          <w:trHeight w:val="33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5400070140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5400070140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w:t>
            </w:r>
          </w:p>
        </w:tc>
      </w:tr>
      <w:tr w:rsidR="00C32B00" w:rsidTr="004473AB">
        <w:trPr>
          <w:gridAfter w:val="1"/>
          <w:wAfter w:w="1229" w:type="dxa"/>
          <w:trHeight w:val="6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r>
              <w:rPr>
                <w:b/>
                <w:bCs/>
                <w:i/>
                <w:iCs/>
                <w:sz w:val="16"/>
                <w:szCs w:val="16"/>
              </w:rPr>
              <w:t>Муниципальная программа "Противодействие коррупции в МО "Красногвардейское сельское поселение" на 2021 год и плановый период 2022 и 2023 гг.</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5500070150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w:t>
            </w:r>
          </w:p>
        </w:tc>
      </w:tr>
      <w:tr w:rsidR="00C32B00" w:rsidTr="004473AB">
        <w:trPr>
          <w:gridAfter w:val="1"/>
          <w:wAfter w:w="1229" w:type="dxa"/>
          <w:trHeight w:val="103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i/>
                <w:iCs/>
                <w:sz w:val="16"/>
                <w:szCs w:val="16"/>
              </w:rPr>
            </w:pPr>
            <w:r>
              <w:rPr>
                <w:b/>
                <w:bCs/>
                <w:i/>
                <w:iCs/>
                <w:sz w:val="16"/>
                <w:szCs w:val="16"/>
              </w:rPr>
              <w:t xml:space="preserve">Муниципальная программа "Мероприятия по профилактике терроризма и экстремизма, а </w:t>
            </w:r>
            <w:proofErr w:type="gramStart"/>
            <w:r>
              <w:rPr>
                <w:b/>
                <w:bCs/>
                <w:i/>
                <w:iCs/>
                <w:sz w:val="16"/>
                <w:szCs w:val="16"/>
              </w:rPr>
              <w:t>так же</w:t>
            </w:r>
            <w:proofErr w:type="gramEnd"/>
            <w:r>
              <w:rPr>
                <w:b/>
                <w:bCs/>
                <w:i/>
                <w:iCs/>
                <w:sz w:val="16"/>
                <w:szCs w:val="16"/>
              </w:rPr>
              <w:t xml:space="preserve">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 </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i/>
                <w:iCs/>
                <w:sz w:val="16"/>
                <w:szCs w:val="16"/>
              </w:rPr>
            </w:pPr>
            <w:r>
              <w:rPr>
                <w:b/>
                <w:bCs/>
                <w:i/>
                <w:iCs/>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i/>
                <w:iCs/>
                <w:sz w:val="16"/>
                <w:szCs w:val="16"/>
              </w:rPr>
            </w:pPr>
            <w:r>
              <w:rPr>
                <w:b/>
                <w:bCs/>
                <w:i/>
                <w:iCs/>
                <w:sz w:val="16"/>
                <w:szCs w:val="16"/>
              </w:rPr>
              <w:t>1</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w:t>
            </w:r>
          </w:p>
        </w:tc>
      </w:tr>
      <w:tr w:rsidR="00C32B00" w:rsidTr="004473AB">
        <w:trPr>
          <w:gridAfter w:val="1"/>
          <w:wAfter w:w="1229" w:type="dxa"/>
          <w:trHeight w:val="48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5600070160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w:t>
            </w:r>
          </w:p>
        </w:tc>
      </w:tr>
      <w:tr w:rsidR="00C32B00" w:rsidTr="004473AB">
        <w:trPr>
          <w:gridAfter w:val="1"/>
          <w:wAfter w:w="1229" w:type="dxa"/>
          <w:trHeight w:val="672"/>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i/>
                <w:iCs/>
                <w:sz w:val="16"/>
                <w:szCs w:val="16"/>
              </w:rPr>
            </w:pPr>
            <w:proofErr w:type="gramStart"/>
            <w:r>
              <w:rPr>
                <w:b/>
                <w:bCs/>
                <w:i/>
                <w:iCs/>
                <w:sz w:val="16"/>
                <w:szCs w:val="16"/>
              </w:rPr>
              <w:t>Муниципальная  программа</w:t>
            </w:r>
            <w:proofErr w:type="gramEnd"/>
            <w:r>
              <w:rPr>
                <w:b/>
                <w:bCs/>
                <w:i/>
                <w:iCs/>
                <w:sz w:val="16"/>
                <w:szCs w:val="16"/>
              </w:rPr>
              <w:t xml:space="preserve"> "Военно-патриотическое воспитание молодежи МО "Красногвардейское сельское поселение" на 2021 год и плановый период  2022 и 2023 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32</w:t>
            </w:r>
          </w:p>
        </w:tc>
      </w:tr>
      <w:tr w:rsidR="00C32B00" w:rsidTr="004473AB">
        <w:trPr>
          <w:gridAfter w:val="1"/>
          <w:wAfter w:w="1229" w:type="dxa"/>
          <w:trHeight w:val="30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32</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5700070170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32</w:t>
            </w:r>
          </w:p>
        </w:tc>
      </w:tr>
      <w:tr w:rsidR="00C32B00" w:rsidTr="004473AB">
        <w:trPr>
          <w:gridAfter w:val="1"/>
          <w:wAfter w:w="1229" w:type="dxa"/>
          <w:trHeight w:val="68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i/>
                <w:iCs/>
                <w:sz w:val="16"/>
                <w:szCs w:val="16"/>
              </w:rPr>
            </w:pPr>
            <w:r>
              <w:rPr>
                <w:b/>
                <w:bCs/>
                <w:i/>
                <w:iCs/>
                <w:sz w:val="16"/>
                <w:szCs w:val="16"/>
              </w:rPr>
              <w:t xml:space="preserve">Муниципальная программа "Содержание и ремонт памятников и обелисков муниципального образования "Красногвардейское сельское поселение" на 2021 год и плановый период 2022 и </w:t>
            </w:r>
            <w:proofErr w:type="gramStart"/>
            <w:r>
              <w:rPr>
                <w:b/>
                <w:bCs/>
                <w:i/>
                <w:iCs/>
                <w:sz w:val="16"/>
                <w:szCs w:val="16"/>
              </w:rPr>
              <w:t>2023  годов</w:t>
            </w:r>
            <w:proofErr w:type="gramEnd"/>
            <w:r>
              <w:rPr>
                <w:b/>
                <w:bCs/>
                <w:i/>
                <w:iCs/>
                <w:sz w:val="16"/>
                <w:szCs w:val="16"/>
              </w:rPr>
              <w:t>."</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1273,2</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155</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5800070180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155</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lastRenderedPageBreak/>
              <w:t>Субсидия на реализацию ФЦП "Увековечение памяти погибших при защите отечества на 2019-2024гг." (РБ)</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1118,2</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Ремонт объекта культурного наследия "Одиночное захоронение" 1947г. С. Красногвардейское ул. Шоссейная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rPr>
                <w:sz w:val="16"/>
                <w:szCs w:val="16"/>
              </w:rPr>
            </w:pPr>
            <w:r>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1118,2</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1118,2</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58001L2991</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1118,2</w:t>
            </w:r>
          </w:p>
        </w:tc>
      </w:tr>
      <w:tr w:rsidR="00C32B00" w:rsidTr="004473AB">
        <w:trPr>
          <w:gridAfter w:val="1"/>
          <w:wAfter w:w="1229" w:type="dxa"/>
          <w:trHeight w:val="66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i/>
                <w:iCs/>
                <w:sz w:val="16"/>
                <w:szCs w:val="16"/>
              </w:rPr>
            </w:pPr>
            <w:r>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2020 год и плановый период 2021 и 2022 годов."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i/>
                <w:iCs/>
                <w:sz w:val="16"/>
                <w:szCs w:val="16"/>
              </w:rPr>
            </w:pPr>
            <w:r>
              <w:rPr>
                <w:b/>
                <w:bCs/>
                <w:i/>
                <w:iCs/>
                <w:sz w:val="16"/>
                <w:szCs w:val="16"/>
              </w:rPr>
              <w:t>180</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180</w:t>
            </w:r>
          </w:p>
        </w:tc>
      </w:tr>
      <w:tr w:rsidR="00C32B00" w:rsidTr="004473AB">
        <w:trPr>
          <w:gridAfter w:val="1"/>
          <w:wAfter w:w="1229" w:type="dxa"/>
          <w:trHeight w:val="409"/>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5900070190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180</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Реализация иных мероприятий в рамках непрограммных расходов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6000000000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2564,0</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Проведение выборов и референдумов</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6120000700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592</w:t>
            </w:r>
          </w:p>
        </w:tc>
      </w:tr>
      <w:tr w:rsidR="00C32B00" w:rsidTr="004473AB">
        <w:trPr>
          <w:gridAfter w:val="1"/>
          <w:wAfter w:w="1229" w:type="dxa"/>
          <w:trHeight w:val="36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6120000700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592</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Специальные расходы</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6120000700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880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592</w:t>
            </w:r>
          </w:p>
        </w:tc>
      </w:tr>
      <w:tr w:rsidR="00C32B00" w:rsidTr="004473AB">
        <w:trPr>
          <w:gridAfter w:val="1"/>
          <w:wAfter w:w="1229" w:type="dxa"/>
          <w:trHeight w:val="42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t>Резервный фонд администрации муниципального образования "Красногвардейский район"</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50</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50</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Резервные средства</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6130000300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870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50</w:t>
            </w:r>
          </w:p>
        </w:tc>
      </w:tr>
      <w:tr w:rsidR="00C32B00" w:rsidTr="004473AB">
        <w:trPr>
          <w:gridAfter w:val="1"/>
          <w:wAfter w:w="1229" w:type="dxa"/>
          <w:trHeight w:val="24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Выполнение других обязательств государства</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506</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300</w:t>
            </w:r>
          </w:p>
        </w:tc>
      </w:tr>
      <w:tr w:rsidR="00C32B00" w:rsidTr="004473AB">
        <w:trPr>
          <w:gridAfter w:val="1"/>
          <w:wAfter w:w="1229" w:type="dxa"/>
          <w:trHeight w:val="51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300</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бюджетные ассигнования</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206</w:t>
            </w:r>
          </w:p>
        </w:tc>
      </w:tr>
      <w:tr w:rsidR="00C32B00" w:rsidTr="004473AB">
        <w:trPr>
          <w:gridAfter w:val="1"/>
          <w:wAfter w:w="1229" w:type="dxa"/>
          <w:trHeight w:val="338"/>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Уплата налогов, сборов и иных платежей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6140000200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850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206</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b/>
                <w:bCs/>
                <w:sz w:val="16"/>
                <w:szCs w:val="16"/>
              </w:rPr>
            </w:pPr>
            <w:r>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33</w:t>
            </w:r>
          </w:p>
        </w:tc>
      </w:tr>
      <w:tr w:rsidR="00C32B00" w:rsidTr="004473AB">
        <w:trPr>
          <w:gridAfter w:val="1"/>
          <w:wAfter w:w="1229" w:type="dxa"/>
          <w:trHeight w:val="510"/>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 xml:space="preserve">Субвенция на </w:t>
            </w:r>
            <w:proofErr w:type="spellStart"/>
            <w:r>
              <w:rPr>
                <w:sz w:val="16"/>
                <w:szCs w:val="16"/>
              </w:rPr>
              <w:t>осуществле</w:t>
            </w:r>
            <w:proofErr w:type="spellEnd"/>
            <w:r>
              <w:rPr>
                <w:sz w:val="16"/>
                <w:szCs w:val="16"/>
              </w:rPr>
              <w:t xml:space="preserve"> </w:t>
            </w:r>
            <w:proofErr w:type="spellStart"/>
            <w:r>
              <w:rPr>
                <w:sz w:val="16"/>
                <w:szCs w:val="16"/>
              </w:rPr>
              <w:t>ние</w:t>
            </w:r>
            <w:proofErr w:type="spellEnd"/>
            <w:r>
              <w:rPr>
                <w:sz w:val="16"/>
                <w:szCs w:val="16"/>
              </w:rPr>
              <w:t xml:space="preserve"> государственных полномочий Республики Адыгея в сфере административных правоотношений</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33</w:t>
            </w:r>
          </w:p>
        </w:tc>
      </w:tr>
      <w:tr w:rsidR="00C32B00" w:rsidTr="004473AB">
        <w:trPr>
          <w:gridAfter w:val="1"/>
          <w:wAfter w:w="1229" w:type="dxa"/>
          <w:trHeight w:val="263"/>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33</w:t>
            </w:r>
          </w:p>
        </w:tc>
      </w:tr>
      <w:tr w:rsidR="00C32B00" w:rsidTr="004473AB">
        <w:trPr>
          <w:gridAfter w:val="1"/>
          <w:wAfter w:w="1229" w:type="dxa"/>
          <w:trHeight w:val="255"/>
        </w:trPr>
        <w:tc>
          <w:tcPr>
            <w:tcW w:w="3361" w:type="dxa"/>
            <w:gridSpan w:val="6"/>
            <w:tcBorders>
              <w:top w:val="single" w:sz="4" w:space="0" w:color="auto"/>
              <w:left w:val="nil"/>
              <w:bottom w:val="single" w:sz="4" w:space="0" w:color="auto"/>
              <w:right w:val="single" w:sz="4" w:space="0" w:color="000000"/>
            </w:tcBorders>
            <w:shd w:val="clear" w:color="auto" w:fill="auto"/>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6150061010</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sz w:val="16"/>
                <w:szCs w:val="16"/>
              </w:rPr>
            </w:pPr>
            <w:r>
              <w:rPr>
                <w:sz w:val="16"/>
                <w:szCs w:val="16"/>
              </w:rPr>
              <w:t>33</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20</w:t>
            </w:r>
          </w:p>
        </w:tc>
      </w:tr>
      <w:tr w:rsidR="00C32B00" w:rsidTr="004473AB">
        <w:trPr>
          <w:gridAfter w:val="1"/>
          <w:wAfter w:w="1229" w:type="dxa"/>
          <w:trHeight w:val="49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w:t>
            </w:r>
          </w:p>
        </w:tc>
      </w:tr>
      <w:tr w:rsidR="00C32B00" w:rsidTr="004473AB">
        <w:trPr>
          <w:gridAfter w:val="1"/>
          <w:wAfter w:w="1229" w:type="dxa"/>
          <w:trHeight w:val="49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6210000500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w:t>
            </w:r>
          </w:p>
        </w:tc>
      </w:tr>
      <w:tr w:rsidR="00C32B00" w:rsidTr="004473AB">
        <w:trPr>
          <w:gridAfter w:val="1"/>
          <w:wAfter w:w="1229" w:type="dxa"/>
          <w:trHeight w:val="289"/>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t>Реализация государственных функций в области национальной экономики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30</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Закупка товаров, работ и услуг для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30</w:t>
            </w:r>
          </w:p>
        </w:tc>
      </w:tr>
      <w:tr w:rsidR="00C32B00" w:rsidTr="004473AB">
        <w:trPr>
          <w:gridAfter w:val="1"/>
          <w:wAfter w:w="1229" w:type="dxa"/>
          <w:trHeight w:val="44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Иные закупки товаров, работ и услуг для обеспечения государственных (муниципальных) нужд</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6210000600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240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30</w:t>
            </w:r>
          </w:p>
        </w:tc>
      </w:tr>
      <w:tr w:rsidR="00C32B00" w:rsidTr="004473AB">
        <w:trPr>
          <w:gridAfter w:val="1"/>
          <w:wAfter w:w="1229" w:type="dxa"/>
          <w:trHeight w:val="480"/>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lastRenderedPageBreak/>
              <w:t>Доплаты к пенсиям государственных служащих субъектов РФ и муниципальных служащих</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1233</w:t>
            </w:r>
          </w:p>
        </w:tc>
      </w:tr>
      <w:tr w:rsidR="00C32B00" w:rsidTr="004473AB">
        <w:trPr>
          <w:gridAfter w:val="1"/>
          <w:wAfter w:w="1229" w:type="dxa"/>
          <w:trHeight w:val="323"/>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 xml:space="preserve">Социальное обеспечение и иные </w:t>
            </w:r>
            <w:proofErr w:type="spellStart"/>
            <w:r>
              <w:rPr>
                <w:sz w:val="16"/>
                <w:szCs w:val="16"/>
              </w:rPr>
              <w:t>выпаты</w:t>
            </w:r>
            <w:proofErr w:type="spellEnd"/>
            <w:r>
              <w:rPr>
                <w:sz w:val="16"/>
                <w:szCs w:val="16"/>
              </w:rPr>
              <w:t xml:space="preserve"> населению</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300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1233</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Публичные нормативные социальные выплаты гражданам</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6210000800</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310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1233</w:t>
            </w:r>
          </w:p>
        </w:tc>
      </w:tr>
      <w:tr w:rsidR="00C32B00" w:rsidTr="004473AB">
        <w:trPr>
          <w:gridAfter w:val="1"/>
          <w:wAfter w:w="1229" w:type="dxa"/>
          <w:trHeight w:val="312"/>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b/>
                <w:bCs/>
                <w:sz w:val="16"/>
                <w:szCs w:val="16"/>
              </w:rPr>
            </w:pPr>
            <w:r>
              <w:rPr>
                <w:b/>
                <w:bCs/>
                <w:sz w:val="16"/>
                <w:szCs w:val="16"/>
              </w:rPr>
              <w:t>Субсидии</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6320070112</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b/>
                <w:bCs/>
                <w:sz w:val="16"/>
                <w:szCs w:val="16"/>
              </w:rPr>
            </w:pPr>
            <w:r>
              <w:rPr>
                <w:b/>
                <w:bCs/>
                <w:sz w:val="16"/>
                <w:szCs w:val="16"/>
              </w:rPr>
              <w:t>100,0</w:t>
            </w:r>
          </w:p>
        </w:tc>
      </w:tr>
      <w:tr w:rsidR="00C32B00" w:rsidTr="004473AB">
        <w:trPr>
          <w:gridAfter w:val="1"/>
          <w:wAfter w:w="1229" w:type="dxa"/>
          <w:trHeight w:val="458"/>
        </w:trPr>
        <w:tc>
          <w:tcPr>
            <w:tcW w:w="3361" w:type="dxa"/>
            <w:gridSpan w:val="6"/>
            <w:tcBorders>
              <w:top w:val="single" w:sz="4" w:space="0" w:color="auto"/>
              <w:left w:val="nil"/>
              <w:bottom w:val="single" w:sz="4" w:space="0" w:color="auto"/>
              <w:right w:val="single" w:sz="4" w:space="0" w:color="000000"/>
            </w:tcBorders>
            <w:shd w:val="clear" w:color="000000" w:fill="FFFFFF"/>
            <w:hideMark/>
          </w:tcPr>
          <w:p w:rsidR="00C32B00" w:rsidRDefault="00C32B00">
            <w:pPr>
              <w:rPr>
                <w:sz w:val="16"/>
                <w:szCs w:val="16"/>
              </w:rPr>
            </w:pPr>
            <w:r>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37"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6320070112</w:t>
            </w:r>
          </w:p>
        </w:tc>
        <w:tc>
          <w:tcPr>
            <w:tcW w:w="1511" w:type="dxa"/>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810</w:t>
            </w:r>
          </w:p>
        </w:tc>
        <w:tc>
          <w:tcPr>
            <w:tcW w:w="1451" w:type="dxa"/>
            <w:gridSpan w:val="2"/>
            <w:tcBorders>
              <w:top w:val="nil"/>
              <w:left w:val="nil"/>
              <w:bottom w:val="single" w:sz="4" w:space="0" w:color="auto"/>
              <w:right w:val="single" w:sz="4" w:space="0" w:color="auto"/>
            </w:tcBorders>
            <w:shd w:val="clear" w:color="000000" w:fill="FFFFFF"/>
            <w:noWrap/>
            <w:hideMark/>
          </w:tcPr>
          <w:p w:rsidR="00C32B00" w:rsidRDefault="00C32B00">
            <w:pPr>
              <w:jc w:val="center"/>
              <w:rPr>
                <w:sz w:val="16"/>
                <w:szCs w:val="16"/>
              </w:rPr>
            </w:pPr>
            <w:r>
              <w:rPr>
                <w:sz w:val="16"/>
                <w:szCs w:val="16"/>
              </w:rPr>
              <w:t>100,0</w:t>
            </w:r>
          </w:p>
        </w:tc>
      </w:tr>
      <w:tr w:rsidR="00C32B00" w:rsidTr="004473AB">
        <w:trPr>
          <w:gridAfter w:val="1"/>
          <w:wAfter w:w="1229" w:type="dxa"/>
          <w:trHeight w:val="349"/>
        </w:trPr>
        <w:tc>
          <w:tcPr>
            <w:tcW w:w="3361" w:type="dxa"/>
            <w:gridSpan w:val="6"/>
            <w:tcBorders>
              <w:top w:val="single" w:sz="4" w:space="0" w:color="auto"/>
              <w:left w:val="nil"/>
              <w:bottom w:val="single" w:sz="4" w:space="0" w:color="auto"/>
              <w:right w:val="single" w:sz="4" w:space="0" w:color="000000"/>
            </w:tcBorders>
            <w:shd w:val="clear" w:color="auto" w:fill="auto"/>
            <w:noWrap/>
            <w:hideMark/>
          </w:tcPr>
          <w:p w:rsidR="00C32B00" w:rsidRDefault="00C32B00">
            <w:pPr>
              <w:rPr>
                <w:b/>
                <w:bCs/>
                <w:sz w:val="20"/>
                <w:szCs w:val="20"/>
              </w:rPr>
            </w:pPr>
            <w:r>
              <w:rPr>
                <w:b/>
                <w:bCs/>
                <w:sz w:val="20"/>
                <w:szCs w:val="20"/>
              </w:rPr>
              <w:t>ИТОГО:</w:t>
            </w:r>
          </w:p>
        </w:tc>
        <w:tc>
          <w:tcPr>
            <w:tcW w:w="2137"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511" w:type="dxa"/>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 </w:t>
            </w:r>
          </w:p>
        </w:tc>
        <w:tc>
          <w:tcPr>
            <w:tcW w:w="1451" w:type="dxa"/>
            <w:gridSpan w:val="2"/>
            <w:tcBorders>
              <w:top w:val="nil"/>
              <w:left w:val="nil"/>
              <w:bottom w:val="single" w:sz="4" w:space="0" w:color="auto"/>
              <w:right w:val="single" w:sz="4" w:space="0" w:color="auto"/>
            </w:tcBorders>
            <w:shd w:val="clear" w:color="auto" w:fill="auto"/>
            <w:noWrap/>
            <w:hideMark/>
          </w:tcPr>
          <w:p w:rsidR="00C32B00" w:rsidRDefault="00C32B00">
            <w:pPr>
              <w:jc w:val="center"/>
              <w:rPr>
                <w:b/>
                <w:bCs/>
                <w:sz w:val="16"/>
                <w:szCs w:val="16"/>
              </w:rPr>
            </w:pPr>
            <w:r>
              <w:rPr>
                <w:b/>
                <w:bCs/>
                <w:sz w:val="16"/>
                <w:szCs w:val="16"/>
              </w:rPr>
              <w:t>121136,1</w:t>
            </w:r>
          </w:p>
        </w:tc>
      </w:tr>
    </w:tbl>
    <w:p w:rsidR="00C32B00" w:rsidRDefault="00C32B00" w:rsidP="004F15D6">
      <w:pPr>
        <w:suppressAutoHyphens/>
        <w:spacing w:line="276" w:lineRule="auto"/>
        <w:rPr>
          <w:color w:val="FFFFFF" w:themeColor="background1"/>
          <w:sz w:val="28"/>
          <w:szCs w:val="28"/>
          <w:lang w:eastAsia="ar-SA"/>
        </w:rPr>
      </w:pPr>
    </w:p>
    <w:tbl>
      <w:tblPr>
        <w:tblW w:w="5000" w:type="pct"/>
        <w:tblLook w:val="04A0" w:firstRow="1" w:lastRow="0" w:firstColumn="1" w:lastColumn="0" w:noHBand="0" w:noVBand="1"/>
      </w:tblPr>
      <w:tblGrid>
        <w:gridCol w:w="3388"/>
        <w:gridCol w:w="913"/>
        <w:gridCol w:w="922"/>
        <w:gridCol w:w="1132"/>
        <w:gridCol w:w="1381"/>
        <w:gridCol w:w="892"/>
        <w:gridCol w:w="942"/>
      </w:tblGrid>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Приложение 13</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 xml:space="preserve">к решению Совета народных депутатов  </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МО "Красногвардейское сельское поселение"</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proofErr w:type="gramStart"/>
            <w:r w:rsidRPr="004473AB">
              <w:rPr>
                <w:sz w:val="20"/>
                <w:szCs w:val="20"/>
              </w:rPr>
              <w:t>от  29</w:t>
            </w:r>
            <w:proofErr w:type="gramEnd"/>
            <w:r w:rsidRPr="004473AB">
              <w:rPr>
                <w:sz w:val="20"/>
                <w:szCs w:val="20"/>
              </w:rPr>
              <w:t xml:space="preserve"> декабря  2020 года    №  _281_</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Приложение 5</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 xml:space="preserve">к решению Совета народных депутатов  </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r w:rsidRPr="004473AB">
              <w:rPr>
                <w:sz w:val="20"/>
                <w:szCs w:val="20"/>
              </w:rPr>
              <w:t>МО "Красногвардейское сельское поселение"</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2133" w:type="pct"/>
            <w:gridSpan w:val="5"/>
            <w:tcBorders>
              <w:top w:val="nil"/>
              <w:left w:val="nil"/>
              <w:bottom w:val="nil"/>
              <w:right w:val="nil"/>
            </w:tcBorders>
            <w:shd w:val="clear" w:color="auto" w:fill="auto"/>
            <w:noWrap/>
            <w:vAlign w:val="bottom"/>
            <w:hideMark/>
          </w:tcPr>
          <w:p w:rsidR="00C32B00" w:rsidRPr="004473AB" w:rsidRDefault="00C32B00" w:rsidP="00C32B00">
            <w:pPr>
              <w:rPr>
                <w:sz w:val="20"/>
                <w:szCs w:val="20"/>
              </w:rPr>
            </w:pPr>
            <w:proofErr w:type="gramStart"/>
            <w:r w:rsidRPr="004473AB">
              <w:rPr>
                <w:sz w:val="20"/>
                <w:szCs w:val="20"/>
              </w:rPr>
              <w:t>от  30</w:t>
            </w:r>
            <w:proofErr w:type="gramEnd"/>
            <w:r w:rsidRPr="004473AB">
              <w:rPr>
                <w:sz w:val="20"/>
                <w:szCs w:val="20"/>
              </w:rPr>
              <w:t xml:space="preserve"> апреля 2021 года    №  298</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31"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426"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53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469"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r>
      <w:tr w:rsidR="00C32B00" w:rsidRPr="004473AB" w:rsidTr="004473AB">
        <w:trPr>
          <w:trHeight w:val="289"/>
        </w:trPr>
        <w:tc>
          <w:tcPr>
            <w:tcW w:w="5000" w:type="pct"/>
            <w:gridSpan w:val="7"/>
            <w:tcBorders>
              <w:top w:val="nil"/>
              <w:left w:val="nil"/>
              <w:bottom w:val="nil"/>
              <w:right w:val="nil"/>
            </w:tcBorders>
            <w:shd w:val="clear" w:color="auto" w:fill="auto"/>
            <w:vAlign w:val="bottom"/>
            <w:hideMark/>
          </w:tcPr>
          <w:p w:rsidR="00C32B00" w:rsidRPr="004473AB" w:rsidRDefault="00C32B00" w:rsidP="00C32B00">
            <w:pPr>
              <w:jc w:val="center"/>
              <w:rPr>
                <w:b/>
                <w:bCs/>
                <w:sz w:val="20"/>
                <w:szCs w:val="20"/>
              </w:rPr>
            </w:pPr>
            <w:r w:rsidRPr="004473AB">
              <w:rPr>
                <w:b/>
                <w:bCs/>
                <w:sz w:val="20"/>
                <w:szCs w:val="20"/>
              </w:rPr>
              <w:t>Ведомственная структура расходов бюджета муниципального образования</w:t>
            </w:r>
          </w:p>
        </w:tc>
      </w:tr>
      <w:tr w:rsidR="00C32B00" w:rsidRPr="004473AB" w:rsidTr="004473AB">
        <w:trPr>
          <w:trHeight w:val="289"/>
        </w:trPr>
        <w:tc>
          <w:tcPr>
            <w:tcW w:w="5000" w:type="pct"/>
            <w:gridSpan w:val="7"/>
            <w:tcBorders>
              <w:top w:val="nil"/>
              <w:left w:val="nil"/>
              <w:bottom w:val="nil"/>
              <w:right w:val="nil"/>
            </w:tcBorders>
            <w:shd w:val="clear" w:color="auto" w:fill="auto"/>
            <w:vAlign w:val="bottom"/>
            <w:hideMark/>
          </w:tcPr>
          <w:p w:rsidR="00C32B00" w:rsidRPr="004473AB" w:rsidRDefault="00C32B00" w:rsidP="00C32B00">
            <w:pPr>
              <w:jc w:val="center"/>
              <w:rPr>
                <w:b/>
                <w:bCs/>
                <w:sz w:val="20"/>
                <w:szCs w:val="20"/>
              </w:rPr>
            </w:pPr>
            <w:r w:rsidRPr="004473AB">
              <w:rPr>
                <w:b/>
                <w:bCs/>
                <w:sz w:val="20"/>
                <w:szCs w:val="20"/>
              </w:rPr>
              <w:t xml:space="preserve">"Красногвардейское сельское поселение"  </w:t>
            </w:r>
          </w:p>
        </w:tc>
      </w:tr>
      <w:tr w:rsidR="00C32B00" w:rsidRPr="004473AB" w:rsidTr="004473AB">
        <w:trPr>
          <w:trHeight w:val="289"/>
        </w:trPr>
        <w:tc>
          <w:tcPr>
            <w:tcW w:w="5000" w:type="pct"/>
            <w:gridSpan w:val="7"/>
            <w:tcBorders>
              <w:top w:val="nil"/>
              <w:left w:val="nil"/>
              <w:bottom w:val="nil"/>
              <w:right w:val="nil"/>
            </w:tcBorders>
            <w:shd w:val="clear" w:color="auto" w:fill="auto"/>
            <w:vAlign w:val="bottom"/>
            <w:hideMark/>
          </w:tcPr>
          <w:p w:rsidR="00C32B00" w:rsidRPr="004473AB" w:rsidRDefault="00C32B00" w:rsidP="00C32B00">
            <w:pPr>
              <w:jc w:val="center"/>
              <w:rPr>
                <w:b/>
                <w:bCs/>
                <w:sz w:val="20"/>
                <w:szCs w:val="20"/>
              </w:rPr>
            </w:pPr>
            <w:r w:rsidRPr="004473AB">
              <w:rPr>
                <w:b/>
                <w:bCs/>
                <w:sz w:val="20"/>
                <w:szCs w:val="20"/>
              </w:rPr>
              <w:t xml:space="preserve"> на 2021 год.</w:t>
            </w:r>
          </w:p>
        </w:tc>
      </w:tr>
      <w:tr w:rsidR="00C32B00" w:rsidRPr="004473AB" w:rsidTr="004473AB">
        <w:trPr>
          <w:trHeight w:val="289"/>
        </w:trPr>
        <w:tc>
          <w:tcPr>
            <w:tcW w:w="2489" w:type="pct"/>
            <w:tcBorders>
              <w:top w:val="nil"/>
              <w:left w:val="nil"/>
              <w:bottom w:val="nil"/>
              <w:right w:val="nil"/>
            </w:tcBorders>
            <w:shd w:val="clear" w:color="auto" w:fill="auto"/>
            <w:noWrap/>
            <w:vAlign w:val="bottom"/>
            <w:hideMark/>
          </w:tcPr>
          <w:p w:rsidR="00C32B00" w:rsidRPr="004473AB" w:rsidRDefault="00C32B00" w:rsidP="00C32B00">
            <w:pPr>
              <w:jc w:val="center"/>
              <w:rPr>
                <w:b/>
                <w:bCs/>
                <w:sz w:val="20"/>
                <w:szCs w:val="20"/>
              </w:rPr>
            </w:pPr>
          </w:p>
        </w:tc>
        <w:tc>
          <w:tcPr>
            <w:tcW w:w="378"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331" w:type="pct"/>
            <w:tcBorders>
              <w:top w:val="nil"/>
              <w:left w:val="nil"/>
              <w:bottom w:val="nil"/>
              <w:right w:val="nil"/>
            </w:tcBorders>
            <w:shd w:val="clear" w:color="auto" w:fill="auto"/>
            <w:noWrap/>
            <w:vAlign w:val="bottom"/>
            <w:hideMark/>
          </w:tcPr>
          <w:p w:rsidR="00C32B00" w:rsidRPr="004473AB" w:rsidRDefault="00C32B00" w:rsidP="00C32B00">
            <w:pPr>
              <w:rPr>
                <w:sz w:val="20"/>
                <w:szCs w:val="20"/>
              </w:rPr>
            </w:pPr>
          </w:p>
        </w:tc>
        <w:tc>
          <w:tcPr>
            <w:tcW w:w="426" w:type="pct"/>
            <w:tcBorders>
              <w:top w:val="nil"/>
              <w:left w:val="nil"/>
              <w:bottom w:val="nil"/>
              <w:right w:val="nil"/>
            </w:tcBorders>
            <w:shd w:val="clear" w:color="auto" w:fill="auto"/>
            <w:noWrap/>
            <w:vAlign w:val="bottom"/>
            <w:hideMark/>
          </w:tcPr>
          <w:p w:rsidR="00C32B00" w:rsidRPr="004473AB" w:rsidRDefault="00C32B00" w:rsidP="00C32B00">
            <w:pPr>
              <w:jc w:val="center"/>
              <w:rPr>
                <w:sz w:val="20"/>
                <w:szCs w:val="20"/>
              </w:rPr>
            </w:pPr>
          </w:p>
        </w:tc>
        <w:tc>
          <w:tcPr>
            <w:tcW w:w="538" w:type="pct"/>
            <w:tcBorders>
              <w:top w:val="nil"/>
              <w:left w:val="nil"/>
              <w:bottom w:val="nil"/>
              <w:right w:val="nil"/>
            </w:tcBorders>
            <w:shd w:val="clear" w:color="auto" w:fill="auto"/>
            <w:noWrap/>
            <w:vAlign w:val="bottom"/>
            <w:hideMark/>
          </w:tcPr>
          <w:p w:rsidR="00C32B00" w:rsidRPr="004473AB" w:rsidRDefault="00C32B00" w:rsidP="00C32B00">
            <w:pPr>
              <w:jc w:val="center"/>
              <w:rPr>
                <w:sz w:val="20"/>
                <w:szCs w:val="20"/>
              </w:rPr>
            </w:pPr>
          </w:p>
        </w:tc>
        <w:tc>
          <w:tcPr>
            <w:tcW w:w="369" w:type="pct"/>
            <w:tcBorders>
              <w:top w:val="nil"/>
              <w:left w:val="nil"/>
              <w:bottom w:val="nil"/>
              <w:right w:val="nil"/>
            </w:tcBorders>
            <w:shd w:val="clear" w:color="auto" w:fill="auto"/>
            <w:noWrap/>
            <w:vAlign w:val="bottom"/>
            <w:hideMark/>
          </w:tcPr>
          <w:p w:rsidR="00C32B00" w:rsidRPr="004473AB" w:rsidRDefault="00C32B00" w:rsidP="00C32B00">
            <w:pPr>
              <w:jc w:val="center"/>
              <w:rPr>
                <w:sz w:val="20"/>
                <w:szCs w:val="20"/>
              </w:rPr>
            </w:pPr>
          </w:p>
        </w:tc>
        <w:tc>
          <w:tcPr>
            <w:tcW w:w="469" w:type="pct"/>
            <w:tcBorders>
              <w:top w:val="nil"/>
              <w:left w:val="nil"/>
              <w:bottom w:val="nil"/>
              <w:right w:val="nil"/>
            </w:tcBorders>
            <w:shd w:val="clear" w:color="auto" w:fill="auto"/>
            <w:noWrap/>
            <w:vAlign w:val="bottom"/>
            <w:hideMark/>
          </w:tcPr>
          <w:p w:rsidR="00C32B00" w:rsidRPr="004473AB" w:rsidRDefault="00C32B00" w:rsidP="00C32B00">
            <w:pPr>
              <w:jc w:val="center"/>
              <w:rPr>
                <w:sz w:val="20"/>
                <w:szCs w:val="20"/>
              </w:rPr>
            </w:pPr>
            <w:r w:rsidRPr="004473AB">
              <w:rPr>
                <w:sz w:val="20"/>
                <w:szCs w:val="20"/>
              </w:rPr>
              <w:t>(</w:t>
            </w:r>
            <w:proofErr w:type="spellStart"/>
            <w:proofErr w:type="gramStart"/>
            <w:r w:rsidRPr="004473AB">
              <w:rPr>
                <w:sz w:val="20"/>
                <w:szCs w:val="20"/>
              </w:rPr>
              <w:t>тыс.рублей</w:t>
            </w:r>
            <w:proofErr w:type="spellEnd"/>
            <w:proofErr w:type="gramEnd"/>
            <w:r w:rsidRPr="004473AB">
              <w:rPr>
                <w:sz w:val="20"/>
                <w:szCs w:val="20"/>
              </w:rPr>
              <w:t>)</w:t>
            </w:r>
          </w:p>
        </w:tc>
      </w:tr>
      <w:tr w:rsidR="00C32B00" w:rsidRPr="004473AB" w:rsidTr="004473AB">
        <w:trPr>
          <w:trHeight w:val="852"/>
        </w:trPr>
        <w:tc>
          <w:tcPr>
            <w:tcW w:w="2489" w:type="pct"/>
            <w:tcBorders>
              <w:top w:val="single" w:sz="4" w:space="0" w:color="auto"/>
              <w:left w:val="single" w:sz="4" w:space="0" w:color="auto"/>
              <w:bottom w:val="nil"/>
              <w:right w:val="nil"/>
            </w:tcBorders>
            <w:shd w:val="clear" w:color="auto" w:fill="auto"/>
            <w:vAlign w:val="center"/>
            <w:hideMark/>
          </w:tcPr>
          <w:p w:rsidR="00C32B00" w:rsidRPr="004473AB" w:rsidRDefault="00C32B00" w:rsidP="00C32B00">
            <w:pPr>
              <w:jc w:val="center"/>
              <w:rPr>
                <w:b/>
                <w:bCs/>
                <w:sz w:val="20"/>
                <w:szCs w:val="20"/>
              </w:rPr>
            </w:pPr>
            <w:r w:rsidRPr="004473AB">
              <w:rPr>
                <w:b/>
                <w:bCs/>
                <w:sz w:val="20"/>
                <w:szCs w:val="20"/>
              </w:rPr>
              <w:t>Наименование</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код прямого получателя</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код раздела</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код подраздела</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код целевой статьи</w:t>
            </w:r>
          </w:p>
        </w:tc>
        <w:tc>
          <w:tcPr>
            <w:tcW w:w="369" w:type="pct"/>
            <w:tcBorders>
              <w:top w:val="single" w:sz="4" w:space="0" w:color="auto"/>
              <w:left w:val="nil"/>
              <w:bottom w:val="nil"/>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код вида расхода (группа, подгруппа)</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сумма</w:t>
            </w:r>
          </w:p>
        </w:tc>
      </w:tr>
      <w:tr w:rsidR="00C32B00" w:rsidRPr="004473AB" w:rsidTr="004473AB">
        <w:trPr>
          <w:trHeight w:val="390"/>
        </w:trPr>
        <w:tc>
          <w:tcPr>
            <w:tcW w:w="2489" w:type="pct"/>
            <w:tcBorders>
              <w:top w:val="single" w:sz="4" w:space="0" w:color="auto"/>
              <w:left w:val="single" w:sz="4" w:space="0" w:color="auto"/>
              <w:bottom w:val="nil"/>
              <w:right w:val="nil"/>
            </w:tcBorders>
            <w:shd w:val="clear" w:color="auto" w:fill="auto"/>
            <w:hideMark/>
          </w:tcPr>
          <w:p w:rsidR="00C32B00" w:rsidRPr="004473AB" w:rsidRDefault="00C32B00" w:rsidP="00C32B00">
            <w:pPr>
              <w:jc w:val="center"/>
              <w:rPr>
                <w:b/>
                <w:bCs/>
                <w:sz w:val="20"/>
                <w:szCs w:val="20"/>
              </w:rPr>
            </w:pPr>
            <w:r w:rsidRPr="004473AB">
              <w:rPr>
                <w:b/>
                <w:bCs/>
                <w:sz w:val="20"/>
                <w:szCs w:val="20"/>
              </w:rPr>
              <w:t>Администрация МО "Красногвардейское сельское поселение"</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756</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121136,10</w:t>
            </w:r>
          </w:p>
        </w:tc>
      </w:tr>
      <w:tr w:rsidR="00C32B00" w:rsidRPr="004473AB" w:rsidTr="004473AB">
        <w:trPr>
          <w:trHeight w:val="28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Общегосударственные вопросы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00</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10 152,20</w:t>
            </w:r>
          </w:p>
        </w:tc>
      </w:tr>
      <w:tr w:rsidR="00C32B00" w:rsidRPr="004473AB" w:rsidTr="004473AB">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Функционирование высшего должностного лица субъекта РФ и муниципального образования</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02</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1142,00</w:t>
            </w:r>
          </w:p>
        </w:tc>
      </w:tr>
      <w:tr w:rsidR="00C32B00" w:rsidRPr="004473AB" w:rsidTr="004473AB">
        <w:trPr>
          <w:trHeight w:val="289"/>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120"/>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66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Функционирование высшего должностного </w:t>
            </w:r>
            <w:proofErr w:type="gramStart"/>
            <w:r w:rsidRPr="004473AB">
              <w:rPr>
                <w:sz w:val="20"/>
                <w:szCs w:val="20"/>
              </w:rPr>
              <w:t>лица  муниципального</w:t>
            </w:r>
            <w:proofErr w:type="gramEnd"/>
            <w:r w:rsidRPr="004473AB">
              <w:rPr>
                <w:sz w:val="20"/>
                <w:szCs w:val="20"/>
              </w:rPr>
              <w:t xml:space="preserve"> образования</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6110000000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1142,00</w:t>
            </w:r>
          </w:p>
        </w:tc>
      </w:tr>
      <w:tr w:rsidR="00C32B00" w:rsidRPr="004473AB" w:rsidTr="004473AB">
        <w:trPr>
          <w:trHeight w:val="349"/>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Глава муниципального образования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6110000100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1142,00</w:t>
            </w:r>
          </w:p>
        </w:tc>
      </w:tr>
      <w:tr w:rsidR="00C32B00" w:rsidRPr="004473AB" w:rsidTr="004473AB">
        <w:trPr>
          <w:trHeight w:val="1309"/>
        </w:trPr>
        <w:tc>
          <w:tcPr>
            <w:tcW w:w="2489"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0"/>
                <w:szCs w:val="20"/>
              </w:rPr>
            </w:pPr>
            <w:r w:rsidRPr="004473A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6110000100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1142,00</w:t>
            </w:r>
          </w:p>
        </w:tc>
      </w:tr>
      <w:tr w:rsidR="00C32B00" w:rsidRPr="004473AB" w:rsidTr="004473AB">
        <w:trPr>
          <w:trHeight w:val="612"/>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sz w:val="20"/>
                <w:szCs w:val="20"/>
              </w:rPr>
            </w:pPr>
            <w:r w:rsidRPr="004473AB">
              <w:rPr>
                <w:sz w:val="20"/>
                <w:szCs w:val="20"/>
              </w:rPr>
              <w:t>Расходы на выплаты персоналу государственных (муниципальных) органов</w:t>
            </w:r>
          </w:p>
        </w:tc>
        <w:tc>
          <w:tcPr>
            <w:tcW w:w="378"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6110000100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1142,00</w:t>
            </w:r>
          </w:p>
        </w:tc>
      </w:tr>
      <w:tr w:rsidR="00C32B00" w:rsidRPr="004473AB" w:rsidTr="004473AB">
        <w:trPr>
          <w:trHeight w:val="289"/>
        </w:trPr>
        <w:tc>
          <w:tcPr>
            <w:tcW w:w="2489" w:type="pc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xml:space="preserve">Функционирование Правительства Российской </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04</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7 795,20</w:t>
            </w:r>
          </w:p>
        </w:tc>
      </w:tr>
      <w:tr w:rsidR="00C32B00" w:rsidRPr="004473AB" w:rsidTr="004473AB">
        <w:trPr>
          <w:trHeight w:val="289"/>
        </w:trPr>
        <w:tc>
          <w:tcPr>
            <w:tcW w:w="2489"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xml:space="preserve">Федерации, высших </w:t>
            </w:r>
            <w:r w:rsidRPr="004473AB">
              <w:rPr>
                <w:b/>
                <w:bCs/>
                <w:sz w:val="20"/>
                <w:szCs w:val="20"/>
              </w:rPr>
              <w:lastRenderedPageBreak/>
              <w:t>исполнительных органов</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lastRenderedPageBreak/>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289"/>
        </w:trPr>
        <w:tc>
          <w:tcPr>
            <w:tcW w:w="2489"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xml:space="preserve">государственной власти субъектов Российской  </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4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Федерации, местных администраций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289"/>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Реализация функций органов местного самоуправления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6160000000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7795,20</w:t>
            </w:r>
          </w:p>
        </w:tc>
      </w:tr>
      <w:tr w:rsidR="00C32B00" w:rsidRPr="004473AB" w:rsidTr="004473AB">
        <w:trPr>
          <w:trHeight w:val="32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Обеспечение функций органами местного самоуправления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7795,20</w:t>
            </w:r>
          </w:p>
        </w:tc>
      </w:tr>
      <w:tr w:rsidR="00C32B00" w:rsidRPr="004473AB" w:rsidTr="004473AB">
        <w:trPr>
          <w:trHeight w:val="129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7106,00</w:t>
            </w:r>
          </w:p>
        </w:tc>
      </w:tr>
      <w:tr w:rsidR="00C32B00" w:rsidRPr="004473AB" w:rsidTr="004473AB">
        <w:trPr>
          <w:trHeight w:val="72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Расходы на выплаты персоналу государственных (муниципальных) органов</w:t>
            </w:r>
          </w:p>
        </w:tc>
        <w:tc>
          <w:tcPr>
            <w:tcW w:w="378"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01</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04</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6160000400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120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7106,00</w:t>
            </w:r>
          </w:p>
        </w:tc>
      </w:tr>
      <w:tr w:rsidR="00C32B00" w:rsidRPr="004473AB" w:rsidTr="004473AB">
        <w:trPr>
          <w:trHeight w:val="492"/>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6160000400</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689,20</w:t>
            </w:r>
          </w:p>
        </w:tc>
      </w:tr>
      <w:tr w:rsidR="00C32B00" w:rsidRPr="004473AB" w:rsidTr="004473AB">
        <w:trPr>
          <w:trHeight w:val="480"/>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6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6160000400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689,20</w:t>
            </w:r>
          </w:p>
        </w:tc>
      </w:tr>
      <w:tr w:rsidR="00C32B00" w:rsidRPr="004473AB" w:rsidTr="004473AB">
        <w:trPr>
          <w:trHeight w:val="43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Обеспечение проведения выборов и референдума</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592,00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Проведение выборов и референдумов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6120000700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592,00</w:t>
            </w:r>
          </w:p>
        </w:tc>
      </w:tr>
      <w:tr w:rsidR="00C32B00" w:rsidRPr="004473AB" w:rsidTr="004473AB">
        <w:trPr>
          <w:trHeight w:val="66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Проведение выборов депутатов представительного органа муниципального образования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6120000700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592,00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6120000700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592,00</w:t>
            </w:r>
          </w:p>
        </w:tc>
      </w:tr>
      <w:tr w:rsidR="00C32B00" w:rsidRPr="004473AB" w:rsidTr="004473AB">
        <w:trPr>
          <w:trHeight w:val="50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Специальные расходы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07</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6120000700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880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592,00</w:t>
            </w:r>
          </w:p>
        </w:tc>
      </w:tr>
      <w:tr w:rsidR="00C32B00" w:rsidRPr="004473AB" w:rsidTr="004473AB">
        <w:trPr>
          <w:trHeight w:val="383"/>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Резервные фонды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50,00</w:t>
            </w:r>
          </w:p>
        </w:tc>
      </w:tr>
      <w:tr w:rsidR="00C32B00" w:rsidRPr="004473AB" w:rsidTr="004473AB">
        <w:trPr>
          <w:trHeight w:val="360"/>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 xml:space="preserve">Резервные фонды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6130000300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50,00</w:t>
            </w:r>
          </w:p>
        </w:tc>
      </w:tr>
      <w:tr w:rsidR="00C32B00" w:rsidRPr="004473AB" w:rsidTr="004473AB">
        <w:trPr>
          <w:trHeight w:val="383"/>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Резервные фонды местных администраций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6130000300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50,00</w:t>
            </w:r>
          </w:p>
        </w:tc>
      </w:tr>
      <w:tr w:rsidR="00C32B00" w:rsidRPr="004473AB" w:rsidTr="004473AB">
        <w:trPr>
          <w:trHeight w:val="409"/>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6130000300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50,00</w:t>
            </w:r>
          </w:p>
        </w:tc>
      </w:tr>
      <w:tr w:rsidR="00C32B00" w:rsidRPr="004473AB" w:rsidTr="004473AB">
        <w:trPr>
          <w:trHeight w:val="398"/>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Резервные средства</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6130000300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870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50,00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Другие общегосударственные вопросы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573,00</w:t>
            </w:r>
          </w:p>
        </w:tc>
      </w:tr>
      <w:tr w:rsidR="00C32B00" w:rsidRPr="004473AB" w:rsidTr="004473AB">
        <w:trPr>
          <w:trHeight w:val="48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Расходы вне муниципальных программ</w:t>
            </w:r>
          </w:p>
        </w:tc>
        <w:tc>
          <w:tcPr>
            <w:tcW w:w="378" w:type="pct"/>
            <w:tcBorders>
              <w:top w:val="nil"/>
              <w:left w:val="nil"/>
              <w:bottom w:val="nil"/>
              <w:right w:val="single" w:sz="4" w:space="0" w:color="auto"/>
            </w:tcBorders>
            <w:shd w:val="clear" w:color="000000" w:fill="FFFFFF"/>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539,00</w:t>
            </w:r>
          </w:p>
        </w:tc>
      </w:tr>
      <w:tr w:rsidR="00C32B00" w:rsidRPr="004473AB" w:rsidTr="004473AB">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Реализация государственных функций, связанных с общегосударственным управлением</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vMerge w:val="restar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506,00</w:t>
            </w:r>
          </w:p>
        </w:tc>
      </w:tr>
      <w:tr w:rsidR="00C32B00" w:rsidRPr="004473AB" w:rsidTr="004473AB">
        <w:trPr>
          <w:trHeight w:val="360"/>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26"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538"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369"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69" w:type="pct"/>
            <w:vMerge/>
            <w:tcBorders>
              <w:top w:val="nil"/>
              <w:left w:val="single" w:sz="4" w:space="0" w:color="auto"/>
              <w:bottom w:val="nil"/>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20"/>
        </w:trPr>
        <w:tc>
          <w:tcPr>
            <w:tcW w:w="2489" w:type="pc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Выполнение других обязательств государства</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506,00</w:t>
            </w:r>
          </w:p>
        </w:tc>
      </w:tr>
      <w:tr w:rsidR="00C32B00" w:rsidRPr="004473AB" w:rsidTr="004473AB">
        <w:trPr>
          <w:trHeight w:val="66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300,00</w:t>
            </w:r>
          </w:p>
        </w:tc>
      </w:tr>
      <w:tr w:rsidR="00C32B00" w:rsidRPr="004473AB" w:rsidTr="004473AB">
        <w:trPr>
          <w:trHeight w:val="458"/>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b/>
                <w:bCs/>
                <w:sz w:val="20"/>
                <w:szCs w:val="20"/>
              </w:rPr>
            </w:pPr>
          </w:p>
        </w:tc>
        <w:tc>
          <w:tcPr>
            <w:tcW w:w="331"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32"/>
        </w:trPr>
        <w:tc>
          <w:tcPr>
            <w:tcW w:w="2489" w:type="pc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206,00</w:t>
            </w:r>
          </w:p>
        </w:tc>
      </w:tr>
      <w:tr w:rsidR="00C32B00" w:rsidRPr="004473AB" w:rsidTr="004473AB">
        <w:trPr>
          <w:trHeight w:val="432"/>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lastRenderedPageBreak/>
              <w:t>Уплата налогов, сборов и иных платежей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6140000200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850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206,00</w:t>
            </w:r>
          </w:p>
        </w:tc>
      </w:tr>
      <w:tr w:rsidR="00C32B00" w:rsidRPr="004473AB" w:rsidTr="004473AB">
        <w:trPr>
          <w:trHeight w:val="698"/>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Расходы за счет межбюджетных трансфертов, предоставляемых из республиканского бюджета Республики Адыгея</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6150006000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33,00</w:t>
            </w:r>
          </w:p>
        </w:tc>
      </w:tr>
      <w:tr w:rsidR="00C32B00" w:rsidRPr="004473AB" w:rsidTr="004473AB">
        <w:trPr>
          <w:trHeight w:val="66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Расходы на осуществление муниципальных полномочий в сфере административных правоотношений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6150061010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33,00</w:t>
            </w:r>
          </w:p>
        </w:tc>
      </w:tr>
      <w:tr w:rsidR="00C32B00" w:rsidRPr="004473AB" w:rsidTr="004473AB">
        <w:trPr>
          <w:trHeight w:val="709"/>
        </w:trPr>
        <w:tc>
          <w:tcPr>
            <w:tcW w:w="2489"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6150061010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33,00</w:t>
            </w:r>
          </w:p>
        </w:tc>
      </w:tr>
      <w:tr w:rsidR="00C32B00" w:rsidRPr="004473AB" w:rsidTr="004473AB">
        <w:trPr>
          <w:trHeight w:val="649"/>
        </w:trPr>
        <w:tc>
          <w:tcPr>
            <w:tcW w:w="2489" w:type="pct"/>
            <w:tcBorders>
              <w:top w:val="nil"/>
              <w:left w:val="single" w:sz="4" w:space="0" w:color="auto"/>
              <w:bottom w:val="single" w:sz="4" w:space="0" w:color="auto"/>
              <w:right w:val="nil"/>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6150061010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33,00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nil"/>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426"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13</w:t>
            </w:r>
          </w:p>
        </w:tc>
        <w:tc>
          <w:tcPr>
            <w:tcW w:w="538"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nil"/>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34,00</w:t>
            </w:r>
          </w:p>
        </w:tc>
      </w:tr>
      <w:tr w:rsidR="00C32B00" w:rsidRPr="004473AB" w:rsidTr="004473AB">
        <w:trPr>
          <w:trHeight w:val="1658"/>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2021 год и плановый период 2022 и 2023 годов.</w:t>
            </w:r>
          </w:p>
        </w:tc>
        <w:tc>
          <w:tcPr>
            <w:tcW w:w="378"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5600070160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1,00</w:t>
            </w:r>
          </w:p>
        </w:tc>
      </w:tr>
      <w:tr w:rsidR="00C32B00" w:rsidRPr="004473AB" w:rsidTr="004473AB">
        <w:trPr>
          <w:trHeight w:val="67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5600070160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743"/>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5600070160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1020"/>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xml:space="preserve">Муниципальная </w:t>
            </w:r>
            <w:proofErr w:type="gramStart"/>
            <w:r w:rsidRPr="004473AB">
              <w:rPr>
                <w:b/>
                <w:bCs/>
                <w:sz w:val="20"/>
                <w:szCs w:val="20"/>
              </w:rPr>
              <w:t>программа  "</w:t>
            </w:r>
            <w:proofErr w:type="gramEnd"/>
            <w:r w:rsidRPr="004473AB">
              <w:rPr>
                <w:b/>
                <w:bCs/>
                <w:sz w:val="20"/>
                <w:szCs w:val="20"/>
              </w:rPr>
              <w:t>Военно-патриотическое воспитание молодежи МО "Красногвардейское сельское поселение" на 2021 год и плановый период 2022 и 2023 годов".</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5700070170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32,00</w:t>
            </w:r>
          </w:p>
        </w:tc>
      </w:tr>
      <w:tr w:rsidR="00C32B00" w:rsidRPr="004473AB" w:rsidTr="004473AB">
        <w:trPr>
          <w:trHeight w:val="672"/>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5700070170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32,00</w:t>
            </w:r>
          </w:p>
        </w:tc>
      </w:tr>
      <w:tr w:rsidR="00C32B00" w:rsidRPr="004473AB" w:rsidTr="004473AB">
        <w:trPr>
          <w:trHeight w:val="70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5700070170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32,00</w:t>
            </w:r>
          </w:p>
        </w:tc>
      </w:tr>
      <w:tr w:rsidR="00C32B00" w:rsidRPr="004473AB" w:rsidTr="004473AB">
        <w:trPr>
          <w:trHeight w:val="108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"Противодействия коррупции в МО "Красногвардейское сельское поселение" на 2021 год и плановый период 2022 и 2023 гг.</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5500070150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1,00</w:t>
            </w:r>
          </w:p>
        </w:tc>
      </w:tr>
      <w:tr w:rsidR="00C32B00" w:rsidRPr="004473AB" w:rsidTr="004473AB">
        <w:trPr>
          <w:trHeight w:val="709"/>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5500070150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709"/>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5500070150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649"/>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Национальная безопасность и правоохранительная деятельность</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03</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20,00</w:t>
            </w:r>
          </w:p>
        </w:tc>
      </w:tr>
      <w:tr w:rsidR="00C32B00" w:rsidRPr="004473AB" w:rsidTr="004473AB">
        <w:trPr>
          <w:trHeight w:val="720"/>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lastRenderedPageBreak/>
              <w:t>Защита населения и территории от чрезвычайных ситуаций природного и техногенного характера, гражданская оборона</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54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Реализация иных мероприятий в рамках непрограммных расходов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72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Мероприятия по предупреждению и ликвидации последствий чрезвычайных ситуаций и стихийных бедствий</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6210000500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96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6210000500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660"/>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6210000500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192"/>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426"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6210000500</w:t>
            </w:r>
          </w:p>
        </w:tc>
        <w:tc>
          <w:tcPr>
            <w:tcW w:w="369"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20,00</w:t>
            </w:r>
          </w:p>
        </w:tc>
      </w:tr>
      <w:tr w:rsidR="00C32B00" w:rsidRPr="004473AB" w:rsidTr="004473AB">
        <w:trPr>
          <w:trHeight w:val="458"/>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nil"/>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3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Национальная экономика</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04</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80736,70</w:t>
            </w:r>
          </w:p>
        </w:tc>
      </w:tr>
      <w:tr w:rsidR="00C32B00" w:rsidRPr="004473AB" w:rsidTr="004473AB">
        <w:trPr>
          <w:trHeight w:val="432"/>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b/>
                <w:bCs/>
                <w:sz w:val="20"/>
                <w:szCs w:val="20"/>
              </w:rPr>
            </w:pPr>
            <w:r w:rsidRPr="004473AB">
              <w:rPr>
                <w:b/>
                <w:bCs/>
                <w:sz w:val="20"/>
                <w:szCs w:val="20"/>
              </w:rPr>
              <w:t>Дорожное хозяйство (дорожные фонды)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0"/>
                <w:szCs w:val="20"/>
              </w:rPr>
            </w:pPr>
            <w:r w:rsidRPr="004473AB">
              <w:rPr>
                <w:b/>
                <w:bCs/>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0"/>
                <w:szCs w:val="20"/>
              </w:rPr>
            </w:pPr>
            <w:r w:rsidRPr="004473AB">
              <w:rPr>
                <w:b/>
                <w:bCs/>
                <w:sz w:val="20"/>
                <w:szCs w:val="20"/>
              </w:rPr>
              <w:t>09</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b/>
                <w:bCs/>
                <w:sz w:val="20"/>
                <w:szCs w:val="20"/>
              </w:rPr>
            </w:pPr>
            <w:r w:rsidRPr="004473AB">
              <w:rPr>
                <w:b/>
                <w:bCs/>
                <w:sz w:val="20"/>
                <w:szCs w:val="20"/>
              </w:rPr>
              <w:t>80705,70</w:t>
            </w:r>
          </w:p>
        </w:tc>
      </w:tr>
      <w:tr w:rsidR="00C32B00" w:rsidRPr="004473AB" w:rsidTr="004473AB">
        <w:trPr>
          <w:trHeight w:val="432"/>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80705,70</w:t>
            </w:r>
          </w:p>
        </w:tc>
      </w:tr>
      <w:tr w:rsidR="00C32B00" w:rsidRPr="004473AB" w:rsidTr="004473AB">
        <w:trPr>
          <w:trHeight w:val="9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proofErr w:type="gramStart"/>
            <w:r w:rsidRPr="004473AB">
              <w:rPr>
                <w:b/>
                <w:bCs/>
                <w:sz w:val="20"/>
                <w:szCs w:val="20"/>
              </w:rPr>
              <w:t>Муниципальная  программа</w:t>
            </w:r>
            <w:proofErr w:type="gramEnd"/>
            <w:r w:rsidRPr="004473AB">
              <w:rPr>
                <w:b/>
                <w:bCs/>
                <w:sz w:val="20"/>
                <w:szCs w:val="20"/>
              </w:rPr>
              <w:t xml:space="preserve"> "Комплексное развитие транспортной инфраструктуры МО "Красногвардейское сельское поселение" на 2018 - 2028 годы"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5000070100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80705,70</w:t>
            </w:r>
          </w:p>
        </w:tc>
      </w:tr>
      <w:tr w:rsidR="00C32B00" w:rsidRPr="004473AB" w:rsidTr="004473AB">
        <w:trPr>
          <w:trHeight w:val="69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5000070100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4831,10</w:t>
            </w:r>
          </w:p>
        </w:tc>
      </w:tr>
      <w:tr w:rsidR="00C32B00" w:rsidRPr="004473AB" w:rsidTr="004473AB">
        <w:trPr>
          <w:trHeight w:val="66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5000070100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4831,10</w:t>
            </w:r>
          </w:p>
        </w:tc>
      </w:tr>
      <w:tr w:rsidR="00C32B00" w:rsidRPr="004473AB" w:rsidTr="004473AB">
        <w:trPr>
          <w:trHeight w:val="73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5000160280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62,10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5000160280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62,10</w:t>
            </w:r>
          </w:p>
        </w:tc>
      </w:tr>
      <w:tr w:rsidR="00C32B00" w:rsidRPr="004473AB" w:rsidTr="004473AB">
        <w:trPr>
          <w:trHeight w:val="82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 xml:space="preserve">Субсидии на строительство (реконструкцию), капитальный ремонт и ремонт автомобильных дорог общего пользования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50000L3720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16497,50</w:t>
            </w:r>
          </w:p>
        </w:tc>
      </w:tr>
      <w:tr w:rsidR="00C32B00" w:rsidRPr="004473AB" w:rsidTr="004473AB">
        <w:trPr>
          <w:trHeight w:val="54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 xml:space="preserve">Реконструкция подъездной дороги по ул. </w:t>
            </w:r>
            <w:proofErr w:type="spellStart"/>
            <w:r w:rsidRPr="004473AB">
              <w:rPr>
                <w:sz w:val="20"/>
                <w:szCs w:val="20"/>
              </w:rPr>
              <w:t>Заринского</w:t>
            </w:r>
            <w:proofErr w:type="spellEnd"/>
            <w:r w:rsidRPr="004473AB">
              <w:rPr>
                <w:sz w:val="20"/>
                <w:szCs w:val="20"/>
              </w:rPr>
              <w:t xml:space="preserve"> (РБ)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50000L3720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16497,50</w:t>
            </w:r>
          </w:p>
        </w:tc>
      </w:tr>
      <w:tr w:rsidR="00C32B00" w:rsidRPr="004473AB" w:rsidTr="004473AB">
        <w:trPr>
          <w:trHeight w:val="74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50000L3720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16497,50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50000L3720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16497,50</w:t>
            </w:r>
          </w:p>
        </w:tc>
      </w:tr>
      <w:tr w:rsidR="00C32B00" w:rsidRPr="004473AB" w:rsidTr="004473AB">
        <w:trPr>
          <w:trHeight w:val="64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 xml:space="preserve">Субсидии на строительство (реконструкцию), капитальный ремонт и ремонт автомобильных дорог общего пользования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59315,00</w:t>
            </w:r>
          </w:p>
        </w:tc>
      </w:tr>
      <w:tr w:rsidR="00C32B00" w:rsidRPr="004473AB" w:rsidTr="004473AB">
        <w:trPr>
          <w:trHeight w:val="69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подъездной дороги по ул. 50 лет Октября и ул. Чапаева (РБ)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59315,00</w:t>
            </w:r>
          </w:p>
        </w:tc>
      </w:tr>
      <w:tr w:rsidR="00C32B00" w:rsidRPr="004473AB" w:rsidTr="004473AB">
        <w:trPr>
          <w:trHeight w:val="72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lastRenderedPageBreak/>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59315,00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09</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5000060280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59315,00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Другие вопросы в области национальной экономики</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31,00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Реализация иных мероприятий в рамках непрограммных расходов</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62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Реализация государственных функций в области национальной экономики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6210000000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49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Мероприятия по землеустройству и землепользованию</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6210000600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63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6210000600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683"/>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6210000600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30,00</w:t>
            </w:r>
          </w:p>
        </w:tc>
      </w:tr>
      <w:tr w:rsidR="00C32B00" w:rsidRPr="004473AB" w:rsidTr="004473AB">
        <w:trPr>
          <w:trHeight w:val="540"/>
        </w:trPr>
        <w:tc>
          <w:tcPr>
            <w:tcW w:w="2489"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proofErr w:type="gramStart"/>
            <w:r w:rsidRPr="004473AB">
              <w:rPr>
                <w:sz w:val="20"/>
                <w:szCs w:val="20"/>
              </w:rPr>
              <w:t>Муниципальные  программы</w:t>
            </w:r>
            <w:proofErr w:type="gramEnd"/>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10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"Поддержка малого предпринимательства в МО "Красногвардейское сельское поселение" на 2021 год и плановый период 2022 и 2023 гг.</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5400070140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1,00</w:t>
            </w:r>
          </w:p>
        </w:tc>
      </w:tr>
      <w:tr w:rsidR="00C32B00" w:rsidRPr="004473AB" w:rsidTr="004473AB">
        <w:trPr>
          <w:trHeight w:val="6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Закупка товаров, работ и услуг </w:t>
            </w:r>
            <w:proofErr w:type="gramStart"/>
            <w:r w:rsidRPr="004473AB">
              <w:rPr>
                <w:sz w:val="20"/>
                <w:szCs w:val="20"/>
              </w:rPr>
              <w:t>для  государственных</w:t>
            </w:r>
            <w:proofErr w:type="gramEnd"/>
            <w:r w:rsidRPr="004473AB">
              <w:rPr>
                <w:sz w:val="20"/>
                <w:szCs w:val="20"/>
              </w:rPr>
              <w:t xml:space="preserve">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5400070140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683"/>
        </w:trPr>
        <w:tc>
          <w:tcPr>
            <w:tcW w:w="2489" w:type="pct"/>
            <w:tcBorders>
              <w:top w:val="nil"/>
              <w:left w:val="single" w:sz="4" w:space="0" w:color="auto"/>
              <w:bottom w:val="nil"/>
              <w:right w:val="nil"/>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04</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5400070140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w:t>
            </w:r>
          </w:p>
        </w:tc>
      </w:tr>
      <w:tr w:rsidR="00C32B00" w:rsidRPr="004473AB" w:rsidTr="004473AB">
        <w:trPr>
          <w:trHeight w:val="43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Жилищно-коммунальное хозяйство</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27 541,00</w:t>
            </w:r>
          </w:p>
        </w:tc>
      </w:tr>
      <w:tr w:rsidR="00C32B00" w:rsidRPr="004473AB" w:rsidTr="004473AB">
        <w:trPr>
          <w:trHeight w:val="28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Коммунальное хозяйство</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2 588,90</w:t>
            </w:r>
          </w:p>
        </w:tc>
      </w:tr>
      <w:tr w:rsidR="00C32B00" w:rsidRPr="004473AB" w:rsidTr="004473AB">
        <w:trPr>
          <w:trHeight w:val="540"/>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2588,90</w:t>
            </w:r>
          </w:p>
        </w:tc>
      </w:tr>
      <w:tr w:rsidR="00C32B00" w:rsidRPr="004473AB" w:rsidTr="004473AB">
        <w:trPr>
          <w:trHeight w:val="10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b/>
                <w:bCs/>
                <w:sz w:val="20"/>
                <w:szCs w:val="20"/>
              </w:rPr>
            </w:pPr>
            <w:r w:rsidRPr="004473AB">
              <w:rPr>
                <w:b/>
                <w:bCs/>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5100070110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2 488,90</w:t>
            </w:r>
          </w:p>
        </w:tc>
      </w:tr>
      <w:tr w:rsidR="00C32B00" w:rsidRPr="004473AB" w:rsidTr="004473AB">
        <w:trPr>
          <w:trHeight w:val="72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5100002200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2 382,10</w:t>
            </w:r>
          </w:p>
        </w:tc>
      </w:tr>
      <w:tr w:rsidR="00C32B00" w:rsidRPr="004473AB" w:rsidTr="004473AB">
        <w:trPr>
          <w:trHeight w:val="4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5100002200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2 382,10</w:t>
            </w:r>
          </w:p>
        </w:tc>
      </w:tr>
      <w:tr w:rsidR="00C32B00" w:rsidRPr="004473AB" w:rsidTr="004473AB">
        <w:trPr>
          <w:trHeight w:val="492"/>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5100070110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36,00</w:t>
            </w:r>
          </w:p>
        </w:tc>
      </w:tr>
      <w:tr w:rsidR="00C32B00" w:rsidRPr="004473AB" w:rsidTr="004473AB">
        <w:trPr>
          <w:trHeight w:val="9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Субсидии юридическим лицам (кроме некоммерческих организаций), индивидуальным предпринимателям, физическим лицам.</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5100070110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36,00</w:t>
            </w:r>
          </w:p>
        </w:tc>
      </w:tr>
      <w:tr w:rsidR="00C32B00" w:rsidRPr="004473AB" w:rsidTr="004473AB">
        <w:trPr>
          <w:trHeight w:val="7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Передача полномочий по строительству водопроводной сети в а. </w:t>
            </w:r>
            <w:proofErr w:type="spellStart"/>
            <w:r w:rsidRPr="004473AB">
              <w:rPr>
                <w:sz w:val="20"/>
                <w:szCs w:val="20"/>
              </w:rPr>
              <w:t>Адамий</w:t>
            </w:r>
            <w:proofErr w:type="spellEnd"/>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51000L5760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70,80</w:t>
            </w:r>
          </w:p>
        </w:tc>
      </w:tr>
      <w:tr w:rsidR="00C32B00" w:rsidRPr="004473AB" w:rsidTr="004473AB">
        <w:trPr>
          <w:trHeight w:val="503"/>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Реализация иных мероприятий в рамках непрограммных расходов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w:t>
            </w:r>
          </w:p>
        </w:tc>
      </w:tr>
      <w:tr w:rsidR="00C32B00" w:rsidRPr="004473AB" w:rsidTr="004473AB">
        <w:trPr>
          <w:trHeight w:val="51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lastRenderedPageBreak/>
              <w:t xml:space="preserve">Субсидии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6320070112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w:t>
            </w:r>
          </w:p>
        </w:tc>
      </w:tr>
      <w:tr w:rsidR="00C32B00" w:rsidRPr="004473AB" w:rsidTr="004473AB">
        <w:trPr>
          <w:trHeight w:val="469"/>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Иные бюджетные ассигнования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6320070112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w:t>
            </w:r>
          </w:p>
        </w:tc>
      </w:tr>
      <w:tr w:rsidR="00C32B00" w:rsidRPr="004473AB" w:rsidTr="004473AB">
        <w:trPr>
          <w:trHeight w:val="9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Субсидии юридическим лицам (кроме некоммерческих организаций), индивидуальным предпринимателям, физическим лицам.</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6320070112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w:t>
            </w:r>
          </w:p>
        </w:tc>
      </w:tr>
      <w:tr w:rsidR="00C32B00" w:rsidRPr="004473AB" w:rsidTr="004473AB">
        <w:trPr>
          <w:trHeight w:val="3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Благоустройство</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24 952,10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24 952,10</w:t>
            </w:r>
          </w:p>
        </w:tc>
      </w:tr>
      <w:tr w:rsidR="00C32B00" w:rsidRPr="004473AB" w:rsidTr="004473AB">
        <w:trPr>
          <w:trHeight w:val="96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5310070130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8 317,80</w:t>
            </w:r>
          </w:p>
        </w:tc>
      </w:tr>
      <w:tr w:rsidR="00C32B00" w:rsidRPr="004473AB" w:rsidTr="004473AB">
        <w:trPr>
          <w:trHeight w:val="121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t>Подпрограмма "Текущее содержание и обслуживание наружных сетей уличного освещения территории МО "Красногвардейское сельское поселение" на 2021 год и плановый период 2022 и 2023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i/>
                <w:iCs/>
                <w:sz w:val="20"/>
                <w:szCs w:val="20"/>
              </w:rPr>
            </w:pPr>
            <w:r w:rsidRPr="004473AB">
              <w:rPr>
                <w:b/>
                <w:bCs/>
                <w:i/>
                <w:i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5310070131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i/>
                <w:iCs/>
                <w:sz w:val="20"/>
                <w:szCs w:val="20"/>
              </w:rPr>
            </w:pPr>
            <w:r w:rsidRPr="004473AB">
              <w:rPr>
                <w:i/>
                <w:iCs/>
                <w:sz w:val="20"/>
                <w:szCs w:val="20"/>
              </w:rPr>
              <w:t>2 540,00</w:t>
            </w:r>
          </w:p>
        </w:tc>
      </w:tr>
      <w:tr w:rsidR="00C32B00" w:rsidRPr="004473AB" w:rsidTr="004473AB">
        <w:trPr>
          <w:trHeight w:val="709"/>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nil"/>
              <w:right w:val="nil"/>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single" w:sz="4" w:space="0" w:color="auto"/>
              <w:bottom w:val="nil"/>
              <w:right w:val="nil"/>
            </w:tcBorders>
            <w:shd w:val="clear" w:color="auto" w:fill="auto"/>
            <w:noWrap/>
            <w:hideMark/>
          </w:tcPr>
          <w:p w:rsidR="00C32B00" w:rsidRPr="004473AB" w:rsidRDefault="00C32B00" w:rsidP="00C32B00">
            <w:pPr>
              <w:jc w:val="center"/>
              <w:rPr>
                <w:sz w:val="20"/>
                <w:szCs w:val="20"/>
              </w:rPr>
            </w:pPr>
            <w:r w:rsidRPr="004473AB">
              <w:rPr>
                <w:sz w:val="20"/>
                <w:szCs w:val="20"/>
              </w:rPr>
              <w:t>5310070131</w:t>
            </w:r>
          </w:p>
        </w:tc>
        <w:tc>
          <w:tcPr>
            <w:tcW w:w="369" w:type="pct"/>
            <w:tcBorders>
              <w:top w:val="nil"/>
              <w:left w:val="single" w:sz="4" w:space="0" w:color="auto"/>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2 539,80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single" w:sz="4" w:space="0" w:color="auto"/>
              <w:left w:val="nil"/>
              <w:bottom w:val="nil"/>
              <w:right w:val="nil"/>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vMerge w:val="restart"/>
            <w:tcBorders>
              <w:top w:val="single" w:sz="4" w:space="0" w:color="auto"/>
              <w:left w:val="single" w:sz="4" w:space="0" w:color="auto"/>
              <w:bottom w:val="single" w:sz="4" w:space="0" w:color="000000"/>
              <w:right w:val="nil"/>
            </w:tcBorders>
            <w:shd w:val="clear" w:color="auto" w:fill="auto"/>
            <w:noWrap/>
            <w:hideMark/>
          </w:tcPr>
          <w:p w:rsidR="00C32B00" w:rsidRPr="004473AB" w:rsidRDefault="00C32B00" w:rsidP="00C32B00">
            <w:pPr>
              <w:jc w:val="center"/>
              <w:rPr>
                <w:sz w:val="20"/>
                <w:szCs w:val="20"/>
              </w:rPr>
            </w:pPr>
            <w:r w:rsidRPr="004473AB">
              <w:rPr>
                <w:sz w:val="20"/>
                <w:szCs w:val="20"/>
              </w:rPr>
              <w:t>5310070131</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2539,80</w:t>
            </w:r>
          </w:p>
        </w:tc>
      </w:tr>
      <w:tr w:rsidR="00C32B00" w:rsidRPr="004473AB" w:rsidTr="004473AB">
        <w:trPr>
          <w:trHeight w:val="372"/>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tcBorders>
              <w:top w:val="nil"/>
              <w:left w:val="nil"/>
              <w:bottom w:val="single" w:sz="4" w:space="0" w:color="auto"/>
              <w:right w:val="nil"/>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nil"/>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3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Уплата налогов, сборов и иных платежей</w:t>
            </w:r>
          </w:p>
        </w:tc>
        <w:tc>
          <w:tcPr>
            <w:tcW w:w="378" w:type="pct"/>
            <w:tcBorders>
              <w:top w:val="nil"/>
              <w:left w:val="nil"/>
              <w:bottom w:val="single" w:sz="4" w:space="0" w:color="auto"/>
              <w:right w:val="nil"/>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single" w:sz="4" w:space="0" w:color="auto"/>
              <w:bottom w:val="single" w:sz="4" w:space="0" w:color="auto"/>
              <w:right w:val="nil"/>
            </w:tcBorders>
            <w:shd w:val="clear" w:color="auto" w:fill="auto"/>
            <w:noWrap/>
            <w:hideMark/>
          </w:tcPr>
          <w:p w:rsidR="00C32B00" w:rsidRPr="004473AB" w:rsidRDefault="00C32B00" w:rsidP="00C32B00">
            <w:pPr>
              <w:jc w:val="center"/>
              <w:rPr>
                <w:sz w:val="20"/>
                <w:szCs w:val="20"/>
              </w:rPr>
            </w:pPr>
            <w:r w:rsidRPr="004473AB">
              <w:rPr>
                <w:sz w:val="20"/>
                <w:szCs w:val="20"/>
              </w:rPr>
              <w:t>5310070131</w:t>
            </w:r>
          </w:p>
        </w:tc>
        <w:tc>
          <w:tcPr>
            <w:tcW w:w="36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850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0,20</w:t>
            </w:r>
          </w:p>
        </w:tc>
      </w:tr>
      <w:tr w:rsidR="00C32B00" w:rsidRPr="004473AB" w:rsidTr="004473AB">
        <w:trPr>
          <w:trHeight w:val="94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t>Подпрограмма "Озеленение территории МО "Красногвардейское сельское поселение" на 2021 год и плановый период 2022 и 2023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5320070132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3 241,20</w:t>
            </w:r>
          </w:p>
        </w:tc>
      </w:tr>
      <w:tr w:rsidR="00C32B00" w:rsidRPr="004473AB" w:rsidTr="004473AB">
        <w:trPr>
          <w:trHeight w:val="672"/>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5320070132</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1 509,20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5320070132</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1509,20</w:t>
            </w:r>
          </w:p>
        </w:tc>
      </w:tr>
      <w:tr w:rsidR="00C32B00" w:rsidRPr="004473AB" w:rsidTr="004473AB">
        <w:trPr>
          <w:trHeight w:val="443"/>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5320070132</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1732,00</w:t>
            </w:r>
          </w:p>
        </w:tc>
      </w:tr>
      <w:tr w:rsidR="00C32B00" w:rsidRPr="004473AB" w:rsidTr="004473AB">
        <w:trPr>
          <w:trHeight w:val="10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t>Подпрограмма "Организация и содержание мест захоронения МО "Красногвардейское сельское поселение" на 2021 год и плановый период 2022 и 2023гг".</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i/>
                <w:iCs/>
                <w:sz w:val="20"/>
                <w:szCs w:val="20"/>
              </w:rPr>
            </w:pPr>
            <w:r w:rsidRPr="004473AB">
              <w:rPr>
                <w:b/>
                <w:bCs/>
                <w:i/>
                <w:i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5330070133</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i/>
                <w:iCs/>
                <w:sz w:val="20"/>
                <w:szCs w:val="20"/>
              </w:rPr>
            </w:pPr>
            <w:r w:rsidRPr="004473AB">
              <w:rPr>
                <w:i/>
                <w:i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i/>
                <w:iCs/>
                <w:sz w:val="20"/>
                <w:szCs w:val="20"/>
              </w:rPr>
            </w:pPr>
            <w:r w:rsidRPr="004473AB">
              <w:rPr>
                <w:i/>
                <w:iCs/>
                <w:sz w:val="20"/>
                <w:szCs w:val="20"/>
              </w:rPr>
              <w:t>93,00</w:t>
            </w:r>
          </w:p>
        </w:tc>
      </w:tr>
      <w:tr w:rsidR="00C32B00" w:rsidRPr="004473AB" w:rsidTr="004473AB">
        <w:trPr>
          <w:trHeight w:val="638"/>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5330070133</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93,00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5330070133</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93,00</w:t>
            </w:r>
          </w:p>
        </w:tc>
      </w:tr>
      <w:tr w:rsidR="00C32B00" w:rsidRPr="004473AB" w:rsidTr="004473AB">
        <w:trPr>
          <w:trHeight w:val="432"/>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102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t xml:space="preserve">Подпрограмма "Санитарное состояние территории МО "Красногвардейское сельское поселение" на 2021 год и плановый </w:t>
            </w:r>
            <w:r w:rsidRPr="004473AB">
              <w:rPr>
                <w:i/>
                <w:iCs/>
                <w:sz w:val="20"/>
                <w:szCs w:val="20"/>
              </w:rPr>
              <w:lastRenderedPageBreak/>
              <w:t>период 2022 и 2023 гг.</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i/>
                <w:iCs/>
                <w:sz w:val="20"/>
                <w:szCs w:val="20"/>
              </w:rPr>
            </w:pPr>
            <w:r w:rsidRPr="004473AB">
              <w:rPr>
                <w:i/>
                <w:iCs/>
                <w:sz w:val="20"/>
                <w:szCs w:val="20"/>
              </w:rPr>
              <w:lastRenderedPageBreak/>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5340070134</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1 645,60</w:t>
            </w:r>
          </w:p>
        </w:tc>
      </w:tr>
      <w:tr w:rsidR="00C32B00" w:rsidRPr="004473AB" w:rsidTr="004473AB">
        <w:trPr>
          <w:trHeight w:val="649"/>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5340070134</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1 645,60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5340070134</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1645,60</w:t>
            </w:r>
          </w:p>
        </w:tc>
      </w:tr>
      <w:tr w:rsidR="00C32B00" w:rsidRPr="004473AB" w:rsidTr="004473AB">
        <w:trPr>
          <w:trHeight w:val="409"/>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4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xml:space="preserve">Благоустройство детской площадки а. </w:t>
            </w:r>
            <w:proofErr w:type="spellStart"/>
            <w:r w:rsidRPr="004473AB">
              <w:rPr>
                <w:sz w:val="20"/>
                <w:szCs w:val="20"/>
              </w:rPr>
              <w:t>Адамий</w:t>
            </w:r>
            <w:proofErr w:type="spellEnd"/>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53400L5761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798,00</w:t>
            </w:r>
          </w:p>
        </w:tc>
      </w:tr>
      <w:tr w:rsidR="00C32B00" w:rsidRPr="004473AB" w:rsidTr="004473AB">
        <w:trPr>
          <w:trHeight w:val="61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53400L5761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798,00</w:t>
            </w:r>
          </w:p>
        </w:tc>
      </w:tr>
      <w:tr w:rsidR="00C32B00" w:rsidRPr="004473AB" w:rsidTr="004473AB">
        <w:trPr>
          <w:trHeight w:val="129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5200070120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16634,30</w:t>
            </w:r>
          </w:p>
        </w:tc>
      </w:tr>
      <w:tr w:rsidR="00C32B00" w:rsidRPr="004473AB" w:rsidTr="004473AB">
        <w:trPr>
          <w:trHeight w:val="672"/>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5200070120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614,30</w:t>
            </w:r>
          </w:p>
        </w:tc>
      </w:tr>
      <w:tr w:rsidR="00C32B00" w:rsidRPr="004473AB" w:rsidTr="004473AB">
        <w:trPr>
          <w:trHeight w:val="600"/>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5200070120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614,30</w:t>
            </w:r>
          </w:p>
        </w:tc>
      </w:tr>
      <w:tr w:rsidR="00C32B00" w:rsidRPr="004473AB" w:rsidTr="004473AB">
        <w:trPr>
          <w:trHeight w:val="660"/>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Благоустройство дворовой территории по ул. Горького 6-а. (</w:t>
            </w:r>
            <w:proofErr w:type="spellStart"/>
            <w:r w:rsidRPr="004473AB">
              <w:rPr>
                <w:sz w:val="20"/>
                <w:szCs w:val="20"/>
              </w:rPr>
              <w:t>софинансирование</w:t>
            </w:r>
            <w:proofErr w:type="spellEnd"/>
            <w:r w:rsidRPr="004473AB">
              <w:rPr>
                <w:sz w:val="20"/>
                <w:szCs w:val="20"/>
              </w:rPr>
              <w:t xml:space="preserve"> МБ)</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5100002400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983,00</w:t>
            </w:r>
          </w:p>
        </w:tc>
      </w:tr>
      <w:tr w:rsidR="00C32B00" w:rsidRPr="004473AB" w:rsidTr="004473AB">
        <w:trPr>
          <w:trHeight w:val="6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983,00</w:t>
            </w:r>
          </w:p>
        </w:tc>
      </w:tr>
      <w:tr w:rsidR="00C32B00" w:rsidRPr="004473AB" w:rsidTr="004473AB">
        <w:trPr>
          <w:trHeight w:val="4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5100002400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983,00</w:t>
            </w:r>
          </w:p>
        </w:tc>
      </w:tr>
      <w:tr w:rsidR="00C32B00" w:rsidRPr="004473AB" w:rsidTr="004473AB">
        <w:trPr>
          <w:trHeight w:val="6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ул. 50 лет Октября. Этап 4. Благоустройство и озеленение (</w:t>
            </w:r>
            <w:proofErr w:type="spellStart"/>
            <w:r w:rsidRPr="004473AB">
              <w:rPr>
                <w:sz w:val="20"/>
                <w:szCs w:val="20"/>
              </w:rPr>
              <w:t>софинансирование</w:t>
            </w:r>
            <w:proofErr w:type="spellEnd"/>
            <w:r w:rsidRPr="004473AB">
              <w:rPr>
                <w:sz w:val="20"/>
                <w:szCs w:val="20"/>
              </w:rPr>
              <w:t xml:space="preserve"> МБ)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5200160440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550,00</w:t>
            </w:r>
          </w:p>
        </w:tc>
      </w:tr>
      <w:tr w:rsidR="00C32B00" w:rsidRPr="004473AB" w:rsidTr="004473AB">
        <w:trPr>
          <w:trHeight w:val="60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5200160440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550,00</w:t>
            </w:r>
          </w:p>
        </w:tc>
      </w:tr>
      <w:tr w:rsidR="00C32B00" w:rsidRPr="004473AB" w:rsidTr="004473AB">
        <w:trPr>
          <w:trHeight w:val="480"/>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5200160440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550,00</w:t>
            </w:r>
          </w:p>
        </w:tc>
      </w:tr>
      <w:tr w:rsidR="00C32B00" w:rsidRPr="004473AB" w:rsidTr="004473AB">
        <w:trPr>
          <w:trHeight w:val="720"/>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ул. 50 лет Октября. Этап 4. Благоустройство и озеленение (</w:t>
            </w:r>
            <w:proofErr w:type="spellStart"/>
            <w:r w:rsidRPr="004473AB">
              <w:rPr>
                <w:sz w:val="20"/>
                <w:szCs w:val="20"/>
              </w:rPr>
              <w:t>софинансирование</w:t>
            </w:r>
            <w:proofErr w:type="spellEnd"/>
            <w:r w:rsidRPr="004473AB">
              <w:rPr>
                <w:sz w:val="20"/>
                <w:szCs w:val="20"/>
              </w:rPr>
              <w:t xml:space="preserve"> МБ)</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521F255550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446,60</w:t>
            </w:r>
          </w:p>
        </w:tc>
      </w:tr>
      <w:tr w:rsidR="00C32B00" w:rsidRPr="004473AB" w:rsidTr="004473AB">
        <w:trPr>
          <w:trHeight w:val="732"/>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521F255550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446,60</w:t>
            </w:r>
          </w:p>
        </w:tc>
      </w:tr>
      <w:tr w:rsidR="00C32B00" w:rsidRPr="004473AB" w:rsidTr="004473AB">
        <w:trPr>
          <w:trHeight w:val="480"/>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521F255550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446,60</w:t>
            </w:r>
          </w:p>
        </w:tc>
      </w:tr>
      <w:tr w:rsidR="00C32B00" w:rsidRPr="004473AB" w:rsidTr="004473AB">
        <w:trPr>
          <w:trHeight w:val="698"/>
        </w:trPr>
        <w:tc>
          <w:tcPr>
            <w:tcW w:w="2489" w:type="pct"/>
            <w:tcBorders>
              <w:top w:val="single" w:sz="4" w:space="0" w:color="auto"/>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ул. 50 лет Октября. Этап 4. Благоустройство и озеленение (</w:t>
            </w:r>
            <w:proofErr w:type="spellStart"/>
            <w:r w:rsidRPr="004473AB">
              <w:rPr>
                <w:sz w:val="20"/>
                <w:szCs w:val="20"/>
              </w:rPr>
              <w:t>софинансирование</w:t>
            </w:r>
            <w:proofErr w:type="spellEnd"/>
            <w:r w:rsidRPr="004473AB">
              <w:rPr>
                <w:sz w:val="20"/>
                <w:szCs w:val="20"/>
              </w:rPr>
              <w:t xml:space="preserve"> РБ)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5200060440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10000,00</w:t>
            </w:r>
          </w:p>
        </w:tc>
      </w:tr>
      <w:tr w:rsidR="00C32B00" w:rsidRPr="004473AB" w:rsidTr="004473AB">
        <w:trPr>
          <w:trHeight w:val="623"/>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5200060440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5200060440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10000,00</w:t>
            </w:r>
          </w:p>
        </w:tc>
      </w:tr>
      <w:tr w:rsidR="00C32B00" w:rsidRPr="004473AB" w:rsidTr="004473AB">
        <w:trPr>
          <w:trHeight w:val="698"/>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Реконструкция ул. 50 лет Октября. Этап 4. Благоустройство и озеленение (</w:t>
            </w:r>
            <w:proofErr w:type="spellStart"/>
            <w:r w:rsidRPr="004473AB">
              <w:rPr>
                <w:sz w:val="20"/>
                <w:szCs w:val="20"/>
              </w:rPr>
              <w:t>софинансирование</w:t>
            </w:r>
            <w:proofErr w:type="spellEnd"/>
            <w:r w:rsidRPr="004473AB">
              <w:rPr>
                <w:sz w:val="20"/>
                <w:szCs w:val="20"/>
              </w:rPr>
              <w:t xml:space="preserve"> РБ)</w:t>
            </w:r>
          </w:p>
        </w:tc>
        <w:tc>
          <w:tcPr>
            <w:tcW w:w="378" w:type="pct"/>
            <w:tcBorders>
              <w:top w:val="single" w:sz="4" w:space="0" w:color="auto"/>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2200,00</w:t>
            </w:r>
          </w:p>
        </w:tc>
      </w:tr>
      <w:tr w:rsidR="00C32B00" w:rsidRPr="004473AB" w:rsidTr="004473AB">
        <w:trPr>
          <w:trHeight w:val="623"/>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lastRenderedPageBreak/>
              <w:t>капитальные вложения в объекты государственной (муниципальной) собственности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2200,00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2200,00</w:t>
            </w:r>
          </w:p>
        </w:tc>
      </w:tr>
      <w:tr w:rsidR="00C32B00" w:rsidRPr="004473AB" w:rsidTr="004473AB">
        <w:trPr>
          <w:trHeight w:val="6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Благоустройство дворовой территории по ул. Горького 6-а. (</w:t>
            </w:r>
            <w:proofErr w:type="spellStart"/>
            <w:r w:rsidRPr="004473AB">
              <w:rPr>
                <w:sz w:val="20"/>
                <w:szCs w:val="20"/>
              </w:rPr>
              <w:t>софинансирование</w:t>
            </w:r>
            <w:proofErr w:type="spellEnd"/>
            <w:r w:rsidRPr="004473AB">
              <w:rPr>
                <w:sz w:val="20"/>
                <w:szCs w:val="20"/>
              </w:rPr>
              <w:t xml:space="preserve"> МБ)</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1840,40</w:t>
            </w:r>
          </w:p>
        </w:tc>
      </w:tr>
      <w:tr w:rsidR="00C32B00" w:rsidRPr="004473AB" w:rsidTr="004473AB">
        <w:trPr>
          <w:trHeight w:val="6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капитальные вложения в объекты государственной (муниципальной) собственности</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400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1840,40</w:t>
            </w:r>
          </w:p>
        </w:tc>
      </w:tr>
      <w:tr w:rsidR="00C32B00" w:rsidRPr="004473AB" w:rsidTr="004473AB">
        <w:trPr>
          <w:trHeight w:val="480"/>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jc w:val="both"/>
              <w:rPr>
                <w:sz w:val="20"/>
                <w:szCs w:val="20"/>
              </w:rPr>
            </w:pPr>
            <w:r w:rsidRPr="004473AB">
              <w:rPr>
                <w:sz w:val="20"/>
                <w:szCs w:val="20"/>
              </w:rPr>
              <w:t>бюджетные инвестиции</w:t>
            </w:r>
          </w:p>
        </w:tc>
        <w:tc>
          <w:tcPr>
            <w:tcW w:w="378" w:type="pct"/>
            <w:tcBorders>
              <w:top w:val="single" w:sz="4" w:space="0" w:color="auto"/>
              <w:left w:val="nil"/>
              <w:bottom w:val="nil"/>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05</w:t>
            </w:r>
          </w:p>
        </w:tc>
        <w:tc>
          <w:tcPr>
            <w:tcW w:w="426"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03</w:t>
            </w:r>
          </w:p>
        </w:tc>
        <w:tc>
          <w:tcPr>
            <w:tcW w:w="538"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520F255550</w:t>
            </w:r>
          </w:p>
        </w:tc>
        <w:tc>
          <w:tcPr>
            <w:tcW w:w="3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410</w:t>
            </w:r>
          </w:p>
        </w:tc>
        <w:tc>
          <w:tcPr>
            <w:tcW w:w="469" w:type="pct"/>
            <w:tcBorders>
              <w:top w:val="single" w:sz="4" w:space="0" w:color="auto"/>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1840,40</w:t>
            </w:r>
          </w:p>
        </w:tc>
      </w:tr>
      <w:tr w:rsidR="00C32B00" w:rsidRPr="004473AB" w:rsidTr="004473AB">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Культура, кинематография</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08</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1 273,20</w:t>
            </w:r>
          </w:p>
        </w:tc>
      </w:tr>
      <w:tr w:rsidR="00C32B00" w:rsidRPr="004473AB" w:rsidTr="004473AB">
        <w:trPr>
          <w:trHeight w:val="253"/>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r>
      <w:tr w:rsidR="00C32B00" w:rsidRPr="004473AB" w:rsidTr="004473AB">
        <w:trPr>
          <w:trHeight w:val="492"/>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Культура, кинематография</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jc w:val="cente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529"/>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jc w:val="cente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106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Муниципальная программа "Содержание и ремонт памятников и обелисков МО "Красногвардейское сельское поселение" на 2021 год и плановый период 2022 и 2023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5800070180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709"/>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nil"/>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5800070180</w:t>
            </w:r>
          </w:p>
        </w:tc>
        <w:tc>
          <w:tcPr>
            <w:tcW w:w="369" w:type="pct"/>
            <w:tcBorders>
              <w:top w:val="nil"/>
              <w:left w:val="nil"/>
              <w:bottom w:val="nil"/>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nil"/>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289"/>
        </w:trPr>
        <w:tc>
          <w:tcPr>
            <w:tcW w:w="24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5800070180</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155,00</w:t>
            </w:r>
          </w:p>
        </w:tc>
      </w:tr>
      <w:tr w:rsidR="00C32B00" w:rsidRPr="004473AB" w:rsidTr="004473AB">
        <w:trPr>
          <w:trHeight w:val="443"/>
        </w:trPr>
        <w:tc>
          <w:tcPr>
            <w:tcW w:w="2489"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b/>
                <w:bCs/>
                <w:sz w:val="20"/>
                <w:szCs w:val="20"/>
              </w:rPr>
            </w:pPr>
          </w:p>
        </w:tc>
        <w:tc>
          <w:tcPr>
            <w:tcW w:w="331"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rsidP="00C32B00">
            <w:pPr>
              <w:rPr>
                <w:sz w:val="20"/>
                <w:szCs w:val="20"/>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7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Субсидия на реализацию ФЦП "Увековечение памяти погибших при защите Отечества на 2019-</w:t>
            </w:r>
            <w:proofErr w:type="gramStart"/>
            <w:r w:rsidRPr="004473AB">
              <w:rPr>
                <w:sz w:val="20"/>
                <w:szCs w:val="20"/>
              </w:rPr>
              <w:t>2024  гг.</w:t>
            </w:r>
            <w:proofErr w:type="gramEnd"/>
            <w:r w:rsidRPr="004473AB">
              <w:rPr>
                <w:sz w:val="20"/>
                <w:szCs w:val="20"/>
              </w:rPr>
              <w:t>" (ФБ)</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58001L2991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1118,20</w:t>
            </w:r>
          </w:p>
        </w:tc>
      </w:tr>
      <w:tr w:rsidR="00C32B00" w:rsidRPr="004473AB" w:rsidTr="004473AB">
        <w:trPr>
          <w:trHeight w:val="7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Ремонт объекта культурного наследия "Одиночное захоронение" 1947г. С. Красногвардейское ул. Шоссейная</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58001L2991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1118,20</w:t>
            </w:r>
          </w:p>
        </w:tc>
      </w:tr>
      <w:tr w:rsidR="00C32B00" w:rsidRPr="004473AB" w:rsidTr="004473AB">
        <w:trPr>
          <w:trHeight w:val="672"/>
        </w:trPr>
        <w:tc>
          <w:tcPr>
            <w:tcW w:w="2489" w:type="pct"/>
            <w:tcBorders>
              <w:top w:val="nil"/>
              <w:left w:val="single" w:sz="4" w:space="0" w:color="auto"/>
              <w:bottom w:val="nil"/>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58001L2991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1118,20</w:t>
            </w:r>
          </w:p>
        </w:tc>
      </w:tr>
      <w:tr w:rsidR="00C32B00" w:rsidRPr="004473AB" w:rsidTr="004473AB">
        <w:trPr>
          <w:trHeight w:val="612"/>
        </w:trPr>
        <w:tc>
          <w:tcPr>
            <w:tcW w:w="2489" w:type="pct"/>
            <w:tcBorders>
              <w:top w:val="single" w:sz="4" w:space="0" w:color="auto"/>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08</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58001L2991</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1118,20</w:t>
            </w:r>
          </w:p>
        </w:tc>
      </w:tr>
      <w:tr w:rsidR="00C32B00" w:rsidRPr="004473AB" w:rsidTr="004473AB">
        <w:trPr>
          <w:trHeight w:val="420"/>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Социальная политика</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10</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1 233,00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000000" w:fill="FFFFFF"/>
            <w:noWrap/>
            <w:hideMark/>
          </w:tcPr>
          <w:p w:rsidR="00C32B00" w:rsidRPr="004473AB" w:rsidRDefault="00C32B00" w:rsidP="00C32B00">
            <w:pPr>
              <w:rPr>
                <w:sz w:val="20"/>
                <w:szCs w:val="20"/>
              </w:rPr>
            </w:pPr>
            <w:r w:rsidRPr="004473AB">
              <w:rPr>
                <w:sz w:val="20"/>
                <w:szCs w:val="20"/>
              </w:rPr>
              <w:t>Пенсионное обеспечение</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10</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1 233,00</w:t>
            </w:r>
          </w:p>
        </w:tc>
      </w:tr>
      <w:tr w:rsidR="00C32B00" w:rsidRPr="004473AB" w:rsidTr="004473AB">
        <w:trPr>
          <w:trHeight w:val="443"/>
        </w:trPr>
        <w:tc>
          <w:tcPr>
            <w:tcW w:w="2489" w:type="pct"/>
            <w:tcBorders>
              <w:top w:val="nil"/>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Реализация иных мероприятий в рамках непрограммных расходов</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10</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6000000000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1 233,00</w:t>
            </w:r>
          </w:p>
        </w:tc>
      </w:tr>
      <w:tr w:rsidR="00C32B00" w:rsidRPr="004473AB" w:rsidTr="004473AB">
        <w:trPr>
          <w:trHeight w:val="383"/>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Социальное обеспечение и другие выплаты населению</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10</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6210000800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300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1233,00</w:t>
            </w:r>
          </w:p>
        </w:tc>
      </w:tr>
      <w:tr w:rsidR="00C32B00" w:rsidRPr="004473AB" w:rsidTr="004473AB">
        <w:trPr>
          <w:trHeight w:val="458"/>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пенсии, социальные доплаты к пенсиям</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10</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01</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6210000800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310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1233,00</w:t>
            </w:r>
          </w:p>
        </w:tc>
      </w:tr>
      <w:tr w:rsidR="00C32B00" w:rsidRPr="004473AB" w:rsidTr="004473AB">
        <w:trPr>
          <w:trHeight w:val="420"/>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 xml:space="preserve">Физическая культура и спорт </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b/>
                <w:bCs/>
                <w:sz w:val="20"/>
                <w:szCs w:val="20"/>
              </w:rPr>
            </w:pPr>
            <w:r w:rsidRPr="004473AB">
              <w:rPr>
                <w:b/>
                <w:bCs/>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11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180,00</w:t>
            </w:r>
          </w:p>
        </w:tc>
      </w:tr>
      <w:tr w:rsidR="00C32B00" w:rsidRPr="004473AB" w:rsidTr="004473AB">
        <w:trPr>
          <w:trHeight w:val="420"/>
        </w:trPr>
        <w:tc>
          <w:tcPr>
            <w:tcW w:w="2489" w:type="pct"/>
            <w:tcBorders>
              <w:top w:val="nil"/>
              <w:left w:val="nil"/>
              <w:bottom w:val="nil"/>
              <w:right w:val="nil"/>
            </w:tcBorders>
            <w:shd w:val="clear" w:color="000000" w:fill="FFFFFF"/>
            <w:noWrap/>
            <w:hideMark/>
          </w:tcPr>
          <w:p w:rsidR="00C32B00" w:rsidRPr="004473AB" w:rsidRDefault="00C32B00" w:rsidP="00C32B00">
            <w:pPr>
              <w:rPr>
                <w:sz w:val="20"/>
                <w:szCs w:val="20"/>
              </w:rPr>
            </w:pPr>
            <w:r w:rsidRPr="004473AB">
              <w:rPr>
                <w:sz w:val="20"/>
                <w:szCs w:val="20"/>
              </w:rPr>
              <w:t>Массовый спорт</w:t>
            </w:r>
          </w:p>
        </w:tc>
        <w:tc>
          <w:tcPr>
            <w:tcW w:w="378"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11</w:t>
            </w:r>
          </w:p>
        </w:tc>
        <w:tc>
          <w:tcPr>
            <w:tcW w:w="426"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02</w:t>
            </w:r>
          </w:p>
        </w:tc>
        <w:tc>
          <w:tcPr>
            <w:tcW w:w="538"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369"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single" w:sz="4" w:space="0" w:color="auto"/>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503"/>
        </w:trPr>
        <w:tc>
          <w:tcPr>
            <w:tcW w:w="2489" w:type="pct"/>
            <w:tcBorders>
              <w:top w:val="single" w:sz="4" w:space="0" w:color="auto"/>
              <w:left w:val="single" w:sz="4" w:space="0" w:color="auto"/>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Муниципальные программы</w:t>
            </w:r>
          </w:p>
        </w:tc>
        <w:tc>
          <w:tcPr>
            <w:tcW w:w="378" w:type="pct"/>
            <w:tcBorders>
              <w:top w:val="nil"/>
              <w:left w:val="nil"/>
              <w:bottom w:val="single" w:sz="4" w:space="0" w:color="auto"/>
              <w:right w:val="single" w:sz="4" w:space="0" w:color="auto"/>
            </w:tcBorders>
            <w:shd w:val="clear" w:color="000000" w:fill="FFFFFF"/>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11</w:t>
            </w:r>
          </w:p>
        </w:tc>
        <w:tc>
          <w:tcPr>
            <w:tcW w:w="426"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5000000000</w:t>
            </w:r>
          </w:p>
        </w:tc>
        <w:tc>
          <w:tcPr>
            <w:tcW w:w="3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000000" w:fill="FFFFFF"/>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972"/>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lastRenderedPageBreak/>
              <w:t xml:space="preserve">Муниципальная программа "Развитие физической культуры и спорта в МО "Красногвардейское сельское поселение" на 2021 год и плановый период 2022 </w:t>
            </w:r>
            <w:proofErr w:type="gramStart"/>
            <w:r w:rsidRPr="004473AB">
              <w:rPr>
                <w:sz w:val="20"/>
                <w:szCs w:val="20"/>
              </w:rPr>
              <w:t>и  2023</w:t>
            </w:r>
            <w:proofErr w:type="gramEnd"/>
            <w:r w:rsidRPr="004473AB">
              <w:rPr>
                <w:sz w:val="20"/>
                <w:szCs w:val="20"/>
              </w:rPr>
              <w:t xml:space="preserve"> годов"</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5900070190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709"/>
        </w:trPr>
        <w:tc>
          <w:tcPr>
            <w:tcW w:w="2489" w:type="pct"/>
            <w:tcBorders>
              <w:top w:val="nil"/>
              <w:left w:val="single" w:sz="4" w:space="0" w:color="auto"/>
              <w:bottom w:val="single" w:sz="4" w:space="0" w:color="auto"/>
              <w:right w:val="single" w:sz="4" w:space="0" w:color="auto"/>
            </w:tcBorders>
            <w:shd w:val="clear" w:color="auto" w:fill="auto"/>
            <w:hideMark/>
          </w:tcPr>
          <w:p w:rsidR="00C32B00" w:rsidRPr="004473AB" w:rsidRDefault="00C32B00" w:rsidP="00C32B00">
            <w:pPr>
              <w:rPr>
                <w:sz w:val="20"/>
                <w:szCs w:val="20"/>
              </w:rPr>
            </w:pPr>
            <w:r w:rsidRPr="004473AB">
              <w:rPr>
                <w:sz w:val="20"/>
                <w:szCs w:val="20"/>
              </w:rPr>
              <w:t>Закупка товаров, работ и услуг для государственных (муниципальных) нужд</w:t>
            </w:r>
          </w:p>
        </w:tc>
        <w:tc>
          <w:tcPr>
            <w:tcW w:w="378" w:type="pct"/>
            <w:tcBorders>
              <w:top w:val="nil"/>
              <w:left w:val="nil"/>
              <w:bottom w:val="single" w:sz="4" w:space="0" w:color="auto"/>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5900070190</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200</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289"/>
        </w:trPr>
        <w:tc>
          <w:tcPr>
            <w:tcW w:w="2489"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rPr>
                <w:sz w:val="20"/>
                <w:szCs w:val="20"/>
              </w:rPr>
            </w:pPr>
            <w:r w:rsidRPr="004473AB">
              <w:rPr>
                <w:sz w:val="20"/>
                <w:szCs w:val="20"/>
              </w:rPr>
              <w:t>Иные закупки товаров, работ и услуг для обеспечения государственных (муниципальных) нужд</w:t>
            </w:r>
          </w:p>
        </w:tc>
        <w:tc>
          <w:tcPr>
            <w:tcW w:w="378" w:type="pct"/>
            <w:vMerge w:val="restart"/>
            <w:tcBorders>
              <w:top w:val="nil"/>
              <w:left w:val="single" w:sz="4" w:space="0" w:color="auto"/>
              <w:bottom w:val="single" w:sz="4" w:space="0" w:color="000000"/>
              <w:right w:val="single" w:sz="4" w:space="0" w:color="auto"/>
            </w:tcBorders>
            <w:shd w:val="clear" w:color="auto" w:fill="auto"/>
            <w:hideMark/>
          </w:tcPr>
          <w:p w:rsidR="00C32B00" w:rsidRPr="004473AB" w:rsidRDefault="00C32B00" w:rsidP="00C32B00">
            <w:pPr>
              <w:jc w:val="center"/>
              <w:rPr>
                <w:sz w:val="20"/>
                <w:szCs w:val="20"/>
              </w:rPr>
            </w:pPr>
            <w:r w:rsidRPr="004473AB">
              <w:rPr>
                <w:sz w:val="20"/>
                <w:szCs w:val="20"/>
              </w:rPr>
              <w:t> </w:t>
            </w:r>
          </w:p>
        </w:tc>
        <w:tc>
          <w:tcPr>
            <w:tcW w:w="331"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11</w:t>
            </w:r>
          </w:p>
        </w:tc>
        <w:tc>
          <w:tcPr>
            <w:tcW w:w="426"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02</w:t>
            </w:r>
          </w:p>
        </w:tc>
        <w:tc>
          <w:tcPr>
            <w:tcW w:w="538"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5900070190</w:t>
            </w:r>
          </w:p>
        </w:tc>
        <w:tc>
          <w:tcPr>
            <w:tcW w:w="3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240</w:t>
            </w:r>
          </w:p>
        </w:tc>
        <w:tc>
          <w:tcPr>
            <w:tcW w:w="469" w:type="pct"/>
            <w:vMerge w:val="restart"/>
            <w:tcBorders>
              <w:top w:val="nil"/>
              <w:left w:val="single" w:sz="4" w:space="0" w:color="auto"/>
              <w:bottom w:val="single" w:sz="4" w:space="0" w:color="000000"/>
              <w:right w:val="single" w:sz="4" w:space="0" w:color="auto"/>
            </w:tcBorders>
            <w:shd w:val="clear" w:color="auto" w:fill="auto"/>
            <w:noWrap/>
            <w:hideMark/>
          </w:tcPr>
          <w:p w:rsidR="00C32B00" w:rsidRPr="004473AB" w:rsidRDefault="00C32B00" w:rsidP="00C32B00">
            <w:pPr>
              <w:jc w:val="right"/>
              <w:rPr>
                <w:sz w:val="20"/>
                <w:szCs w:val="20"/>
              </w:rPr>
            </w:pPr>
            <w:r w:rsidRPr="004473AB">
              <w:rPr>
                <w:sz w:val="20"/>
                <w:szCs w:val="20"/>
              </w:rPr>
              <w:t>180,00</w:t>
            </w:r>
          </w:p>
        </w:tc>
      </w:tr>
      <w:tr w:rsidR="00C32B00" w:rsidRPr="004473AB" w:rsidTr="004473AB">
        <w:trPr>
          <w:trHeight w:val="409"/>
        </w:trPr>
        <w:tc>
          <w:tcPr>
            <w:tcW w:w="248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31"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26"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538"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3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c>
          <w:tcPr>
            <w:tcW w:w="469" w:type="pct"/>
            <w:vMerge/>
            <w:tcBorders>
              <w:top w:val="nil"/>
              <w:left w:val="single" w:sz="4" w:space="0" w:color="auto"/>
              <w:bottom w:val="single" w:sz="4" w:space="0" w:color="000000"/>
              <w:right w:val="single" w:sz="4" w:space="0" w:color="auto"/>
            </w:tcBorders>
            <w:vAlign w:val="center"/>
            <w:hideMark/>
          </w:tcPr>
          <w:p w:rsidR="00C32B00" w:rsidRPr="004473AB" w:rsidRDefault="00C32B00" w:rsidP="00C32B00">
            <w:pPr>
              <w:rPr>
                <w:sz w:val="20"/>
                <w:szCs w:val="20"/>
              </w:rPr>
            </w:pPr>
          </w:p>
        </w:tc>
      </w:tr>
      <w:tr w:rsidR="00C32B00" w:rsidRPr="004473AB" w:rsidTr="004473AB">
        <w:trPr>
          <w:trHeight w:val="398"/>
        </w:trPr>
        <w:tc>
          <w:tcPr>
            <w:tcW w:w="2489" w:type="pct"/>
            <w:tcBorders>
              <w:top w:val="nil"/>
              <w:left w:val="single" w:sz="4" w:space="0" w:color="auto"/>
              <w:bottom w:val="single" w:sz="4" w:space="0" w:color="auto"/>
              <w:right w:val="single" w:sz="4" w:space="0" w:color="auto"/>
            </w:tcBorders>
            <w:shd w:val="clear" w:color="auto" w:fill="auto"/>
            <w:noWrap/>
            <w:hideMark/>
          </w:tcPr>
          <w:p w:rsidR="00C32B00" w:rsidRPr="004473AB" w:rsidRDefault="00C32B00" w:rsidP="00C32B00">
            <w:pPr>
              <w:rPr>
                <w:b/>
                <w:bCs/>
                <w:sz w:val="20"/>
                <w:szCs w:val="20"/>
              </w:rPr>
            </w:pPr>
            <w:r w:rsidRPr="004473AB">
              <w:rPr>
                <w:b/>
                <w:bCs/>
                <w:sz w:val="20"/>
                <w:szCs w:val="20"/>
              </w:rPr>
              <w:t>ВСЕГО РАСХОДОВ:</w:t>
            </w:r>
          </w:p>
        </w:tc>
        <w:tc>
          <w:tcPr>
            <w:tcW w:w="37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rPr>
                <w:sz w:val="20"/>
                <w:szCs w:val="20"/>
              </w:rPr>
            </w:pPr>
            <w:r w:rsidRPr="004473AB">
              <w:rPr>
                <w:sz w:val="20"/>
                <w:szCs w:val="20"/>
              </w:rPr>
              <w:t> </w:t>
            </w:r>
          </w:p>
        </w:tc>
        <w:tc>
          <w:tcPr>
            <w:tcW w:w="331"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426"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538"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sz w:val="20"/>
                <w:szCs w:val="20"/>
              </w:rPr>
            </w:pPr>
            <w:r w:rsidRPr="004473AB">
              <w:rPr>
                <w:sz w:val="20"/>
                <w:szCs w:val="20"/>
              </w:rPr>
              <w:t> </w:t>
            </w:r>
          </w:p>
        </w:tc>
        <w:tc>
          <w:tcPr>
            <w:tcW w:w="3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center"/>
              <w:rPr>
                <w:b/>
                <w:bCs/>
                <w:sz w:val="20"/>
                <w:szCs w:val="20"/>
              </w:rPr>
            </w:pPr>
            <w:r w:rsidRPr="004473AB">
              <w:rPr>
                <w:b/>
                <w:bCs/>
                <w:sz w:val="20"/>
                <w:szCs w:val="20"/>
              </w:rPr>
              <w:t> </w:t>
            </w:r>
          </w:p>
        </w:tc>
        <w:tc>
          <w:tcPr>
            <w:tcW w:w="469" w:type="pct"/>
            <w:tcBorders>
              <w:top w:val="nil"/>
              <w:left w:val="nil"/>
              <w:bottom w:val="single" w:sz="4" w:space="0" w:color="auto"/>
              <w:right w:val="single" w:sz="4" w:space="0" w:color="auto"/>
            </w:tcBorders>
            <w:shd w:val="clear" w:color="auto" w:fill="auto"/>
            <w:noWrap/>
            <w:hideMark/>
          </w:tcPr>
          <w:p w:rsidR="00C32B00" w:rsidRPr="004473AB" w:rsidRDefault="00C32B00" w:rsidP="00C32B00">
            <w:pPr>
              <w:jc w:val="right"/>
              <w:rPr>
                <w:b/>
                <w:bCs/>
                <w:sz w:val="20"/>
                <w:szCs w:val="20"/>
              </w:rPr>
            </w:pPr>
            <w:r w:rsidRPr="004473AB">
              <w:rPr>
                <w:b/>
                <w:bCs/>
                <w:sz w:val="20"/>
                <w:szCs w:val="20"/>
              </w:rPr>
              <w:t>121 136,10</w:t>
            </w:r>
          </w:p>
        </w:tc>
      </w:tr>
    </w:tbl>
    <w:p w:rsidR="00C32B00" w:rsidRDefault="00C32B00" w:rsidP="004F15D6">
      <w:pPr>
        <w:suppressAutoHyphens/>
        <w:spacing w:line="276" w:lineRule="auto"/>
        <w:rPr>
          <w:color w:val="FFFFFF" w:themeColor="background1"/>
          <w:sz w:val="28"/>
          <w:szCs w:val="28"/>
          <w:lang w:eastAsia="ar-SA"/>
        </w:rPr>
      </w:pPr>
    </w:p>
    <w:tbl>
      <w:tblPr>
        <w:tblW w:w="8340" w:type="dxa"/>
        <w:tblInd w:w="108" w:type="dxa"/>
        <w:tblLook w:val="04A0" w:firstRow="1" w:lastRow="0" w:firstColumn="1" w:lastColumn="0" w:noHBand="0" w:noVBand="1"/>
      </w:tblPr>
      <w:tblGrid>
        <w:gridCol w:w="503"/>
        <w:gridCol w:w="4900"/>
        <w:gridCol w:w="1540"/>
        <w:gridCol w:w="1400"/>
      </w:tblGrid>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Приложение № 15</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к решению Совета народных депутатов МО</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 xml:space="preserve"> "Красногвардейское сельское поселение"</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 xml:space="preserve">от   29 </w:t>
            </w:r>
            <w:proofErr w:type="gramStart"/>
            <w:r w:rsidRPr="004473AB">
              <w:rPr>
                <w:color w:val="000000"/>
                <w:sz w:val="20"/>
                <w:szCs w:val="20"/>
              </w:rPr>
              <w:t>декабря  2020</w:t>
            </w:r>
            <w:proofErr w:type="gramEnd"/>
            <w:r w:rsidRPr="004473AB">
              <w:rPr>
                <w:color w:val="000000"/>
                <w:sz w:val="20"/>
                <w:szCs w:val="20"/>
              </w:rPr>
              <w:t xml:space="preserve"> г. №  281   </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Приложение № _6_</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к решению Совета народных депутатов МО</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r w:rsidRPr="004473AB">
              <w:rPr>
                <w:color w:val="000000"/>
                <w:sz w:val="20"/>
                <w:szCs w:val="20"/>
              </w:rPr>
              <w:t xml:space="preserve"> "Красногвардейское сельское поселение"</w:t>
            </w:r>
          </w:p>
        </w:tc>
      </w:tr>
      <w:tr w:rsidR="00C32B00" w:rsidRPr="004473AB" w:rsidTr="00C32B00">
        <w:trPr>
          <w:trHeight w:val="300"/>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7840" w:type="dxa"/>
            <w:gridSpan w:val="3"/>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roofErr w:type="gramStart"/>
            <w:r w:rsidRPr="004473AB">
              <w:rPr>
                <w:color w:val="000000"/>
                <w:sz w:val="20"/>
                <w:szCs w:val="20"/>
              </w:rPr>
              <w:t>от  30</w:t>
            </w:r>
            <w:proofErr w:type="gramEnd"/>
            <w:r w:rsidRPr="004473AB">
              <w:rPr>
                <w:color w:val="000000"/>
                <w:sz w:val="20"/>
                <w:szCs w:val="20"/>
              </w:rPr>
              <w:t xml:space="preserve"> апреля  2021 г. № 298   </w:t>
            </w:r>
          </w:p>
        </w:tc>
      </w:tr>
      <w:tr w:rsidR="00C32B00" w:rsidRPr="004473AB" w:rsidTr="00C32B00">
        <w:trPr>
          <w:trHeight w:val="289"/>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49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154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14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r>
      <w:tr w:rsidR="00C32B00" w:rsidRPr="004473AB" w:rsidTr="00C32B00">
        <w:trPr>
          <w:trHeight w:val="878"/>
        </w:trPr>
        <w:tc>
          <w:tcPr>
            <w:tcW w:w="8340" w:type="dxa"/>
            <w:gridSpan w:val="4"/>
            <w:tcBorders>
              <w:top w:val="nil"/>
              <w:left w:val="nil"/>
              <w:bottom w:val="nil"/>
              <w:right w:val="nil"/>
            </w:tcBorders>
            <w:shd w:val="clear" w:color="auto" w:fill="auto"/>
            <w:vAlign w:val="bottom"/>
            <w:hideMark/>
          </w:tcPr>
          <w:p w:rsidR="00C32B00" w:rsidRPr="004473AB" w:rsidRDefault="00C32B00">
            <w:pPr>
              <w:jc w:val="center"/>
              <w:rPr>
                <w:b/>
                <w:bCs/>
                <w:color w:val="000000"/>
                <w:sz w:val="20"/>
                <w:szCs w:val="20"/>
              </w:rPr>
            </w:pPr>
            <w:r w:rsidRPr="004473AB">
              <w:rPr>
                <w:b/>
                <w:bCs/>
                <w:color w:val="000000"/>
                <w:sz w:val="20"/>
                <w:szCs w:val="20"/>
              </w:rPr>
              <w:t>Перечень муниципальных программ                                                                                                      муниципального образования "Красногвардейское сельское поселение"                                                                                                                                с распределением бюджетных ассигнований на 2021 год</w:t>
            </w:r>
          </w:p>
        </w:tc>
      </w:tr>
      <w:tr w:rsidR="00C32B00" w:rsidRPr="004473AB" w:rsidTr="00C32B00">
        <w:trPr>
          <w:trHeight w:val="398"/>
        </w:trPr>
        <w:tc>
          <w:tcPr>
            <w:tcW w:w="500" w:type="dxa"/>
            <w:tcBorders>
              <w:top w:val="nil"/>
              <w:left w:val="nil"/>
              <w:bottom w:val="nil"/>
              <w:right w:val="nil"/>
            </w:tcBorders>
            <w:shd w:val="clear" w:color="auto" w:fill="auto"/>
            <w:vAlign w:val="bottom"/>
            <w:hideMark/>
          </w:tcPr>
          <w:p w:rsidR="00C32B00" w:rsidRPr="004473AB" w:rsidRDefault="00C32B00">
            <w:pPr>
              <w:jc w:val="center"/>
              <w:rPr>
                <w:b/>
                <w:bCs/>
                <w:color w:val="000000"/>
                <w:sz w:val="20"/>
                <w:szCs w:val="20"/>
              </w:rPr>
            </w:pPr>
          </w:p>
        </w:tc>
        <w:tc>
          <w:tcPr>
            <w:tcW w:w="4900" w:type="dxa"/>
            <w:tcBorders>
              <w:top w:val="nil"/>
              <w:left w:val="nil"/>
              <w:bottom w:val="nil"/>
              <w:right w:val="nil"/>
            </w:tcBorders>
            <w:shd w:val="clear" w:color="auto" w:fill="auto"/>
            <w:vAlign w:val="bottom"/>
            <w:hideMark/>
          </w:tcPr>
          <w:p w:rsidR="00C32B00" w:rsidRPr="004473AB" w:rsidRDefault="00C32B00">
            <w:pPr>
              <w:jc w:val="center"/>
              <w:rPr>
                <w:sz w:val="20"/>
                <w:szCs w:val="20"/>
              </w:rPr>
            </w:pPr>
          </w:p>
        </w:tc>
        <w:tc>
          <w:tcPr>
            <w:tcW w:w="1540" w:type="dxa"/>
            <w:tcBorders>
              <w:top w:val="nil"/>
              <w:left w:val="nil"/>
              <w:bottom w:val="nil"/>
              <w:right w:val="nil"/>
            </w:tcBorders>
            <w:shd w:val="clear" w:color="auto" w:fill="auto"/>
            <w:vAlign w:val="bottom"/>
            <w:hideMark/>
          </w:tcPr>
          <w:p w:rsidR="00C32B00" w:rsidRPr="004473AB" w:rsidRDefault="00C32B00">
            <w:pPr>
              <w:jc w:val="center"/>
              <w:rPr>
                <w:sz w:val="20"/>
                <w:szCs w:val="20"/>
              </w:rPr>
            </w:pPr>
          </w:p>
        </w:tc>
        <w:tc>
          <w:tcPr>
            <w:tcW w:w="1400" w:type="dxa"/>
            <w:tcBorders>
              <w:top w:val="nil"/>
              <w:left w:val="nil"/>
              <w:bottom w:val="nil"/>
              <w:right w:val="nil"/>
            </w:tcBorders>
            <w:shd w:val="clear" w:color="auto" w:fill="auto"/>
            <w:vAlign w:val="bottom"/>
            <w:hideMark/>
          </w:tcPr>
          <w:p w:rsidR="00C32B00" w:rsidRPr="004473AB" w:rsidRDefault="00C32B00">
            <w:pPr>
              <w:jc w:val="right"/>
              <w:rPr>
                <w:color w:val="000000"/>
                <w:sz w:val="20"/>
                <w:szCs w:val="20"/>
              </w:rPr>
            </w:pPr>
            <w:r w:rsidRPr="004473AB">
              <w:rPr>
                <w:color w:val="000000"/>
                <w:sz w:val="20"/>
                <w:szCs w:val="20"/>
              </w:rPr>
              <w:t>тыс. руб.</w:t>
            </w:r>
          </w:p>
        </w:tc>
      </w:tr>
      <w:tr w:rsidR="00C32B00" w:rsidRPr="004473AB" w:rsidTr="00C32B00">
        <w:trPr>
          <w:trHeight w:val="289"/>
        </w:trPr>
        <w:tc>
          <w:tcPr>
            <w:tcW w:w="500" w:type="dxa"/>
            <w:tcBorders>
              <w:top w:val="nil"/>
              <w:left w:val="nil"/>
              <w:bottom w:val="nil"/>
              <w:right w:val="nil"/>
            </w:tcBorders>
            <w:shd w:val="clear" w:color="auto" w:fill="auto"/>
            <w:noWrap/>
            <w:vAlign w:val="bottom"/>
            <w:hideMark/>
          </w:tcPr>
          <w:p w:rsidR="00C32B00" w:rsidRPr="004473AB" w:rsidRDefault="00C32B00">
            <w:pPr>
              <w:jc w:val="right"/>
              <w:rPr>
                <w:color w:val="000000"/>
                <w:sz w:val="20"/>
                <w:szCs w:val="20"/>
              </w:rPr>
            </w:pPr>
          </w:p>
        </w:tc>
        <w:tc>
          <w:tcPr>
            <w:tcW w:w="49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154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c>
          <w:tcPr>
            <w:tcW w:w="1400" w:type="dxa"/>
            <w:tcBorders>
              <w:top w:val="nil"/>
              <w:left w:val="nil"/>
              <w:bottom w:val="nil"/>
              <w:right w:val="nil"/>
            </w:tcBorders>
            <w:shd w:val="clear" w:color="auto" w:fill="auto"/>
            <w:noWrap/>
            <w:vAlign w:val="bottom"/>
            <w:hideMark/>
          </w:tcPr>
          <w:p w:rsidR="00C32B00" w:rsidRPr="004473AB" w:rsidRDefault="00C32B00">
            <w:pPr>
              <w:rPr>
                <w:sz w:val="20"/>
                <w:szCs w:val="20"/>
              </w:rPr>
            </w:pPr>
          </w:p>
        </w:tc>
      </w:tr>
      <w:tr w:rsidR="00C32B00" w:rsidRPr="004473AB" w:rsidTr="00C32B00">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b/>
                <w:bCs/>
                <w:color w:val="000000"/>
                <w:sz w:val="20"/>
                <w:szCs w:val="20"/>
              </w:rPr>
            </w:pPr>
            <w:r w:rsidRPr="004473AB">
              <w:rPr>
                <w:b/>
                <w:bCs/>
                <w:color w:val="000000"/>
                <w:sz w:val="20"/>
                <w:szCs w:val="20"/>
              </w:rPr>
              <w:t>№ п/п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color w:val="000000"/>
                <w:sz w:val="20"/>
                <w:szCs w:val="20"/>
              </w:rPr>
            </w:pPr>
            <w:r w:rsidRPr="004473AB">
              <w:rPr>
                <w:b/>
                <w:bCs/>
                <w:color w:val="000000"/>
                <w:sz w:val="20"/>
                <w:szCs w:val="20"/>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32B00" w:rsidRPr="004473AB" w:rsidRDefault="00C32B00">
            <w:pPr>
              <w:jc w:val="center"/>
              <w:rPr>
                <w:b/>
                <w:bCs/>
                <w:color w:val="000000"/>
                <w:sz w:val="20"/>
                <w:szCs w:val="20"/>
              </w:rPr>
            </w:pPr>
            <w:r w:rsidRPr="004473AB">
              <w:rPr>
                <w:b/>
                <w:bCs/>
                <w:color w:val="000000"/>
                <w:sz w:val="20"/>
                <w:szCs w:val="20"/>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32B00" w:rsidRPr="004473AB" w:rsidRDefault="00C32B00">
            <w:pPr>
              <w:jc w:val="center"/>
              <w:rPr>
                <w:b/>
                <w:bCs/>
                <w:color w:val="000000"/>
                <w:sz w:val="20"/>
                <w:szCs w:val="20"/>
              </w:rPr>
            </w:pPr>
            <w:r w:rsidRPr="004473AB">
              <w:rPr>
                <w:b/>
                <w:bCs/>
                <w:color w:val="000000"/>
                <w:sz w:val="20"/>
                <w:szCs w:val="20"/>
              </w:rPr>
              <w:t>2021 год</w:t>
            </w:r>
          </w:p>
        </w:tc>
      </w:tr>
      <w:tr w:rsidR="00C32B00" w:rsidRPr="004473AB" w:rsidTr="00C32B00">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w:t>
            </w:r>
          </w:p>
        </w:tc>
        <w:tc>
          <w:tcPr>
            <w:tcW w:w="4900" w:type="dxa"/>
            <w:tcBorders>
              <w:top w:val="nil"/>
              <w:left w:val="nil"/>
              <w:bottom w:val="nil"/>
              <w:right w:val="nil"/>
            </w:tcBorders>
            <w:shd w:val="clear" w:color="auto" w:fill="auto"/>
            <w:hideMark/>
          </w:tcPr>
          <w:p w:rsidR="00C32B00" w:rsidRPr="004473AB" w:rsidRDefault="00C32B00">
            <w:pPr>
              <w:rPr>
                <w:sz w:val="20"/>
                <w:szCs w:val="20"/>
              </w:rPr>
            </w:pPr>
            <w:r w:rsidRPr="004473AB">
              <w:rPr>
                <w:sz w:val="20"/>
                <w:szCs w:val="20"/>
              </w:rPr>
              <w:t xml:space="preserve">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w:t>
            </w:r>
            <w:proofErr w:type="gramStart"/>
            <w:r w:rsidRPr="004473AB">
              <w:rPr>
                <w:sz w:val="20"/>
                <w:szCs w:val="20"/>
              </w:rPr>
              <w:t>поселение»  на</w:t>
            </w:r>
            <w:proofErr w:type="gramEnd"/>
            <w:r w:rsidRPr="004473AB">
              <w:rPr>
                <w:sz w:val="20"/>
                <w:szCs w:val="20"/>
              </w:rPr>
              <w:t xml:space="preserve"> 2021 год и плановый период 2022 и 2023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5600070160</w:t>
            </w:r>
          </w:p>
        </w:tc>
        <w:tc>
          <w:tcPr>
            <w:tcW w:w="14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xml:space="preserve">1,0  </w:t>
            </w:r>
          </w:p>
        </w:tc>
      </w:tr>
      <w:tr w:rsidR="00C32B00" w:rsidRPr="004473AB" w:rsidTr="00C32B00">
        <w:trPr>
          <w:trHeight w:val="93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2</w:t>
            </w:r>
          </w:p>
        </w:tc>
        <w:tc>
          <w:tcPr>
            <w:tcW w:w="4900" w:type="dxa"/>
            <w:tcBorders>
              <w:top w:val="single" w:sz="4" w:space="0" w:color="auto"/>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Муниципальная программа "Противодействия коррупции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5500070150</w:t>
            </w:r>
          </w:p>
        </w:tc>
        <w:tc>
          <w:tcPr>
            <w:tcW w:w="14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xml:space="preserve">1,0  </w:t>
            </w:r>
          </w:p>
        </w:tc>
      </w:tr>
      <w:tr w:rsidR="00C32B00" w:rsidRPr="004473AB" w:rsidTr="00C32B00">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3</w:t>
            </w:r>
          </w:p>
        </w:tc>
        <w:tc>
          <w:tcPr>
            <w:tcW w:w="4900" w:type="dxa"/>
            <w:tcBorders>
              <w:top w:val="nil"/>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Муниципальная программа "Военно-патриотическое воспитание молодежи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5700070170</w:t>
            </w:r>
          </w:p>
        </w:tc>
        <w:tc>
          <w:tcPr>
            <w:tcW w:w="14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jc w:val="center"/>
              <w:rPr>
                <w:sz w:val="20"/>
                <w:szCs w:val="20"/>
              </w:rPr>
            </w:pPr>
            <w:r w:rsidRPr="004473AB">
              <w:rPr>
                <w:sz w:val="20"/>
                <w:szCs w:val="20"/>
              </w:rPr>
              <w:t xml:space="preserve">32,0  </w:t>
            </w:r>
          </w:p>
        </w:tc>
      </w:tr>
      <w:tr w:rsidR="00C32B00" w:rsidRPr="004473AB" w:rsidTr="00C32B0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4</w:t>
            </w:r>
          </w:p>
        </w:tc>
        <w:tc>
          <w:tcPr>
            <w:tcW w:w="4900" w:type="dxa"/>
            <w:tcBorders>
              <w:top w:val="nil"/>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80 705,7  </w:t>
            </w:r>
          </w:p>
        </w:tc>
      </w:tr>
      <w:tr w:rsidR="00C32B00" w:rsidRPr="004473AB" w:rsidTr="00C32B00">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sz w:val="20"/>
                <w:szCs w:val="20"/>
              </w:rPr>
            </w:pPr>
            <w:r w:rsidRPr="004473AB">
              <w:rPr>
                <w:sz w:val="20"/>
                <w:szCs w:val="20"/>
              </w:rPr>
              <w:t>Муниципальная программа "Поддержка малого предпринимательства в муниципальном образовании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1,0  </w:t>
            </w:r>
          </w:p>
        </w:tc>
      </w:tr>
      <w:tr w:rsidR="00C32B00" w:rsidRPr="004473AB" w:rsidTr="00C32B00">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lastRenderedPageBreak/>
              <w:t>6</w:t>
            </w:r>
          </w:p>
        </w:tc>
        <w:tc>
          <w:tcPr>
            <w:tcW w:w="4900" w:type="dxa"/>
            <w:tcBorders>
              <w:top w:val="nil"/>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 xml:space="preserve">Программа комплексного развития систем коммунальной инфраструктуры </w:t>
            </w:r>
            <w:proofErr w:type="gramStart"/>
            <w:r w:rsidRPr="004473AB">
              <w:rPr>
                <w:sz w:val="20"/>
                <w:szCs w:val="20"/>
              </w:rPr>
              <w:t>МО  "</w:t>
            </w:r>
            <w:proofErr w:type="gramEnd"/>
            <w:r w:rsidRPr="004473AB">
              <w:rPr>
                <w:sz w:val="20"/>
                <w:szCs w:val="20"/>
              </w:rPr>
              <w:t>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2 488,9  </w:t>
            </w:r>
          </w:p>
        </w:tc>
      </w:tr>
      <w:tr w:rsidR="00C32B00" w:rsidRPr="004473AB" w:rsidTr="00C32B00">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7</w:t>
            </w:r>
          </w:p>
        </w:tc>
        <w:tc>
          <w:tcPr>
            <w:tcW w:w="4900" w:type="dxa"/>
            <w:tcBorders>
              <w:top w:val="nil"/>
              <w:left w:val="nil"/>
              <w:bottom w:val="single" w:sz="4" w:space="0" w:color="auto"/>
              <w:right w:val="single" w:sz="4" w:space="0" w:color="auto"/>
            </w:tcBorders>
            <w:shd w:val="clear" w:color="auto" w:fill="auto"/>
            <w:hideMark/>
          </w:tcPr>
          <w:p w:rsidR="00C32B00" w:rsidRPr="004473AB" w:rsidRDefault="00C32B00">
            <w:pPr>
              <w:rPr>
                <w:sz w:val="20"/>
                <w:szCs w:val="20"/>
              </w:rPr>
            </w:pPr>
            <w:r w:rsidRPr="004473AB">
              <w:rPr>
                <w:sz w:val="20"/>
                <w:szCs w:val="20"/>
              </w:rPr>
              <w:t>Муниципальная программа "Благоустройство и развитие территории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5310070131</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8 317,8  </w:t>
            </w:r>
          </w:p>
        </w:tc>
      </w:tr>
      <w:tr w:rsidR="00C32B00" w:rsidRPr="004473AB" w:rsidTr="00C32B0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8</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sz w:val="20"/>
                <w:szCs w:val="20"/>
              </w:rPr>
            </w:pPr>
            <w:r w:rsidRPr="004473AB">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16 634,3  </w:t>
            </w:r>
          </w:p>
        </w:tc>
      </w:tr>
      <w:tr w:rsidR="00C32B00" w:rsidRPr="004473AB" w:rsidTr="00C32B0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9</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sz w:val="20"/>
                <w:szCs w:val="20"/>
              </w:rPr>
            </w:pPr>
            <w:r w:rsidRPr="004473AB">
              <w:rPr>
                <w:sz w:val="20"/>
                <w:szCs w:val="20"/>
              </w:rPr>
              <w:t>Муниципальная программа "Содержание памятников и обелисков МО "Красногвардейское сельское поселение" на 2021 год и плановый период 2022 и 2023 гг.</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1 273,2  </w:t>
            </w:r>
          </w:p>
        </w:tc>
      </w:tr>
      <w:tr w:rsidR="00C32B00" w:rsidRPr="004473AB" w:rsidTr="00C32B00">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10</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sz w:val="20"/>
                <w:szCs w:val="20"/>
              </w:rPr>
            </w:pPr>
            <w:r w:rsidRPr="004473AB">
              <w:rPr>
                <w:sz w:val="20"/>
                <w:szCs w:val="20"/>
              </w:rPr>
              <w:t>Муниципальная программа "Развитие физической культуры и спорта в МО "Красногвардейское сельское поселение" на 2021 год и плановый период 2022 и 2023 годов"</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sz w:val="20"/>
                <w:szCs w:val="20"/>
              </w:rPr>
            </w:pPr>
            <w:r w:rsidRPr="004473AB">
              <w:rPr>
                <w:sz w:val="20"/>
                <w:szCs w:val="20"/>
              </w:rPr>
              <w:t xml:space="preserve">180,0  </w:t>
            </w:r>
          </w:p>
        </w:tc>
      </w:tr>
      <w:tr w:rsidR="00C32B00" w:rsidRPr="004473AB" w:rsidTr="00C32B00">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32B00" w:rsidRPr="004473AB" w:rsidRDefault="00C32B00">
            <w:pPr>
              <w:jc w:val="center"/>
              <w:rPr>
                <w:color w:val="000000"/>
                <w:sz w:val="20"/>
                <w:szCs w:val="20"/>
              </w:rPr>
            </w:pPr>
            <w:r w:rsidRPr="004473AB">
              <w:rPr>
                <w:color w:val="000000"/>
                <w:sz w:val="20"/>
                <w:szCs w:val="20"/>
              </w:rPr>
              <w:t> </w:t>
            </w:r>
          </w:p>
        </w:tc>
        <w:tc>
          <w:tcPr>
            <w:tcW w:w="4900" w:type="dxa"/>
            <w:tcBorders>
              <w:top w:val="nil"/>
              <w:left w:val="nil"/>
              <w:bottom w:val="single" w:sz="4" w:space="0" w:color="auto"/>
              <w:right w:val="single" w:sz="4" w:space="0" w:color="auto"/>
            </w:tcBorders>
            <w:shd w:val="clear" w:color="auto" w:fill="auto"/>
            <w:vAlign w:val="center"/>
            <w:hideMark/>
          </w:tcPr>
          <w:p w:rsidR="00C32B00" w:rsidRPr="004473AB" w:rsidRDefault="00C32B00">
            <w:pPr>
              <w:rPr>
                <w:b/>
                <w:bCs/>
                <w:sz w:val="20"/>
                <w:szCs w:val="20"/>
              </w:rPr>
            </w:pPr>
            <w:r w:rsidRPr="004473AB">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 </w:t>
            </w:r>
          </w:p>
        </w:tc>
        <w:tc>
          <w:tcPr>
            <w:tcW w:w="1400" w:type="dxa"/>
            <w:tcBorders>
              <w:top w:val="nil"/>
              <w:left w:val="nil"/>
              <w:bottom w:val="single" w:sz="4" w:space="0" w:color="auto"/>
              <w:right w:val="single" w:sz="4" w:space="0" w:color="auto"/>
            </w:tcBorders>
            <w:shd w:val="clear" w:color="auto" w:fill="auto"/>
            <w:noWrap/>
            <w:vAlign w:val="center"/>
            <w:hideMark/>
          </w:tcPr>
          <w:p w:rsidR="00C32B00" w:rsidRPr="004473AB" w:rsidRDefault="00C32B00">
            <w:pPr>
              <w:jc w:val="center"/>
              <w:rPr>
                <w:b/>
                <w:bCs/>
                <w:sz w:val="20"/>
                <w:szCs w:val="20"/>
              </w:rPr>
            </w:pPr>
            <w:r w:rsidRPr="004473AB">
              <w:rPr>
                <w:b/>
                <w:bCs/>
                <w:sz w:val="20"/>
                <w:szCs w:val="20"/>
              </w:rPr>
              <w:t xml:space="preserve">109 634,9  </w:t>
            </w:r>
          </w:p>
        </w:tc>
      </w:tr>
    </w:tbl>
    <w:p w:rsidR="00C32B00" w:rsidRPr="00885E28" w:rsidRDefault="00C32B00" w:rsidP="00C32B00">
      <w:pPr>
        <w:jc w:val="center"/>
        <w:rPr>
          <w:b/>
          <w:color w:val="000000"/>
        </w:rPr>
      </w:pPr>
    </w:p>
    <w:p w:rsidR="00C32B00" w:rsidRPr="004473AB" w:rsidRDefault="00C32B00" w:rsidP="00C32B00">
      <w:pPr>
        <w:jc w:val="center"/>
        <w:rPr>
          <w:b/>
          <w:color w:val="000000"/>
          <w:sz w:val="22"/>
          <w:szCs w:val="22"/>
        </w:rPr>
      </w:pPr>
      <w:r w:rsidRPr="004473AB">
        <w:rPr>
          <w:b/>
          <w:color w:val="000000"/>
          <w:sz w:val="22"/>
          <w:szCs w:val="22"/>
        </w:rPr>
        <w:t xml:space="preserve">Р Е Ш Е Н И Е </w:t>
      </w:r>
    </w:p>
    <w:p w:rsidR="00C32B00" w:rsidRPr="004473AB" w:rsidRDefault="00C32B00" w:rsidP="00C32B00">
      <w:pPr>
        <w:jc w:val="center"/>
        <w:rPr>
          <w:b/>
          <w:color w:val="000000"/>
          <w:sz w:val="22"/>
          <w:szCs w:val="22"/>
        </w:rPr>
      </w:pPr>
    </w:p>
    <w:p w:rsidR="00C32B00" w:rsidRPr="004473AB" w:rsidRDefault="00C32B00" w:rsidP="00C32B00">
      <w:pPr>
        <w:rPr>
          <w:b/>
          <w:sz w:val="22"/>
          <w:szCs w:val="22"/>
        </w:rPr>
      </w:pPr>
      <w:r w:rsidRPr="004473AB">
        <w:rPr>
          <w:b/>
          <w:sz w:val="22"/>
          <w:szCs w:val="22"/>
        </w:rPr>
        <w:t>Принято 52-й сессией Совета                                                       30 апреля 2021 года № 299</w:t>
      </w:r>
    </w:p>
    <w:p w:rsidR="00C32B00" w:rsidRPr="004473AB" w:rsidRDefault="00C32B00" w:rsidP="00C32B00">
      <w:pPr>
        <w:rPr>
          <w:b/>
          <w:sz w:val="22"/>
          <w:szCs w:val="22"/>
        </w:rPr>
      </w:pPr>
      <w:r w:rsidRPr="004473AB">
        <w:rPr>
          <w:b/>
          <w:sz w:val="22"/>
          <w:szCs w:val="22"/>
        </w:rPr>
        <w:t xml:space="preserve">народных депутатов муниципального образования </w:t>
      </w:r>
    </w:p>
    <w:p w:rsidR="00C32B00" w:rsidRPr="004473AB" w:rsidRDefault="00C32B00" w:rsidP="00C32B00">
      <w:pPr>
        <w:rPr>
          <w:b/>
          <w:sz w:val="22"/>
          <w:szCs w:val="22"/>
        </w:rPr>
      </w:pPr>
      <w:r w:rsidRPr="004473AB">
        <w:rPr>
          <w:b/>
          <w:sz w:val="22"/>
          <w:szCs w:val="22"/>
        </w:rPr>
        <w:t xml:space="preserve">«Красногвардейское сельское поселение»                                      </w:t>
      </w:r>
    </w:p>
    <w:p w:rsidR="00C32B00" w:rsidRPr="004473AB" w:rsidRDefault="00C32B00" w:rsidP="00C32B00">
      <w:pPr>
        <w:rPr>
          <w:b/>
          <w:sz w:val="22"/>
          <w:szCs w:val="22"/>
        </w:rPr>
      </w:pPr>
      <w:r w:rsidRPr="004473AB">
        <w:rPr>
          <w:b/>
          <w:sz w:val="22"/>
          <w:szCs w:val="22"/>
        </w:rPr>
        <w:t xml:space="preserve">                    </w:t>
      </w:r>
    </w:p>
    <w:p w:rsidR="00C32B00" w:rsidRPr="004473AB" w:rsidRDefault="00C32B00" w:rsidP="00C32B00">
      <w:pPr>
        <w:pStyle w:val="Bodytext30"/>
        <w:shd w:val="clear" w:color="auto" w:fill="auto"/>
        <w:tabs>
          <w:tab w:val="center" w:pos="0"/>
          <w:tab w:val="left" w:pos="9779"/>
        </w:tabs>
        <w:spacing w:before="0" w:line="240" w:lineRule="auto"/>
        <w:ind w:left="80" w:right="-2"/>
        <w:jc w:val="both"/>
        <w:rPr>
          <w:sz w:val="22"/>
          <w:szCs w:val="22"/>
        </w:rPr>
      </w:pPr>
      <w:r w:rsidRPr="004473AB">
        <w:rPr>
          <w:sz w:val="22"/>
          <w:szCs w:val="22"/>
        </w:rPr>
        <w:t>Об отмене Решения Совета народных депутатов МО «Красногвардейское сельское поселение» от 06.04.2018 г. №109 «О представлении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расходах, об имуществе и обязательствах имущественного характера»</w:t>
      </w:r>
    </w:p>
    <w:p w:rsidR="00C32B00" w:rsidRPr="004473AB" w:rsidRDefault="00C32B00" w:rsidP="00C32B00">
      <w:pPr>
        <w:rPr>
          <w:sz w:val="22"/>
          <w:szCs w:val="22"/>
        </w:rPr>
      </w:pPr>
    </w:p>
    <w:p w:rsidR="00C32B00" w:rsidRPr="004473AB" w:rsidRDefault="00C32B00" w:rsidP="00C32B00">
      <w:pPr>
        <w:jc w:val="both"/>
        <w:rPr>
          <w:sz w:val="22"/>
          <w:szCs w:val="22"/>
        </w:rPr>
      </w:pPr>
      <w:r w:rsidRPr="004473AB">
        <w:rPr>
          <w:sz w:val="22"/>
          <w:szCs w:val="22"/>
        </w:rPr>
        <w:t xml:space="preserve">      </w:t>
      </w:r>
      <w:r w:rsidRPr="004473AB">
        <w:rPr>
          <w:sz w:val="22"/>
          <w:szCs w:val="22"/>
        </w:rPr>
        <w:tab/>
        <w:t xml:space="preserve">Рассмотрев протест прокурора Красногвардейского района на решение Совета народных депутатов МО «Красногвардейское сельское поселение» от 06.04.2018 г. №109, в целях приведения в соответствие с действующим законодательством нормативной правовой базы МО «Красногвардейское сельское поселение»,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C32B00" w:rsidRPr="004473AB" w:rsidRDefault="00C32B00" w:rsidP="00C32B00">
      <w:pPr>
        <w:jc w:val="both"/>
        <w:rPr>
          <w:sz w:val="22"/>
          <w:szCs w:val="22"/>
        </w:rPr>
      </w:pPr>
    </w:p>
    <w:p w:rsidR="00C32B00" w:rsidRPr="004473AB" w:rsidRDefault="00C32B00" w:rsidP="00C32B00">
      <w:pPr>
        <w:jc w:val="center"/>
        <w:rPr>
          <w:b/>
          <w:sz w:val="22"/>
          <w:szCs w:val="22"/>
        </w:rPr>
      </w:pPr>
      <w:r w:rsidRPr="004473AB">
        <w:rPr>
          <w:b/>
          <w:sz w:val="22"/>
          <w:szCs w:val="22"/>
        </w:rPr>
        <w:t>РЕШИЛ:</w:t>
      </w:r>
    </w:p>
    <w:p w:rsidR="00C32B00" w:rsidRPr="004473AB" w:rsidRDefault="00C32B00" w:rsidP="00C32B00">
      <w:pPr>
        <w:jc w:val="center"/>
        <w:rPr>
          <w:b/>
          <w:sz w:val="22"/>
          <w:szCs w:val="22"/>
        </w:rPr>
      </w:pPr>
    </w:p>
    <w:p w:rsidR="00C32B00" w:rsidRPr="004473AB" w:rsidRDefault="00C32B00" w:rsidP="00C32B00">
      <w:pPr>
        <w:ind w:firstLine="708"/>
        <w:jc w:val="both"/>
        <w:rPr>
          <w:sz w:val="22"/>
          <w:szCs w:val="22"/>
        </w:rPr>
      </w:pPr>
      <w:r w:rsidRPr="004473AB">
        <w:rPr>
          <w:sz w:val="22"/>
          <w:szCs w:val="22"/>
        </w:rPr>
        <w:t>1. Решения Совета народных депутатов МО «Красногвардейское сельское поселение» от 06.04.2018 г. №109 «О представлении гражданами, претендующими на замещение муниципальных должностей муниципального образования «Красногвардейское сельское поселение», и лицами, замещающими муниципальные должности муниципального образования «Красногвардейское сельское поселение», сведений о доходах, расходах, об имуществе и обязательствах имущественного характера» отменить.</w:t>
      </w:r>
    </w:p>
    <w:p w:rsidR="00C32B00" w:rsidRPr="004473AB" w:rsidRDefault="00C32B00" w:rsidP="00C32B00">
      <w:pPr>
        <w:ind w:firstLine="708"/>
        <w:jc w:val="both"/>
        <w:rPr>
          <w:sz w:val="22"/>
          <w:szCs w:val="22"/>
        </w:rPr>
      </w:pPr>
      <w:r w:rsidRPr="004473AB">
        <w:rPr>
          <w:sz w:val="22"/>
          <w:szCs w:val="22"/>
        </w:rPr>
        <w:t xml:space="preserve">2. </w:t>
      </w:r>
      <w:proofErr w:type="gramStart"/>
      <w:r w:rsidRPr="004473AB">
        <w:rPr>
          <w:sz w:val="22"/>
          <w:szCs w:val="22"/>
        </w:rPr>
        <w:t>Опубликовать  настоящее</w:t>
      </w:r>
      <w:proofErr w:type="gramEnd"/>
      <w:r w:rsidRPr="004473AB">
        <w:rPr>
          <w:sz w:val="22"/>
          <w:szCs w:val="22"/>
        </w:rPr>
        <w:t xml:space="preserve">  Решение в установленном порядке.</w:t>
      </w:r>
    </w:p>
    <w:p w:rsidR="00C32B00" w:rsidRPr="004473AB" w:rsidRDefault="00C32B00" w:rsidP="00C32B00">
      <w:pPr>
        <w:ind w:firstLine="708"/>
        <w:jc w:val="both"/>
        <w:rPr>
          <w:sz w:val="22"/>
          <w:szCs w:val="22"/>
        </w:rPr>
      </w:pPr>
      <w:r w:rsidRPr="004473AB">
        <w:rPr>
          <w:sz w:val="22"/>
          <w:szCs w:val="22"/>
        </w:rPr>
        <w:t xml:space="preserve">3. Решение вступает в силу со дня </w:t>
      </w:r>
      <w:proofErr w:type="gramStart"/>
      <w:r w:rsidRPr="004473AB">
        <w:rPr>
          <w:sz w:val="22"/>
          <w:szCs w:val="22"/>
        </w:rPr>
        <w:t>его  официального</w:t>
      </w:r>
      <w:proofErr w:type="gramEnd"/>
      <w:r w:rsidRPr="004473AB">
        <w:rPr>
          <w:sz w:val="22"/>
          <w:szCs w:val="22"/>
        </w:rPr>
        <w:t xml:space="preserve"> опубликования.</w:t>
      </w:r>
    </w:p>
    <w:p w:rsidR="00C32B00" w:rsidRPr="004473AB" w:rsidRDefault="00C32B00" w:rsidP="00C32B00">
      <w:pPr>
        <w:ind w:firstLine="426"/>
        <w:rPr>
          <w:sz w:val="22"/>
          <w:szCs w:val="22"/>
        </w:rPr>
      </w:pPr>
    </w:p>
    <w:p w:rsidR="00C32B00" w:rsidRPr="004473AB" w:rsidRDefault="00C32B00" w:rsidP="00C32B00">
      <w:pPr>
        <w:jc w:val="both"/>
        <w:rPr>
          <w:b/>
          <w:sz w:val="22"/>
          <w:szCs w:val="22"/>
        </w:rPr>
      </w:pPr>
      <w:r w:rsidRPr="004473AB">
        <w:rPr>
          <w:b/>
          <w:sz w:val="22"/>
          <w:szCs w:val="22"/>
        </w:rPr>
        <w:t>Председатель Совета народных депутатов</w:t>
      </w:r>
    </w:p>
    <w:p w:rsidR="00C32B00" w:rsidRPr="004473AB" w:rsidRDefault="00C32B00" w:rsidP="00C32B00">
      <w:pPr>
        <w:jc w:val="both"/>
        <w:rPr>
          <w:b/>
          <w:sz w:val="22"/>
          <w:szCs w:val="22"/>
        </w:rPr>
      </w:pPr>
      <w:r w:rsidRPr="004473AB">
        <w:rPr>
          <w:b/>
          <w:sz w:val="22"/>
          <w:szCs w:val="22"/>
        </w:rPr>
        <w:t>муниципального образования</w:t>
      </w:r>
    </w:p>
    <w:p w:rsidR="00C32B00" w:rsidRPr="004473AB" w:rsidRDefault="00C32B00" w:rsidP="00C32B00">
      <w:pPr>
        <w:jc w:val="both"/>
        <w:rPr>
          <w:b/>
          <w:sz w:val="22"/>
          <w:szCs w:val="22"/>
        </w:rPr>
      </w:pPr>
      <w:r w:rsidRPr="004473AB">
        <w:rPr>
          <w:b/>
          <w:sz w:val="22"/>
          <w:szCs w:val="22"/>
        </w:rPr>
        <w:t xml:space="preserve">«Красногвардейское сельское </w:t>
      </w:r>
      <w:proofErr w:type="gramStart"/>
      <w:r w:rsidRPr="004473AB">
        <w:rPr>
          <w:b/>
          <w:sz w:val="22"/>
          <w:szCs w:val="22"/>
        </w:rPr>
        <w:t xml:space="preserve">поселение»   </w:t>
      </w:r>
      <w:proofErr w:type="gramEnd"/>
      <w:r w:rsidRPr="004473AB">
        <w:rPr>
          <w:b/>
          <w:sz w:val="22"/>
          <w:szCs w:val="22"/>
        </w:rPr>
        <w:t xml:space="preserve">                                             Е.Н. </w:t>
      </w:r>
      <w:proofErr w:type="spellStart"/>
      <w:r w:rsidRPr="004473AB">
        <w:rPr>
          <w:b/>
          <w:sz w:val="22"/>
          <w:szCs w:val="22"/>
        </w:rPr>
        <w:t>Гусакова</w:t>
      </w:r>
      <w:proofErr w:type="spellEnd"/>
    </w:p>
    <w:p w:rsidR="00C32B00" w:rsidRPr="004473AB" w:rsidRDefault="00C32B00" w:rsidP="00C32B00">
      <w:pPr>
        <w:rPr>
          <w:sz w:val="22"/>
          <w:szCs w:val="22"/>
        </w:rPr>
      </w:pPr>
    </w:p>
    <w:p w:rsidR="00C32B00" w:rsidRPr="004473AB" w:rsidRDefault="00C32B00" w:rsidP="00C32B00">
      <w:pPr>
        <w:rPr>
          <w:sz w:val="22"/>
          <w:szCs w:val="22"/>
        </w:rPr>
      </w:pPr>
    </w:p>
    <w:p w:rsidR="00C32B00" w:rsidRPr="004473AB" w:rsidRDefault="00C32B00" w:rsidP="00C32B00">
      <w:pPr>
        <w:rPr>
          <w:b/>
          <w:sz w:val="22"/>
          <w:szCs w:val="22"/>
          <w:lang w:eastAsia="en-US"/>
        </w:rPr>
      </w:pPr>
      <w:r w:rsidRPr="004473AB">
        <w:rPr>
          <w:b/>
          <w:sz w:val="22"/>
          <w:szCs w:val="22"/>
          <w:lang w:eastAsia="en-US"/>
        </w:rPr>
        <w:lastRenderedPageBreak/>
        <w:t>Глава муниципального образования</w:t>
      </w:r>
    </w:p>
    <w:p w:rsidR="00C32B00" w:rsidRPr="004473AB" w:rsidRDefault="00C32B00" w:rsidP="00C32B00">
      <w:pPr>
        <w:rPr>
          <w:b/>
          <w:sz w:val="22"/>
          <w:szCs w:val="22"/>
          <w:lang w:eastAsia="en-US"/>
        </w:rPr>
      </w:pPr>
      <w:r w:rsidRPr="004473AB">
        <w:rPr>
          <w:b/>
          <w:sz w:val="22"/>
          <w:szCs w:val="22"/>
          <w:lang w:eastAsia="en-US"/>
        </w:rPr>
        <w:t xml:space="preserve">«Красногвардейское сельское </w:t>
      </w:r>
      <w:proofErr w:type="gramStart"/>
      <w:r w:rsidRPr="004473AB">
        <w:rPr>
          <w:b/>
          <w:sz w:val="22"/>
          <w:szCs w:val="22"/>
          <w:lang w:eastAsia="en-US"/>
        </w:rPr>
        <w:t xml:space="preserve">поселение»   </w:t>
      </w:r>
      <w:proofErr w:type="gramEnd"/>
      <w:r w:rsidRPr="004473AB">
        <w:rPr>
          <w:b/>
          <w:sz w:val="22"/>
          <w:szCs w:val="22"/>
          <w:lang w:eastAsia="en-US"/>
        </w:rPr>
        <w:t xml:space="preserve">                                               Д.В. </w:t>
      </w:r>
      <w:proofErr w:type="spellStart"/>
      <w:r w:rsidRPr="004473AB">
        <w:rPr>
          <w:b/>
          <w:sz w:val="22"/>
          <w:szCs w:val="22"/>
          <w:lang w:eastAsia="en-US"/>
        </w:rPr>
        <w:t>Гавриш</w:t>
      </w:r>
      <w:proofErr w:type="spellEnd"/>
    </w:p>
    <w:p w:rsidR="00C32B00" w:rsidRPr="004473AB" w:rsidRDefault="00C32B00" w:rsidP="004F15D6">
      <w:pPr>
        <w:suppressAutoHyphens/>
        <w:spacing w:line="276" w:lineRule="auto"/>
        <w:rPr>
          <w:color w:val="FFFFFF" w:themeColor="background1"/>
          <w:sz w:val="22"/>
          <w:szCs w:val="22"/>
          <w:lang w:eastAsia="ar-SA"/>
        </w:rPr>
      </w:pPr>
    </w:p>
    <w:p w:rsidR="00C32B00" w:rsidRPr="004473AB" w:rsidRDefault="00C32B00" w:rsidP="00C32B00">
      <w:pPr>
        <w:jc w:val="center"/>
        <w:rPr>
          <w:b/>
          <w:color w:val="000000"/>
          <w:sz w:val="22"/>
          <w:szCs w:val="22"/>
        </w:rPr>
      </w:pPr>
      <w:r w:rsidRPr="004473AB">
        <w:rPr>
          <w:b/>
          <w:color w:val="000000"/>
          <w:sz w:val="22"/>
          <w:szCs w:val="22"/>
        </w:rPr>
        <w:t xml:space="preserve">Р Е Ш Е Н И Е </w:t>
      </w:r>
    </w:p>
    <w:p w:rsidR="00C32B00" w:rsidRPr="004473AB" w:rsidRDefault="00C32B00" w:rsidP="00C32B00">
      <w:pPr>
        <w:jc w:val="center"/>
        <w:rPr>
          <w:b/>
          <w:color w:val="000000"/>
          <w:sz w:val="22"/>
          <w:szCs w:val="22"/>
        </w:rPr>
      </w:pPr>
    </w:p>
    <w:p w:rsidR="00C32B00" w:rsidRPr="004473AB" w:rsidRDefault="00C32B00" w:rsidP="00C32B00">
      <w:pPr>
        <w:rPr>
          <w:b/>
          <w:sz w:val="22"/>
          <w:szCs w:val="22"/>
        </w:rPr>
      </w:pPr>
      <w:r w:rsidRPr="004473AB">
        <w:rPr>
          <w:b/>
          <w:sz w:val="22"/>
          <w:szCs w:val="22"/>
        </w:rPr>
        <w:t xml:space="preserve">Принято 52-й сессией Совета народных </w:t>
      </w:r>
    </w:p>
    <w:p w:rsidR="00C32B00" w:rsidRPr="004473AB" w:rsidRDefault="00C32B00" w:rsidP="00C32B00">
      <w:pPr>
        <w:rPr>
          <w:b/>
          <w:sz w:val="22"/>
          <w:szCs w:val="22"/>
        </w:rPr>
      </w:pPr>
      <w:r w:rsidRPr="004473AB">
        <w:rPr>
          <w:b/>
          <w:sz w:val="22"/>
          <w:szCs w:val="22"/>
        </w:rPr>
        <w:t xml:space="preserve">депутатов муниципального образования </w:t>
      </w:r>
    </w:p>
    <w:p w:rsidR="00C32B00" w:rsidRPr="004473AB" w:rsidRDefault="00C32B00" w:rsidP="00C32B00">
      <w:pPr>
        <w:rPr>
          <w:b/>
          <w:sz w:val="22"/>
          <w:szCs w:val="22"/>
        </w:rPr>
      </w:pPr>
      <w:r w:rsidRPr="004473AB">
        <w:rPr>
          <w:b/>
          <w:sz w:val="22"/>
          <w:szCs w:val="22"/>
        </w:rPr>
        <w:t xml:space="preserve">«Красногвардейское сельское </w:t>
      </w:r>
      <w:proofErr w:type="gramStart"/>
      <w:r w:rsidRPr="004473AB">
        <w:rPr>
          <w:b/>
          <w:sz w:val="22"/>
          <w:szCs w:val="22"/>
        </w:rPr>
        <w:t xml:space="preserve">поселение»   </w:t>
      </w:r>
      <w:proofErr w:type="gramEnd"/>
      <w:r w:rsidRPr="004473AB">
        <w:rPr>
          <w:b/>
          <w:sz w:val="22"/>
          <w:szCs w:val="22"/>
        </w:rPr>
        <w:t xml:space="preserve">                        30 апреля 2021 года № 300</w:t>
      </w:r>
    </w:p>
    <w:p w:rsidR="00C32B00" w:rsidRPr="004473AB" w:rsidRDefault="00C32B00" w:rsidP="00C32B00">
      <w:pPr>
        <w:rPr>
          <w:b/>
          <w:sz w:val="22"/>
          <w:szCs w:val="22"/>
        </w:rPr>
      </w:pPr>
    </w:p>
    <w:p w:rsidR="00C32B00" w:rsidRPr="004473AB" w:rsidRDefault="00C32B00" w:rsidP="00C32B00">
      <w:pPr>
        <w:tabs>
          <w:tab w:val="left" w:pos="7088"/>
        </w:tabs>
        <w:jc w:val="both"/>
        <w:rPr>
          <w:b/>
          <w:color w:val="000000"/>
          <w:sz w:val="22"/>
          <w:szCs w:val="22"/>
        </w:rPr>
      </w:pPr>
      <w:proofErr w:type="gramStart"/>
      <w:r w:rsidRPr="004473AB">
        <w:rPr>
          <w:b/>
          <w:color w:val="000000"/>
          <w:sz w:val="22"/>
          <w:szCs w:val="22"/>
        </w:rPr>
        <w:t>О  внесении</w:t>
      </w:r>
      <w:proofErr w:type="gramEnd"/>
      <w:r w:rsidRPr="004473AB">
        <w:rPr>
          <w:b/>
          <w:color w:val="000000"/>
          <w:sz w:val="22"/>
          <w:szCs w:val="22"/>
        </w:rPr>
        <w:t xml:space="preserve"> изменений в Положение об оплате труда в органах местного самоуправления  муниципального  образования «Красногвардейское сельское поселение»</w:t>
      </w:r>
    </w:p>
    <w:p w:rsidR="00C32B00" w:rsidRPr="004473AB" w:rsidRDefault="00C32B00" w:rsidP="00C32B00">
      <w:pPr>
        <w:rPr>
          <w:color w:val="000000"/>
          <w:sz w:val="22"/>
          <w:szCs w:val="22"/>
        </w:rPr>
      </w:pPr>
    </w:p>
    <w:p w:rsidR="00C32B00" w:rsidRPr="004473AB" w:rsidRDefault="00C32B00" w:rsidP="00C32B00">
      <w:pPr>
        <w:spacing w:line="276" w:lineRule="auto"/>
        <w:ind w:firstLine="851"/>
        <w:jc w:val="both"/>
        <w:rPr>
          <w:color w:val="000000"/>
          <w:sz w:val="22"/>
          <w:szCs w:val="22"/>
        </w:rPr>
      </w:pPr>
      <w:r w:rsidRPr="004473AB">
        <w:rPr>
          <w:color w:val="000000"/>
          <w:sz w:val="22"/>
          <w:szCs w:val="22"/>
        </w:rPr>
        <w:t xml:space="preserve">В соответствии со статьей 136 Бюджетного кодекса Российской Федерации, Трудовым кодексом Российской Федерации, </w:t>
      </w:r>
      <w:r w:rsidRPr="004473AB">
        <w:rPr>
          <w:sz w:val="22"/>
          <w:szCs w:val="22"/>
        </w:rPr>
        <w:t xml:space="preserve">Постановлением Кабинета Министров Республики Адыгея от 13 ноября 2020 года № 220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руководствуясь статьями 20, 34 Устава муниципального образования «Красногвардейское сельское поселение», </w:t>
      </w:r>
      <w:r w:rsidRPr="004473AB">
        <w:rPr>
          <w:color w:val="000000"/>
          <w:sz w:val="22"/>
          <w:szCs w:val="22"/>
        </w:rPr>
        <w:t>Совет народных депутатов муниципального образования «Красногвардейское сельское  поселение»</w:t>
      </w:r>
    </w:p>
    <w:p w:rsidR="00C32B00" w:rsidRPr="004473AB" w:rsidRDefault="00C32B00" w:rsidP="00C32B00">
      <w:pPr>
        <w:spacing w:line="276" w:lineRule="auto"/>
        <w:ind w:firstLine="851"/>
        <w:jc w:val="both"/>
        <w:rPr>
          <w:color w:val="000000"/>
          <w:sz w:val="22"/>
          <w:szCs w:val="22"/>
        </w:rPr>
      </w:pPr>
    </w:p>
    <w:p w:rsidR="00C32B00" w:rsidRPr="004473AB" w:rsidRDefault="00C32B00" w:rsidP="00C32B00">
      <w:pPr>
        <w:ind w:firstLine="708"/>
        <w:jc w:val="center"/>
        <w:rPr>
          <w:b/>
          <w:color w:val="000000"/>
          <w:sz w:val="22"/>
          <w:szCs w:val="22"/>
        </w:rPr>
      </w:pPr>
      <w:r w:rsidRPr="004473AB">
        <w:rPr>
          <w:b/>
          <w:color w:val="000000"/>
          <w:sz w:val="22"/>
          <w:szCs w:val="22"/>
        </w:rPr>
        <w:t>РЕШИЛ:</w:t>
      </w:r>
    </w:p>
    <w:p w:rsidR="00C32B00" w:rsidRPr="004473AB" w:rsidRDefault="00C32B00" w:rsidP="00C32B00">
      <w:pPr>
        <w:ind w:firstLine="708"/>
        <w:jc w:val="center"/>
        <w:rPr>
          <w:b/>
          <w:color w:val="000000"/>
          <w:sz w:val="22"/>
          <w:szCs w:val="22"/>
        </w:rPr>
      </w:pPr>
    </w:p>
    <w:p w:rsidR="00C32B00" w:rsidRPr="004473AB" w:rsidRDefault="00C32B00" w:rsidP="00C32B00">
      <w:pPr>
        <w:spacing w:line="276" w:lineRule="auto"/>
        <w:ind w:left="426" w:hanging="426"/>
        <w:jc w:val="both"/>
        <w:rPr>
          <w:color w:val="000000"/>
          <w:sz w:val="22"/>
          <w:szCs w:val="22"/>
        </w:rPr>
      </w:pPr>
      <w:r w:rsidRPr="004473AB">
        <w:rPr>
          <w:color w:val="000000"/>
          <w:sz w:val="22"/>
          <w:szCs w:val="22"/>
        </w:rPr>
        <w:t xml:space="preserve">1. </w:t>
      </w:r>
      <w:r w:rsidRPr="004473AB">
        <w:rPr>
          <w:color w:val="000000"/>
          <w:sz w:val="22"/>
          <w:szCs w:val="22"/>
        </w:rPr>
        <w:tab/>
        <w:t>Внести в Положение об оплате труда в органах местного самоуправления муниципального образования «Красногвардейское сельское поселение», утвержденное решением Совета народных депутатов муниципального образования «Красногвардейское сельское поселение» от 27 ноября 2012 года № 61 «Об утверждении Положения об оплате труда в органах местного самоуправления муниципального образования «Красногвардейское сельское поселение» (в ред. решений от 26.12.2012 г. № 72, от 02.10.2014г. № 157, от 16.01.2019 г. № 160, от 30.10.2019 г. № 212), следующие изменения:</w:t>
      </w:r>
    </w:p>
    <w:p w:rsidR="00C32B00" w:rsidRPr="004473AB" w:rsidRDefault="00C32B00" w:rsidP="00C32B00">
      <w:pPr>
        <w:spacing w:line="276" w:lineRule="auto"/>
        <w:ind w:left="426"/>
        <w:jc w:val="both"/>
        <w:rPr>
          <w:color w:val="000000"/>
          <w:sz w:val="22"/>
          <w:szCs w:val="22"/>
        </w:rPr>
      </w:pPr>
      <w:r w:rsidRPr="004473AB">
        <w:rPr>
          <w:color w:val="000000"/>
          <w:sz w:val="22"/>
          <w:szCs w:val="22"/>
        </w:rPr>
        <w:t>- изложить приложение № 2 в новой редакции, согласно приложению к настоящему Решению.</w:t>
      </w:r>
    </w:p>
    <w:p w:rsidR="00C32B00" w:rsidRPr="004473AB" w:rsidRDefault="00C32B00" w:rsidP="00C32B00">
      <w:pPr>
        <w:spacing w:line="276" w:lineRule="auto"/>
        <w:ind w:left="426" w:hanging="426"/>
        <w:rPr>
          <w:color w:val="000000"/>
          <w:sz w:val="22"/>
          <w:szCs w:val="22"/>
        </w:rPr>
      </w:pPr>
      <w:r w:rsidRPr="004473AB">
        <w:rPr>
          <w:color w:val="000000"/>
          <w:sz w:val="22"/>
          <w:szCs w:val="22"/>
        </w:rPr>
        <w:t>2.</w:t>
      </w:r>
      <w:r w:rsidRPr="004473AB">
        <w:rPr>
          <w:color w:val="000000"/>
          <w:sz w:val="22"/>
          <w:szCs w:val="22"/>
        </w:rPr>
        <w:tab/>
        <w:t>Опубликовать настоящее Решение в установленном порядке.</w:t>
      </w:r>
    </w:p>
    <w:p w:rsidR="00C32B00" w:rsidRPr="004473AB" w:rsidRDefault="00C32B00" w:rsidP="00C32B00">
      <w:pPr>
        <w:spacing w:line="276" w:lineRule="auto"/>
        <w:ind w:left="426" w:hanging="426"/>
        <w:rPr>
          <w:color w:val="000000"/>
          <w:sz w:val="22"/>
          <w:szCs w:val="22"/>
        </w:rPr>
      </w:pPr>
      <w:r w:rsidRPr="004473AB">
        <w:rPr>
          <w:color w:val="000000"/>
          <w:sz w:val="22"/>
          <w:szCs w:val="22"/>
        </w:rPr>
        <w:t>3.</w:t>
      </w:r>
      <w:r w:rsidRPr="004473AB">
        <w:rPr>
          <w:color w:val="000000"/>
          <w:sz w:val="22"/>
          <w:szCs w:val="22"/>
        </w:rPr>
        <w:tab/>
        <w:t>Решение в части изменений п. 3, п. 4 вступает в силу со дня его опубликования и распространяется на правоотношения, возникшие с 01 января 2021 года, в части изменений в п. 2 вступают в силу со дня его опубликования.</w:t>
      </w:r>
    </w:p>
    <w:tbl>
      <w:tblPr>
        <w:tblW w:w="0" w:type="auto"/>
        <w:tblLook w:val="01E0" w:firstRow="1" w:lastRow="1" w:firstColumn="1" w:lastColumn="1" w:noHBand="0" w:noVBand="0"/>
      </w:tblPr>
      <w:tblGrid>
        <w:gridCol w:w="9464"/>
      </w:tblGrid>
      <w:tr w:rsidR="00C32B00" w:rsidRPr="004473AB" w:rsidTr="00C32B00">
        <w:tc>
          <w:tcPr>
            <w:tcW w:w="9464" w:type="dxa"/>
          </w:tcPr>
          <w:p w:rsidR="00C32B00" w:rsidRPr="004473AB" w:rsidRDefault="00C32B00" w:rsidP="00C32B00">
            <w:pPr>
              <w:jc w:val="both"/>
              <w:rPr>
                <w:sz w:val="22"/>
                <w:szCs w:val="22"/>
              </w:rPr>
            </w:pPr>
          </w:p>
        </w:tc>
      </w:tr>
    </w:tbl>
    <w:p w:rsidR="00C32B00" w:rsidRPr="004473AB" w:rsidRDefault="00C32B00" w:rsidP="00C32B00">
      <w:pPr>
        <w:jc w:val="both"/>
        <w:rPr>
          <w:b/>
          <w:color w:val="000000"/>
          <w:sz w:val="22"/>
          <w:szCs w:val="22"/>
        </w:rPr>
      </w:pPr>
      <w:r w:rsidRPr="004473AB">
        <w:rPr>
          <w:b/>
          <w:color w:val="000000"/>
          <w:sz w:val="22"/>
          <w:szCs w:val="22"/>
        </w:rPr>
        <w:t>Председатель Совета народных депутатов</w:t>
      </w:r>
    </w:p>
    <w:p w:rsidR="00C32B00" w:rsidRPr="004473AB" w:rsidRDefault="00C32B00" w:rsidP="00C32B00">
      <w:pPr>
        <w:jc w:val="both"/>
        <w:rPr>
          <w:b/>
          <w:color w:val="000000"/>
          <w:sz w:val="22"/>
          <w:szCs w:val="22"/>
        </w:rPr>
      </w:pPr>
      <w:r w:rsidRPr="004473AB">
        <w:rPr>
          <w:b/>
          <w:color w:val="000000"/>
          <w:sz w:val="22"/>
          <w:szCs w:val="22"/>
        </w:rPr>
        <w:t>муниципального образования</w:t>
      </w:r>
    </w:p>
    <w:p w:rsidR="00C32B00" w:rsidRPr="004473AB" w:rsidRDefault="00C32B00" w:rsidP="00C32B00">
      <w:pPr>
        <w:jc w:val="both"/>
        <w:rPr>
          <w:b/>
          <w:color w:val="000000"/>
          <w:sz w:val="22"/>
          <w:szCs w:val="22"/>
        </w:rPr>
      </w:pPr>
      <w:r w:rsidRPr="004473AB">
        <w:rPr>
          <w:b/>
          <w:color w:val="000000"/>
          <w:sz w:val="22"/>
          <w:szCs w:val="22"/>
        </w:rPr>
        <w:t xml:space="preserve">«Красногвардейское сельское </w:t>
      </w:r>
      <w:proofErr w:type="gramStart"/>
      <w:r w:rsidRPr="004473AB">
        <w:rPr>
          <w:b/>
          <w:color w:val="000000"/>
          <w:sz w:val="22"/>
          <w:szCs w:val="22"/>
        </w:rPr>
        <w:t xml:space="preserve">поселение»   </w:t>
      </w:r>
      <w:proofErr w:type="gramEnd"/>
      <w:r w:rsidRPr="004473AB">
        <w:rPr>
          <w:b/>
          <w:color w:val="000000"/>
          <w:sz w:val="22"/>
          <w:szCs w:val="22"/>
        </w:rPr>
        <w:t xml:space="preserve">                                                  </w:t>
      </w:r>
      <w:proofErr w:type="spellStart"/>
      <w:r w:rsidRPr="004473AB">
        <w:rPr>
          <w:b/>
          <w:color w:val="000000"/>
          <w:sz w:val="22"/>
          <w:szCs w:val="22"/>
        </w:rPr>
        <w:t>Е.Н.Гусакова</w:t>
      </w:r>
      <w:proofErr w:type="spellEnd"/>
    </w:p>
    <w:p w:rsidR="00C32B00" w:rsidRPr="004473AB" w:rsidRDefault="00C32B00" w:rsidP="00C32B00">
      <w:pPr>
        <w:jc w:val="both"/>
        <w:rPr>
          <w:b/>
          <w:color w:val="000000"/>
          <w:sz w:val="22"/>
          <w:szCs w:val="22"/>
        </w:rPr>
      </w:pPr>
    </w:p>
    <w:p w:rsidR="00C32B00" w:rsidRPr="004473AB" w:rsidRDefault="00C32B00" w:rsidP="00C32B00">
      <w:pPr>
        <w:jc w:val="both"/>
        <w:rPr>
          <w:b/>
          <w:color w:val="000000"/>
          <w:sz w:val="22"/>
          <w:szCs w:val="22"/>
        </w:rPr>
      </w:pPr>
      <w:r w:rsidRPr="004473AB">
        <w:rPr>
          <w:b/>
          <w:color w:val="000000"/>
          <w:sz w:val="22"/>
          <w:szCs w:val="22"/>
        </w:rPr>
        <w:t xml:space="preserve"> Глава муниципального образования</w:t>
      </w:r>
    </w:p>
    <w:p w:rsidR="00C32B00" w:rsidRPr="004473AB" w:rsidRDefault="00C32B00" w:rsidP="00C32B00">
      <w:pPr>
        <w:jc w:val="both"/>
        <w:rPr>
          <w:b/>
          <w:sz w:val="22"/>
          <w:szCs w:val="22"/>
        </w:rPr>
      </w:pPr>
      <w:r w:rsidRPr="004473AB">
        <w:rPr>
          <w:b/>
          <w:color w:val="000000"/>
          <w:sz w:val="22"/>
          <w:szCs w:val="22"/>
        </w:rPr>
        <w:t xml:space="preserve">«Красногвардейское сельское </w:t>
      </w:r>
      <w:proofErr w:type="gramStart"/>
      <w:r w:rsidRPr="004473AB">
        <w:rPr>
          <w:b/>
          <w:color w:val="000000"/>
          <w:sz w:val="22"/>
          <w:szCs w:val="22"/>
        </w:rPr>
        <w:t xml:space="preserve">поселение»   </w:t>
      </w:r>
      <w:proofErr w:type="gramEnd"/>
      <w:r w:rsidRPr="004473AB">
        <w:rPr>
          <w:b/>
          <w:color w:val="000000"/>
          <w:sz w:val="22"/>
          <w:szCs w:val="22"/>
        </w:rPr>
        <w:t xml:space="preserve">                                                  </w:t>
      </w:r>
      <w:proofErr w:type="spellStart"/>
      <w:r w:rsidRPr="004473AB">
        <w:rPr>
          <w:b/>
          <w:color w:val="000000"/>
          <w:sz w:val="22"/>
          <w:szCs w:val="22"/>
        </w:rPr>
        <w:t>Д.В.Гавриш</w:t>
      </w:r>
      <w:proofErr w:type="spellEnd"/>
      <w:r w:rsidRPr="004473AB">
        <w:rPr>
          <w:b/>
          <w:sz w:val="22"/>
          <w:szCs w:val="22"/>
        </w:rPr>
        <w:t xml:space="preserve">  </w:t>
      </w:r>
    </w:p>
    <w:p w:rsidR="00C32B00" w:rsidRDefault="00C32B00" w:rsidP="00C32B00">
      <w:pPr>
        <w:jc w:val="both"/>
        <w:rPr>
          <w:b/>
          <w:color w:val="000000"/>
        </w:rPr>
      </w:pPr>
      <w:r>
        <w:rPr>
          <w:color w:val="000000"/>
          <w:sz w:val="20"/>
          <w:szCs w:val="20"/>
        </w:rPr>
        <w:t xml:space="preserve">                                                           </w:t>
      </w:r>
      <w:r>
        <w:rPr>
          <w:b/>
          <w:color w:val="000000"/>
        </w:rPr>
        <w:t xml:space="preserve">                                                                                                          </w:t>
      </w:r>
    </w:p>
    <w:p w:rsidR="00C32B00" w:rsidRDefault="00C32B00" w:rsidP="00C32B00">
      <w:pPr>
        <w:jc w:val="both"/>
        <w:rPr>
          <w:color w:val="000000"/>
          <w:sz w:val="20"/>
          <w:szCs w:val="20"/>
        </w:rPr>
      </w:pPr>
      <w:r>
        <w:rPr>
          <w:b/>
          <w:color w:val="000000"/>
        </w:rPr>
        <w:t xml:space="preserve">                                                                                                                 </w:t>
      </w:r>
      <w:r>
        <w:rPr>
          <w:color w:val="000000"/>
          <w:sz w:val="20"/>
          <w:szCs w:val="20"/>
        </w:rPr>
        <w:t>Приложение № 2</w:t>
      </w:r>
    </w:p>
    <w:p w:rsidR="00C32B00" w:rsidRDefault="00C32B00" w:rsidP="00C32B00">
      <w:pPr>
        <w:jc w:val="both"/>
        <w:rPr>
          <w:color w:val="000000"/>
          <w:sz w:val="20"/>
          <w:szCs w:val="20"/>
        </w:rPr>
      </w:pPr>
      <w:r>
        <w:rPr>
          <w:color w:val="000000"/>
          <w:sz w:val="20"/>
          <w:szCs w:val="20"/>
        </w:rPr>
        <w:t xml:space="preserve">                                                                                                                                        к решению </w:t>
      </w:r>
      <w:proofErr w:type="gramStart"/>
      <w:r>
        <w:rPr>
          <w:color w:val="000000"/>
          <w:sz w:val="20"/>
          <w:szCs w:val="20"/>
        </w:rPr>
        <w:t>СНД  МО</w:t>
      </w:r>
      <w:proofErr w:type="gramEnd"/>
    </w:p>
    <w:p w:rsidR="00C32B00" w:rsidRDefault="00C32B00" w:rsidP="00C32B00">
      <w:pPr>
        <w:jc w:val="both"/>
        <w:rPr>
          <w:color w:val="000000"/>
          <w:sz w:val="20"/>
          <w:szCs w:val="20"/>
        </w:rPr>
      </w:pPr>
      <w:r>
        <w:rPr>
          <w:color w:val="000000"/>
          <w:sz w:val="20"/>
          <w:szCs w:val="20"/>
        </w:rPr>
        <w:t xml:space="preserve">                                                                                                                                        «Красногвардейское сельское</w:t>
      </w:r>
    </w:p>
    <w:p w:rsidR="00C32B00" w:rsidRDefault="00C32B00" w:rsidP="00C32B00">
      <w:pPr>
        <w:jc w:val="both"/>
        <w:rPr>
          <w:color w:val="000000"/>
          <w:sz w:val="20"/>
          <w:szCs w:val="20"/>
        </w:rPr>
      </w:pPr>
      <w:r>
        <w:rPr>
          <w:color w:val="000000"/>
          <w:sz w:val="20"/>
          <w:szCs w:val="20"/>
        </w:rPr>
        <w:t xml:space="preserve">                                                                                                                                        поселение»   </w:t>
      </w:r>
    </w:p>
    <w:p w:rsidR="00C32B00" w:rsidRDefault="00C32B00" w:rsidP="00C32B00">
      <w:pPr>
        <w:jc w:val="both"/>
        <w:rPr>
          <w:color w:val="000000"/>
          <w:sz w:val="20"/>
          <w:szCs w:val="20"/>
        </w:rPr>
      </w:pPr>
      <w:r>
        <w:rPr>
          <w:color w:val="000000"/>
          <w:sz w:val="20"/>
          <w:szCs w:val="20"/>
        </w:rPr>
        <w:t xml:space="preserve">                                                                                                                                        </w:t>
      </w:r>
      <w:proofErr w:type="gramStart"/>
      <w:r>
        <w:rPr>
          <w:color w:val="000000"/>
          <w:sz w:val="20"/>
          <w:szCs w:val="20"/>
        </w:rPr>
        <w:t>от  30</w:t>
      </w:r>
      <w:proofErr w:type="gramEnd"/>
      <w:r>
        <w:rPr>
          <w:color w:val="000000"/>
          <w:sz w:val="20"/>
          <w:szCs w:val="20"/>
        </w:rPr>
        <w:t xml:space="preserve"> апреля  2021 г. № 300</w:t>
      </w:r>
    </w:p>
    <w:p w:rsidR="00C32B00" w:rsidRDefault="00C32B00" w:rsidP="00C32B00">
      <w:pPr>
        <w:jc w:val="both"/>
        <w:rPr>
          <w:color w:val="000000"/>
          <w:sz w:val="20"/>
          <w:szCs w:val="20"/>
        </w:rPr>
      </w:pPr>
    </w:p>
    <w:p w:rsidR="00C32B00" w:rsidRDefault="00C32B00" w:rsidP="00C32B00">
      <w:r>
        <w:t xml:space="preserve">                        Размер должностных окладов муниципальных служащих </w:t>
      </w:r>
    </w:p>
    <w:p w:rsidR="00C32B00" w:rsidRDefault="00C32B00" w:rsidP="00C32B00">
      <w:pPr>
        <w:rPr>
          <w:sz w:val="20"/>
          <w:szCs w:val="20"/>
        </w:rPr>
      </w:pPr>
      <w:r>
        <w:t xml:space="preserve">              </w:t>
      </w:r>
      <w:proofErr w:type="gramStart"/>
      <w:r>
        <w:t>муниципального  образования</w:t>
      </w:r>
      <w:proofErr w:type="gramEnd"/>
      <w:r>
        <w:t xml:space="preserve">  «Красногвардейское сельское поселение»</w:t>
      </w:r>
      <w:r>
        <w:rPr>
          <w:sz w:val="20"/>
          <w:szCs w:val="20"/>
        </w:rPr>
        <w:t xml:space="preserve">    </w:t>
      </w:r>
    </w:p>
    <w:p w:rsidR="00C32B00" w:rsidRDefault="00C32B00" w:rsidP="00C32B00">
      <w:pPr>
        <w:rPr>
          <w:sz w:val="20"/>
          <w:szCs w:val="20"/>
        </w:rPr>
      </w:pPr>
      <w:r>
        <w:rPr>
          <w:sz w:val="20"/>
          <w:szCs w:val="20"/>
        </w:rPr>
        <w:t xml:space="preserve"> </w:t>
      </w:r>
    </w:p>
    <w:p w:rsidR="00C32B00" w:rsidRDefault="00C32B00" w:rsidP="00C32B00">
      <w:pPr>
        <w:rPr>
          <w:sz w:val="20"/>
          <w:szCs w:val="20"/>
        </w:rPr>
      </w:pPr>
      <w:r>
        <w:rPr>
          <w:sz w:val="20"/>
          <w:szCs w:val="20"/>
        </w:rPr>
        <w:t xml:space="preserve">                                                                                                                                                                  Таблица № 2</w:t>
      </w:r>
    </w:p>
    <w:p w:rsidR="00C32B00" w:rsidRDefault="00C32B00" w:rsidP="00C32B00">
      <w:pPr>
        <w:rPr>
          <w:sz w:val="20"/>
          <w:szCs w:val="20"/>
        </w:rPr>
      </w:pPr>
    </w:p>
    <w:p w:rsidR="00C32B00" w:rsidRDefault="00C32B00" w:rsidP="00C32B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520"/>
        <w:gridCol w:w="2517"/>
      </w:tblGrid>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 п/п</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Наименование должности</w:t>
            </w:r>
          </w:p>
        </w:tc>
        <w:tc>
          <w:tcPr>
            <w:tcW w:w="2551"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Предельный   размер</w:t>
            </w:r>
          </w:p>
          <w:p w:rsidR="00C32B00" w:rsidRDefault="00C32B00" w:rsidP="00C32B00">
            <w:pPr>
              <w:jc w:val="center"/>
              <w:rPr>
                <w:sz w:val="20"/>
                <w:szCs w:val="20"/>
              </w:rPr>
            </w:pPr>
            <w:r>
              <w:rPr>
                <w:sz w:val="20"/>
                <w:szCs w:val="20"/>
              </w:rPr>
              <w:t>должностного     оклада (</w:t>
            </w:r>
            <w:proofErr w:type="gramStart"/>
            <w:r>
              <w:rPr>
                <w:sz w:val="20"/>
                <w:szCs w:val="20"/>
              </w:rPr>
              <w:t>в  рублях</w:t>
            </w:r>
            <w:proofErr w:type="gramEnd"/>
            <w:r>
              <w:rPr>
                <w:sz w:val="20"/>
                <w:szCs w:val="20"/>
              </w:rPr>
              <w:t>)</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lastRenderedPageBreak/>
              <w:t>1</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Первый заместитель главы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8212</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2</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Начальник финансового отдела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Pr="0088270C" w:rsidRDefault="00C32B00" w:rsidP="00C32B00">
            <w:pPr>
              <w:jc w:val="center"/>
              <w:rPr>
                <w:color w:val="FF0000"/>
                <w:sz w:val="20"/>
                <w:szCs w:val="20"/>
              </w:rPr>
            </w:pPr>
            <w:r w:rsidRPr="0088270C">
              <w:rPr>
                <w:color w:val="FF0000"/>
                <w:sz w:val="20"/>
                <w:szCs w:val="20"/>
              </w:rPr>
              <w:t>6969</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3</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Pr="0088270C" w:rsidRDefault="00C32B00" w:rsidP="00C32B00">
            <w:pPr>
              <w:jc w:val="center"/>
              <w:rPr>
                <w:color w:val="FF0000"/>
                <w:sz w:val="20"/>
                <w:szCs w:val="20"/>
              </w:rPr>
            </w:pPr>
            <w:r w:rsidRPr="0088270C">
              <w:rPr>
                <w:color w:val="FF0000"/>
                <w:sz w:val="20"/>
                <w:szCs w:val="20"/>
              </w:rPr>
              <w:t>6969</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4</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 xml:space="preserve">Начальник отдела правового сопровождения и управления имуществом администрации муниципального образования «Красногвардейское сельское поселение» </w:t>
            </w:r>
          </w:p>
        </w:tc>
        <w:tc>
          <w:tcPr>
            <w:tcW w:w="2551" w:type="dxa"/>
            <w:tcBorders>
              <w:top w:val="single" w:sz="4" w:space="0" w:color="auto"/>
              <w:left w:val="single" w:sz="4" w:space="0" w:color="auto"/>
              <w:bottom w:val="single" w:sz="4" w:space="0" w:color="auto"/>
              <w:right w:val="single" w:sz="4" w:space="0" w:color="auto"/>
            </w:tcBorders>
            <w:hideMark/>
          </w:tcPr>
          <w:p w:rsidR="00C32B00" w:rsidRPr="0088270C" w:rsidRDefault="00C32B00" w:rsidP="00C32B00">
            <w:pPr>
              <w:jc w:val="center"/>
              <w:rPr>
                <w:color w:val="FF0000"/>
                <w:sz w:val="20"/>
                <w:szCs w:val="20"/>
              </w:rPr>
            </w:pPr>
            <w:r w:rsidRPr="0088270C">
              <w:rPr>
                <w:color w:val="FF0000"/>
                <w:sz w:val="20"/>
                <w:szCs w:val="20"/>
              </w:rPr>
              <w:t>6969</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5</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Главный специалист по общим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5897</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6</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 xml:space="preserve">Ведущий </w:t>
            </w:r>
            <w:proofErr w:type="gramStart"/>
            <w:r>
              <w:rPr>
                <w:sz w:val="20"/>
                <w:szCs w:val="20"/>
              </w:rPr>
              <w:t>специалист  по</w:t>
            </w:r>
            <w:proofErr w:type="gramEnd"/>
            <w:r>
              <w:rPr>
                <w:sz w:val="20"/>
                <w:szCs w:val="20"/>
              </w:rPr>
              <w:t xml:space="preserve"> вопросам благоустройства и строительства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center"/>
              <w:rPr>
                <w:sz w:val="20"/>
                <w:szCs w:val="20"/>
              </w:rPr>
            </w:pPr>
            <w:r>
              <w:rPr>
                <w:sz w:val="20"/>
                <w:szCs w:val="20"/>
              </w:rPr>
              <w:t>5774</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7</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 xml:space="preserve">Ведущий </w:t>
            </w:r>
            <w:proofErr w:type="gramStart"/>
            <w:r>
              <w:rPr>
                <w:sz w:val="20"/>
                <w:szCs w:val="20"/>
              </w:rPr>
              <w:t>специалист  по</w:t>
            </w:r>
            <w:proofErr w:type="gramEnd"/>
            <w:r>
              <w:rPr>
                <w:sz w:val="20"/>
                <w:szCs w:val="20"/>
              </w:rPr>
              <w:t xml:space="preserve"> земельным вопросам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Default="00C32B00" w:rsidP="00C32B00">
            <w:pPr>
              <w:jc w:val="center"/>
              <w:rPr>
                <w:sz w:val="20"/>
                <w:szCs w:val="20"/>
              </w:rPr>
            </w:pPr>
            <w:r>
              <w:rPr>
                <w:sz w:val="20"/>
                <w:szCs w:val="20"/>
              </w:rPr>
              <w:t>5774</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8</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 xml:space="preserve">Ведущий </w:t>
            </w:r>
            <w:proofErr w:type="gramStart"/>
            <w:r>
              <w:rPr>
                <w:sz w:val="20"/>
                <w:szCs w:val="20"/>
              </w:rPr>
              <w:t>специалист  по</w:t>
            </w:r>
            <w:proofErr w:type="gramEnd"/>
            <w:r>
              <w:rPr>
                <w:sz w:val="20"/>
                <w:szCs w:val="20"/>
              </w:rPr>
              <w:t xml:space="preserve"> работе с населением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Default="00C32B00" w:rsidP="00C32B00">
            <w:pPr>
              <w:jc w:val="center"/>
              <w:rPr>
                <w:sz w:val="20"/>
                <w:szCs w:val="20"/>
              </w:rPr>
            </w:pPr>
            <w:r>
              <w:rPr>
                <w:sz w:val="20"/>
                <w:szCs w:val="20"/>
              </w:rPr>
              <w:t>5774</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9</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 xml:space="preserve">Ведущий </w:t>
            </w:r>
            <w:proofErr w:type="gramStart"/>
            <w:r>
              <w:rPr>
                <w:sz w:val="20"/>
                <w:szCs w:val="20"/>
              </w:rPr>
              <w:t>специалист  бухгалтер</w:t>
            </w:r>
            <w:proofErr w:type="gramEnd"/>
            <w:r>
              <w:rPr>
                <w:sz w:val="20"/>
                <w:szCs w:val="20"/>
              </w:rPr>
              <w:t>-кассир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Default="00C32B00" w:rsidP="00C32B00">
            <w:pPr>
              <w:jc w:val="center"/>
              <w:rPr>
                <w:sz w:val="20"/>
                <w:szCs w:val="20"/>
              </w:rPr>
            </w:pPr>
            <w:r>
              <w:rPr>
                <w:sz w:val="20"/>
                <w:szCs w:val="20"/>
              </w:rPr>
              <w:t>5774</w:t>
            </w:r>
          </w:p>
        </w:tc>
      </w:tr>
      <w:tr w:rsidR="00C32B00" w:rsidTr="00C32B00">
        <w:tc>
          <w:tcPr>
            <w:tcW w:w="534" w:type="dxa"/>
            <w:tcBorders>
              <w:top w:val="single" w:sz="4" w:space="0" w:color="auto"/>
              <w:left w:val="single" w:sz="4" w:space="0" w:color="auto"/>
              <w:bottom w:val="single" w:sz="4" w:space="0" w:color="auto"/>
              <w:right w:val="single" w:sz="4" w:space="0" w:color="auto"/>
            </w:tcBorders>
            <w:hideMark/>
          </w:tcPr>
          <w:p w:rsidR="00C32B00" w:rsidRDefault="00C32B00" w:rsidP="00C32B00">
            <w:pPr>
              <w:rPr>
                <w:sz w:val="20"/>
                <w:szCs w:val="20"/>
              </w:rPr>
            </w:pPr>
            <w:r>
              <w:rPr>
                <w:sz w:val="20"/>
                <w:szCs w:val="20"/>
              </w:rPr>
              <w:t>10</w:t>
            </w:r>
          </w:p>
        </w:tc>
        <w:tc>
          <w:tcPr>
            <w:tcW w:w="6662" w:type="dxa"/>
            <w:tcBorders>
              <w:top w:val="single" w:sz="4" w:space="0" w:color="auto"/>
              <w:left w:val="single" w:sz="4" w:space="0" w:color="auto"/>
              <w:bottom w:val="single" w:sz="4" w:space="0" w:color="auto"/>
              <w:right w:val="single" w:sz="4" w:space="0" w:color="auto"/>
            </w:tcBorders>
            <w:hideMark/>
          </w:tcPr>
          <w:p w:rsidR="00C32B00" w:rsidRDefault="00C32B00" w:rsidP="00C32B00">
            <w:pPr>
              <w:jc w:val="both"/>
              <w:rPr>
                <w:sz w:val="20"/>
                <w:szCs w:val="20"/>
              </w:rPr>
            </w:pPr>
            <w:r>
              <w:rPr>
                <w:sz w:val="20"/>
                <w:szCs w:val="20"/>
              </w:rPr>
              <w:t xml:space="preserve">Специалист 1 </w:t>
            </w:r>
            <w:proofErr w:type="gramStart"/>
            <w:r>
              <w:rPr>
                <w:sz w:val="20"/>
                <w:szCs w:val="20"/>
              </w:rPr>
              <w:t>категории  по</w:t>
            </w:r>
            <w:proofErr w:type="gramEnd"/>
            <w:r>
              <w:rPr>
                <w:sz w:val="20"/>
                <w:szCs w:val="20"/>
              </w:rPr>
              <w:t xml:space="preserve"> имущественным отношениям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hideMark/>
          </w:tcPr>
          <w:p w:rsidR="00C32B00" w:rsidRPr="0088270C" w:rsidRDefault="00C32B00" w:rsidP="00C32B00">
            <w:pPr>
              <w:jc w:val="center"/>
              <w:rPr>
                <w:sz w:val="20"/>
                <w:szCs w:val="20"/>
              </w:rPr>
            </w:pPr>
            <w:r w:rsidRPr="0088270C">
              <w:rPr>
                <w:sz w:val="20"/>
                <w:szCs w:val="20"/>
              </w:rPr>
              <w:t>4100</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11</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 xml:space="preserve">Специалист 1 </w:t>
            </w:r>
            <w:proofErr w:type="gramStart"/>
            <w:r>
              <w:rPr>
                <w:sz w:val="20"/>
                <w:szCs w:val="20"/>
              </w:rPr>
              <w:t>категории  бухгалтер</w:t>
            </w:r>
            <w:proofErr w:type="gramEnd"/>
            <w:r>
              <w:rPr>
                <w:sz w:val="20"/>
                <w:szCs w:val="20"/>
              </w:rPr>
              <w:t xml:space="preserve">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Pr="0088270C" w:rsidRDefault="00C32B00" w:rsidP="00C32B00">
            <w:pPr>
              <w:jc w:val="center"/>
              <w:rPr>
                <w:sz w:val="20"/>
                <w:szCs w:val="20"/>
              </w:rPr>
            </w:pPr>
            <w:r w:rsidRPr="0088270C">
              <w:rPr>
                <w:sz w:val="20"/>
                <w:szCs w:val="20"/>
              </w:rPr>
              <w:t>4100</w:t>
            </w:r>
          </w:p>
        </w:tc>
      </w:tr>
      <w:tr w:rsidR="00C32B00" w:rsidTr="00C32B00">
        <w:tc>
          <w:tcPr>
            <w:tcW w:w="534" w:type="dxa"/>
            <w:tcBorders>
              <w:top w:val="single" w:sz="4" w:space="0" w:color="auto"/>
              <w:left w:val="single" w:sz="4" w:space="0" w:color="auto"/>
              <w:bottom w:val="single" w:sz="4" w:space="0" w:color="auto"/>
              <w:right w:val="single" w:sz="4" w:space="0" w:color="auto"/>
            </w:tcBorders>
          </w:tcPr>
          <w:p w:rsidR="00C32B00" w:rsidRDefault="00C32B00" w:rsidP="00C32B00">
            <w:pPr>
              <w:rPr>
                <w:sz w:val="20"/>
                <w:szCs w:val="20"/>
              </w:rPr>
            </w:pPr>
            <w:r>
              <w:rPr>
                <w:sz w:val="20"/>
                <w:szCs w:val="20"/>
              </w:rPr>
              <w:t>12</w:t>
            </w:r>
          </w:p>
        </w:tc>
        <w:tc>
          <w:tcPr>
            <w:tcW w:w="6662" w:type="dxa"/>
            <w:tcBorders>
              <w:top w:val="single" w:sz="4" w:space="0" w:color="auto"/>
              <w:left w:val="single" w:sz="4" w:space="0" w:color="auto"/>
              <w:bottom w:val="single" w:sz="4" w:space="0" w:color="auto"/>
              <w:right w:val="single" w:sz="4" w:space="0" w:color="auto"/>
            </w:tcBorders>
          </w:tcPr>
          <w:p w:rsidR="00C32B00" w:rsidRDefault="00C32B00" w:rsidP="00C32B00">
            <w:pPr>
              <w:jc w:val="both"/>
              <w:rPr>
                <w:sz w:val="20"/>
                <w:szCs w:val="20"/>
              </w:rPr>
            </w:pPr>
            <w:r>
              <w:rPr>
                <w:sz w:val="20"/>
                <w:szCs w:val="20"/>
              </w:rPr>
              <w:t>Ведущий специалист по социальным вопросам и работе с молодежью администрации муниципального образования «Красногвардейское сельское поселение»</w:t>
            </w:r>
          </w:p>
        </w:tc>
        <w:tc>
          <w:tcPr>
            <w:tcW w:w="2551" w:type="dxa"/>
            <w:tcBorders>
              <w:top w:val="single" w:sz="4" w:space="0" w:color="auto"/>
              <w:left w:val="single" w:sz="4" w:space="0" w:color="auto"/>
              <w:bottom w:val="single" w:sz="4" w:space="0" w:color="auto"/>
              <w:right w:val="single" w:sz="4" w:space="0" w:color="auto"/>
            </w:tcBorders>
          </w:tcPr>
          <w:p w:rsidR="00C32B00" w:rsidRDefault="00C32B00" w:rsidP="00C32B00">
            <w:pPr>
              <w:jc w:val="center"/>
              <w:rPr>
                <w:sz w:val="20"/>
                <w:szCs w:val="20"/>
              </w:rPr>
            </w:pPr>
            <w:r>
              <w:rPr>
                <w:sz w:val="20"/>
                <w:szCs w:val="20"/>
              </w:rPr>
              <w:t>5774</w:t>
            </w:r>
          </w:p>
        </w:tc>
      </w:tr>
    </w:tbl>
    <w:p w:rsidR="00C32B00" w:rsidRDefault="00C32B00" w:rsidP="00C32B00">
      <w:pPr>
        <w:rPr>
          <w:sz w:val="20"/>
          <w:szCs w:val="20"/>
        </w:rPr>
      </w:pPr>
    </w:p>
    <w:p w:rsidR="00C32B00" w:rsidRDefault="00C32B00" w:rsidP="00C32B00">
      <w:pPr>
        <w:rPr>
          <w:sz w:val="20"/>
          <w:szCs w:val="20"/>
        </w:rPr>
      </w:pPr>
    </w:p>
    <w:p w:rsidR="00C32B00" w:rsidRDefault="00C32B00" w:rsidP="004F15D6">
      <w:pPr>
        <w:suppressAutoHyphens/>
        <w:spacing w:line="276" w:lineRule="auto"/>
        <w:rPr>
          <w:color w:val="FFFFFF" w:themeColor="background1"/>
          <w:sz w:val="28"/>
          <w:szCs w:val="28"/>
          <w:lang w:eastAsia="ar-SA"/>
        </w:rPr>
      </w:pPr>
      <w:bookmarkStart w:id="2" w:name="_GoBack"/>
      <w:bookmarkEnd w:id="2"/>
    </w:p>
    <w:p w:rsidR="00C32B00" w:rsidRDefault="00C32B00" w:rsidP="004F15D6">
      <w:pPr>
        <w:suppressAutoHyphens/>
        <w:spacing w:line="276" w:lineRule="auto"/>
        <w:rPr>
          <w:color w:val="FFFFFF" w:themeColor="background1"/>
          <w:sz w:val="28"/>
          <w:szCs w:val="28"/>
          <w:lang w:eastAsia="ar-SA"/>
        </w:rPr>
      </w:pPr>
    </w:p>
    <w:p w:rsidR="00C32B00" w:rsidRDefault="00C32B00" w:rsidP="004F15D6">
      <w:pPr>
        <w:suppressAutoHyphens/>
        <w:spacing w:line="276" w:lineRule="auto"/>
        <w:rPr>
          <w:color w:val="FFFFFF" w:themeColor="background1"/>
          <w:sz w:val="28"/>
          <w:szCs w:val="28"/>
          <w:lang w:eastAsia="ar-SA"/>
        </w:rPr>
      </w:pPr>
    </w:p>
    <w:p w:rsidR="00C32B00" w:rsidRDefault="00C32B00" w:rsidP="004F15D6">
      <w:pPr>
        <w:suppressAutoHyphens/>
        <w:spacing w:line="276" w:lineRule="auto"/>
        <w:rPr>
          <w:color w:val="FFFFFF" w:themeColor="background1"/>
          <w:sz w:val="28"/>
          <w:szCs w:val="28"/>
          <w:lang w:eastAsia="ar-SA"/>
        </w:rPr>
      </w:pPr>
    </w:p>
    <w:p w:rsidR="00C32B00" w:rsidRDefault="00C32B00" w:rsidP="004F15D6">
      <w:pPr>
        <w:suppressAutoHyphens/>
        <w:spacing w:line="276" w:lineRule="auto"/>
        <w:rPr>
          <w:color w:val="FFFFFF" w:themeColor="background1"/>
          <w:sz w:val="28"/>
          <w:szCs w:val="28"/>
          <w:lang w:eastAsia="ar-SA"/>
        </w:rPr>
      </w:pPr>
    </w:p>
    <w:p w:rsidR="00C32B00" w:rsidRDefault="00C32B00"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Default="004F15D6" w:rsidP="004F15D6">
      <w:pPr>
        <w:suppressAutoHyphens/>
        <w:spacing w:line="276" w:lineRule="auto"/>
        <w:rPr>
          <w:color w:val="FFFFFF" w:themeColor="background1"/>
          <w:sz w:val="28"/>
          <w:szCs w:val="28"/>
          <w:lang w:eastAsia="ar-SA"/>
        </w:rPr>
      </w:pPr>
    </w:p>
    <w:p w:rsidR="004F15D6" w:rsidRPr="00CD391B" w:rsidRDefault="004F15D6" w:rsidP="004F15D6">
      <w:pPr>
        <w:suppressAutoHyphens/>
        <w:spacing w:line="276" w:lineRule="auto"/>
        <w:rPr>
          <w:color w:val="FFFFFF" w:themeColor="background1"/>
          <w:sz w:val="28"/>
          <w:szCs w:val="28"/>
          <w:lang w:eastAsia="ar-SA"/>
        </w:rPr>
      </w:pPr>
    </w:p>
    <w:p w:rsidR="00226618" w:rsidRDefault="00226618" w:rsidP="001C4DB5">
      <w:pPr>
        <w:rPr>
          <w:b/>
          <w:bCs/>
          <w:sz w:val="22"/>
          <w:szCs w:val="22"/>
        </w:rPr>
      </w:pPr>
    </w:p>
    <w:p w:rsidR="00C525FD" w:rsidRPr="00B13FCE"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98028F" w:rsidRPr="008A5F2E" w:rsidTr="00B96E64">
        <w:tc>
          <w:tcPr>
            <w:tcW w:w="4361" w:type="dxa"/>
          </w:tcPr>
          <w:p w:rsidR="0098028F" w:rsidRPr="008A5F2E" w:rsidRDefault="0098028F" w:rsidP="00B96E64">
            <w:pPr>
              <w:jc w:val="both"/>
              <w:rPr>
                <w:sz w:val="18"/>
                <w:szCs w:val="18"/>
              </w:rPr>
            </w:pPr>
            <w:r w:rsidRPr="008A5F2E">
              <w:rPr>
                <w:i/>
                <w:sz w:val="18"/>
                <w:szCs w:val="18"/>
                <w:u w:val="single"/>
              </w:rPr>
              <w:t>Учредители:</w:t>
            </w:r>
            <w:r w:rsidRPr="008A5F2E">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8A5F2E" w:rsidRDefault="0098028F" w:rsidP="00B96E64">
            <w:pPr>
              <w:jc w:val="both"/>
              <w:rPr>
                <w:sz w:val="18"/>
                <w:szCs w:val="18"/>
              </w:rPr>
            </w:pPr>
            <w:r w:rsidRPr="008A5F2E">
              <w:rPr>
                <w:i/>
                <w:sz w:val="18"/>
                <w:szCs w:val="18"/>
              </w:rPr>
              <w:t>385300, Республика Адыгея, Красногвардейский район, с. Красногвардейское, ул. 50 лет Октября, 31.</w:t>
            </w:r>
          </w:p>
          <w:p w:rsidR="0098028F" w:rsidRPr="008A5F2E" w:rsidRDefault="0098028F" w:rsidP="00B96E64">
            <w:pPr>
              <w:jc w:val="both"/>
              <w:rPr>
                <w:sz w:val="18"/>
                <w:szCs w:val="18"/>
              </w:rPr>
            </w:pPr>
            <w:r w:rsidRPr="008A5F2E">
              <w:rPr>
                <w:sz w:val="18"/>
                <w:szCs w:val="18"/>
              </w:rPr>
              <w:t xml:space="preserve">Официальный сайт: </w:t>
            </w:r>
            <w:proofErr w:type="spellStart"/>
            <w:r w:rsidRPr="008A5F2E">
              <w:rPr>
                <w:b/>
                <w:sz w:val="18"/>
                <w:szCs w:val="18"/>
                <w:lang w:val="en-US"/>
              </w:rPr>
              <w:t>krasnogvard</w:t>
            </w:r>
            <w:proofErr w:type="spellEnd"/>
            <w:r w:rsidRPr="008A5F2E">
              <w:rPr>
                <w:b/>
                <w:sz w:val="18"/>
                <w:szCs w:val="18"/>
              </w:rPr>
              <w:t>.</w:t>
            </w:r>
            <w:proofErr w:type="spellStart"/>
            <w:r w:rsidRPr="008A5F2E">
              <w:rPr>
                <w:b/>
                <w:sz w:val="18"/>
                <w:szCs w:val="18"/>
                <w:lang w:val="en-US"/>
              </w:rPr>
              <w:t>ru</w:t>
            </w:r>
            <w:proofErr w:type="spellEnd"/>
          </w:p>
        </w:tc>
        <w:tc>
          <w:tcPr>
            <w:tcW w:w="2126" w:type="dxa"/>
          </w:tcPr>
          <w:p w:rsidR="0098028F" w:rsidRPr="008A5F2E" w:rsidRDefault="0098028F" w:rsidP="00B96E64">
            <w:pPr>
              <w:jc w:val="center"/>
              <w:rPr>
                <w:b/>
              </w:rPr>
            </w:pPr>
            <w:r w:rsidRPr="008A5F2E">
              <w:rPr>
                <w:b/>
              </w:rPr>
              <w:t>Главный редактор</w:t>
            </w:r>
          </w:p>
          <w:p w:rsidR="0098028F" w:rsidRPr="008A5F2E" w:rsidRDefault="0098028F" w:rsidP="00B96E64">
            <w:pPr>
              <w:jc w:val="center"/>
              <w:rPr>
                <w:b/>
              </w:rPr>
            </w:pPr>
            <w:proofErr w:type="spellStart"/>
            <w:r w:rsidRPr="008A5F2E">
              <w:rPr>
                <w:b/>
              </w:rPr>
              <w:t>Д.В.Гавриш</w:t>
            </w:r>
            <w:proofErr w:type="spellEnd"/>
          </w:p>
          <w:p w:rsidR="0098028F" w:rsidRPr="008A5F2E" w:rsidRDefault="0098028F" w:rsidP="00B96E64">
            <w:pPr>
              <w:jc w:val="center"/>
              <w:rPr>
                <w:b/>
                <w:sz w:val="20"/>
                <w:szCs w:val="20"/>
              </w:rPr>
            </w:pPr>
            <w:r w:rsidRPr="008A5F2E">
              <w:rPr>
                <w:b/>
                <w:sz w:val="20"/>
                <w:szCs w:val="20"/>
              </w:rPr>
              <w:t>Тел./факс</w:t>
            </w:r>
          </w:p>
          <w:p w:rsidR="0098028F" w:rsidRPr="008A5F2E" w:rsidRDefault="0098028F" w:rsidP="00B96E64">
            <w:pPr>
              <w:jc w:val="center"/>
              <w:rPr>
                <w:b/>
                <w:sz w:val="20"/>
                <w:szCs w:val="20"/>
              </w:rPr>
            </w:pPr>
            <w:r w:rsidRPr="008A5F2E">
              <w:rPr>
                <w:b/>
                <w:sz w:val="20"/>
                <w:szCs w:val="20"/>
              </w:rPr>
              <w:t xml:space="preserve"> 8(87778)5-34-62</w:t>
            </w:r>
          </w:p>
        </w:tc>
        <w:tc>
          <w:tcPr>
            <w:tcW w:w="3792" w:type="dxa"/>
          </w:tcPr>
          <w:p w:rsidR="0098028F" w:rsidRPr="008A5F2E" w:rsidRDefault="0098028F" w:rsidP="00B96E64">
            <w:pPr>
              <w:jc w:val="both"/>
              <w:rPr>
                <w:sz w:val="20"/>
                <w:szCs w:val="20"/>
              </w:rPr>
            </w:pPr>
            <w:r w:rsidRPr="008A5F2E">
              <w:rPr>
                <w:sz w:val="20"/>
                <w:szCs w:val="20"/>
              </w:rPr>
              <w:t>Отпечатано в администрации МО «Красногвардейское сельское поселение»</w:t>
            </w:r>
          </w:p>
          <w:p w:rsidR="0098028F" w:rsidRPr="008A5F2E" w:rsidRDefault="0098028F" w:rsidP="00B96E64">
            <w:pPr>
              <w:jc w:val="both"/>
              <w:rPr>
                <w:sz w:val="20"/>
                <w:szCs w:val="20"/>
              </w:rPr>
            </w:pPr>
            <w:r w:rsidRPr="008A5F2E">
              <w:rPr>
                <w:sz w:val="20"/>
                <w:szCs w:val="20"/>
              </w:rPr>
              <w:t>385300, РА, с. Красногвардейское, ул. 50 лет Октября, 31. Тираж 50 экз.</w:t>
            </w:r>
          </w:p>
          <w:p w:rsidR="0098028F" w:rsidRPr="008A5F2E" w:rsidRDefault="0098028F" w:rsidP="00B96E64">
            <w:pPr>
              <w:jc w:val="both"/>
              <w:rPr>
                <w:sz w:val="20"/>
                <w:szCs w:val="20"/>
              </w:rPr>
            </w:pPr>
            <w:r w:rsidRPr="008A5F2E">
              <w:rPr>
                <w:b/>
                <w:sz w:val="20"/>
                <w:szCs w:val="20"/>
              </w:rPr>
              <w:t>Распространяется бесплатно</w:t>
            </w:r>
            <w:r w:rsidRPr="008A5F2E">
              <w:rPr>
                <w:sz w:val="20"/>
                <w:szCs w:val="20"/>
              </w:rPr>
              <w:t>.</w:t>
            </w:r>
          </w:p>
        </w:tc>
      </w:tr>
    </w:tbl>
    <w:p w:rsidR="00B0704D" w:rsidRPr="008A5F2E" w:rsidRDefault="00B0704D"/>
    <w:sectPr w:rsidR="00B0704D" w:rsidRPr="008A5F2E" w:rsidSect="004473AB">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B00" w:rsidRDefault="00C32B00" w:rsidP="00831BA7">
      <w:r>
        <w:separator/>
      </w:r>
    </w:p>
  </w:endnote>
  <w:endnote w:type="continuationSeparator" w:id="0">
    <w:p w:rsidR="00C32B00" w:rsidRDefault="00C32B00"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00" w:rsidRDefault="00C32B00"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C32B00" w:rsidRDefault="00C32B00" w:rsidP="00FD395B">
    <w:pPr>
      <w:pStyle w:val="af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B00" w:rsidRDefault="00C32B00" w:rsidP="00831BA7">
      <w:r>
        <w:separator/>
      </w:r>
    </w:p>
  </w:footnote>
  <w:footnote w:type="continuationSeparator" w:id="0">
    <w:p w:rsidR="00C32B00" w:rsidRDefault="00C32B00" w:rsidP="00831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B00" w:rsidRDefault="00C32B00">
    <w:pPr>
      <w:pStyle w:val="afe"/>
      <w:jc w:val="center"/>
    </w:pPr>
    <w:r>
      <w:fldChar w:fldCharType="begin"/>
    </w:r>
    <w:r>
      <w:instrText>PAGE   \* MERGEFORMAT</w:instrText>
    </w:r>
    <w:r>
      <w:fldChar w:fldCharType="separate"/>
    </w:r>
    <w:r>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116664A"/>
    <w:multiLevelType w:val="multilevel"/>
    <w:tmpl w:val="B0068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5" w15:restartNumberingAfterBreak="0">
    <w:nsid w:val="12340686"/>
    <w:multiLevelType w:val="singleLevel"/>
    <w:tmpl w:val="E7F08C00"/>
    <w:lvl w:ilvl="0">
      <w:start w:val="4"/>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CB16B9F"/>
    <w:multiLevelType w:val="multilevel"/>
    <w:tmpl w:val="F9D4F0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0" w15:restartNumberingAfterBreak="0">
    <w:nsid w:val="1EE1556C"/>
    <w:multiLevelType w:val="hybridMultilevel"/>
    <w:tmpl w:val="3ADEC784"/>
    <w:lvl w:ilvl="0" w:tplc="30A2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743BC5"/>
    <w:multiLevelType w:val="multilevel"/>
    <w:tmpl w:val="82185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87966"/>
    <w:multiLevelType w:val="multilevel"/>
    <w:tmpl w:val="13DE731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3" w15:restartNumberingAfterBreak="0">
    <w:nsid w:val="26900906"/>
    <w:multiLevelType w:val="multilevel"/>
    <w:tmpl w:val="B734C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5" w15:restartNumberingAfterBreak="0">
    <w:nsid w:val="2A32751C"/>
    <w:multiLevelType w:val="multilevel"/>
    <w:tmpl w:val="3328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CF85733"/>
    <w:multiLevelType w:val="multilevel"/>
    <w:tmpl w:val="15501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30D509B3"/>
    <w:multiLevelType w:val="multilevel"/>
    <w:tmpl w:val="836AF254"/>
    <w:lvl w:ilvl="0">
      <w:start w:val="1"/>
      <w:numFmt w:val="decimal"/>
      <w:lvlText w:val="%1."/>
      <w:lvlJc w:val="left"/>
      <w:pPr>
        <w:ind w:left="552" w:hanging="552"/>
      </w:pPr>
      <w:rPr>
        <w:rFonts w:hint="default"/>
        <w:i w:val="0"/>
      </w:rPr>
    </w:lvl>
    <w:lvl w:ilvl="1">
      <w:start w:val="1"/>
      <w:numFmt w:val="decimal"/>
      <w:lvlText w:val="%1.%2)"/>
      <w:lvlJc w:val="left"/>
      <w:pPr>
        <w:ind w:left="552" w:hanging="552"/>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15:restartNumberingAfterBreak="0">
    <w:nsid w:val="342A6130"/>
    <w:multiLevelType w:val="multilevel"/>
    <w:tmpl w:val="F9D4F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4A721EB"/>
    <w:multiLevelType w:val="multilevel"/>
    <w:tmpl w:val="2C5C0DD0"/>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2"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3D4830F8"/>
    <w:multiLevelType w:val="hybridMultilevel"/>
    <w:tmpl w:val="30A48782"/>
    <w:lvl w:ilvl="0" w:tplc="AA0286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BB7D7E"/>
    <w:multiLevelType w:val="multilevel"/>
    <w:tmpl w:val="2DFED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EFA0FA6"/>
    <w:multiLevelType w:val="hybridMultilevel"/>
    <w:tmpl w:val="87506BC0"/>
    <w:lvl w:ilvl="0" w:tplc="EEE4214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25A7DA4"/>
    <w:multiLevelType w:val="hybridMultilevel"/>
    <w:tmpl w:val="3E3CD4C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3565B58"/>
    <w:multiLevelType w:val="multilevel"/>
    <w:tmpl w:val="1BCCE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83543F1"/>
    <w:multiLevelType w:val="multilevel"/>
    <w:tmpl w:val="74F8C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5DD56E86"/>
    <w:multiLevelType w:val="multilevel"/>
    <w:tmpl w:val="C0FE4374"/>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35" w15:restartNumberingAfterBreak="0">
    <w:nsid w:val="5E91261F"/>
    <w:multiLevelType w:val="multilevel"/>
    <w:tmpl w:val="77707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10C51FD"/>
    <w:multiLevelType w:val="multilevel"/>
    <w:tmpl w:val="5CC45FA8"/>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7" w15:restartNumberingAfterBreak="0">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40B467B"/>
    <w:multiLevelType w:val="multilevel"/>
    <w:tmpl w:val="F9D4F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592555A"/>
    <w:multiLevelType w:val="multilevel"/>
    <w:tmpl w:val="22162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E74707"/>
    <w:multiLevelType w:val="multilevel"/>
    <w:tmpl w:val="5048421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2" w15:restartNumberingAfterBreak="0">
    <w:nsid w:val="71800D53"/>
    <w:multiLevelType w:val="multilevel"/>
    <w:tmpl w:val="9F3A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4" w15:restartNumberingAfterBreak="0">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6"/>
  </w:num>
  <w:num w:numId="6">
    <w:abstractNumId w:val="9"/>
  </w:num>
  <w:num w:numId="7">
    <w:abstractNumId w:val="7"/>
  </w:num>
  <w:num w:numId="8">
    <w:abstractNumId w:val="16"/>
  </w:num>
  <w:num w:numId="9">
    <w:abstractNumId w:val="28"/>
  </w:num>
  <w:num w:numId="10">
    <w:abstractNumId w:val="1"/>
  </w:num>
  <w:num w:numId="11">
    <w:abstractNumId w:val="3"/>
  </w:num>
  <w:num w:numId="12">
    <w:abstractNumId w:val="26"/>
  </w:num>
  <w:num w:numId="13">
    <w:abstractNumId w:val="25"/>
  </w:num>
  <w:num w:numId="14">
    <w:abstractNumId w:val="22"/>
  </w:num>
  <w:num w:numId="15">
    <w:abstractNumId w:val="4"/>
  </w:num>
  <w:num w:numId="16">
    <w:abstractNumId w:val="33"/>
  </w:num>
  <w:num w:numId="17">
    <w:abstractNumId w:val="41"/>
  </w:num>
  <w:num w:numId="18">
    <w:abstractNumId w:val="5"/>
  </w:num>
  <w:num w:numId="19">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7"/>
  </w:num>
  <w:num w:numId="22">
    <w:abstractNumId w:val="23"/>
  </w:num>
  <w:num w:numId="23">
    <w:abstractNumId w:val="21"/>
  </w:num>
  <w:num w:numId="24">
    <w:abstractNumId w:val="36"/>
  </w:num>
  <w:num w:numId="25">
    <w:abstractNumId w:val="12"/>
  </w:num>
  <w:num w:numId="26">
    <w:abstractNumId w:val="34"/>
  </w:num>
  <w:num w:numId="27">
    <w:abstractNumId w:val="40"/>
  </w:num>
  <w:num w:numId="28">
    <w:abstractNumId w:val="17"/>
  </w:num>
  <w:num w:numId="29">
    <w:abstractNumId w:val="20"/>
  </w:num>
  <w:num w:numId="30">
    <w:abstractNumId w:val="11"/>
  </w:num>
  <w:num w:numId="31">
    <w:abstractNumId w:val="8"/>
  </w:num>
  <w:num w:numId="32">
    <w:abstractNumId w:val="3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2"/>
  </w:num>
  <w:num w:numId="38">
    <w:abstractNumId w:val="15"/>
  </w:num>
  <w:num w:numId="39">
    <w:abstractNumId w:val="19"/>
  </w:num>
  <w:num w:numId="40">
    <w:abstractNumId w:val="2"/>
  </w:num>
  <w:num w:numId="41">
    <w:abstractNumId w:val="31"/>
  </w:num>
  <w:num w:numId="42">
    <w:abstractNumId w:val="24"/>
  </w:num>
  <w:num w:numId="43">
    <w:abstractNumId w:val="35"/>
  </w:num>
  <w:num w:numId="44">
    <w:abstractNumId w:val="37"/>
  </w:num>
  <w:num w:numId="45">
    <w:abstractNumId w:val="18"/>
  </w:num>
  <w:num w:numId="46">
    <w:abstractNumId w:val="29"/>
  </w:num>
  <w:num w:numId="47">
    <w:abstractNumId w:val="10"/>
  </w:num>
  <w:num w:numId="48">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618"/>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A5AF7"/>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473AB"/>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4F15D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B57F5"/>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860D6"/>
    <w:rsid w:val="00A94BCB"/>
    <w:rsid w:val="00A97CD4"/>
    <w:rsid w:val="00AA0C9F"/>
    <w:rsid w:val="00AA3295"/>
    <w:rsid w:val="00AB2F3C"/>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602BF"/>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32B00"/>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220F"/>
    <w:rsid w:val="00D65777"/>
    <w:rsid w:val="00D657DD"/>
    <w:rsid w:val="00D732BA"/>
    <w:rsid w:val="00D90E9C"/>
    <w:rsid w:val="00D93E7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1D7FFC"/>
  <w15:docId w15:val="{83329649-04A6-481F-8BAF-7B1532F0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uiPriority w:val="99"/>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99"/>
    <w:qFormat/>
    <w:rsid w:val="006A3712"/>
    <w:rPr>
      <w:b/>
      <w:bCs/>
    </w:rPr>
  </w:style>
  <w:style w:type="paragraph" w:customStyle="1" w:styleId="ConsPlusNormal">
    <w:name w:val="ConsPlusNormal"/>
    <w:link w:val="ConsPlusNormal0"/>
    <w:uiPriority w:val="99"/>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Заголовок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5"/>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8">
    <w:name w:val="Сетка таблицы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Цветная таблица 12"/>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Сетка таблицы22"/>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next w:val="-1"/>
    <w:rsid w:val="00CF3A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таблица 111"/>
    <w:basedOn w:val="a5"/>
    <w:next w:val="1fff3"/>
    <w:rsid w:val="00CF3A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
    <w:basedOn w:val="a5"/>
    <w:next w:val="af3"/>
    <w:uiPriority w:val="59"/>
    <w:rsid w:val="00CF3ADE"/>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
    <w:name w:val="Table Grid Report7"/>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
    <w:name w:val="Table Grid Report11"/>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5"/>
    <w:next w:val="af3"/>
    <w:rsid w:val="00CF3ADE"/>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1117388">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46484200">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32207637">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61061112">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1000673">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84680334">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864635282">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22905251">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2A6229-E0EC-4065-8E2B-2D13814D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51</Pages>
  <Words>17232</Words>
  <Characters>98224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115226</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Елена</cp:lastModifiedBy>
  <cp:revision>78</cp:revision>
  <cp:lastPrinted>2021-03-22T08:06:00Z</cp:lastPrinted>
  <dcterms:created xsi:type="dcterms:W3CDTF">2018-12-29T05:50:00Z</dcterms:created>
  <dcterms:modified xsi:type="dcterms:W3CDTF">2021-05-07T12:44:00Z</dcterms:modified>
</cp:coreProperties>
</file>